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6613E" w14:textId="4E31BEF4" w:rsidR="00DD1B7D" w:rsidRPr="00640F08" w:rsidRDefault="00FD153F">
      <w:pPr>
        <w:pStyle w:val="aff"/>
        <w:jc w:val="center"/>
        <w:rPr>
          <w:rFonts w:ascii="Times New Roman" w:hAnsi="Times New Roman"/>
          <w:sz w:val="24"/>
          <w:szCs w:val="24"/>
        </w:rPr>
      </w:pPr>
      <w:r w:rsidRPr="00FD153F">
        <w:rPr>
          <w:rFonts w:ascii="Times New Roman" w:eastAsia="Calibri" w:hAnsi="Times New Roman"/>
          <w:b/>
          <w:bCs/>
          <w:iCs/>
          <w:noProof/>
          <w:sz w:val="20"/>
          <w:szCs w:val="20"/>
        </w:rPr>
        <w:drawing>
          <wp:inline distT="0" distB="0" distL="0" distR="0" wp14:anchorId="6BF38D50" wp14:editId="42574870">
            <wp:extent cx="6978650" cy="9705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8650" cy="9705076"/>
                    </a:xfrm>
                    <a:prstGeom prst="rect">
                      <a:avLst/>
                    </a:prstGeom>
                    <a:noFill/>
                    <a:ln>
                      <a:noFill/>
                    </a:ln>
                  </pic:spPr>
                </pic:pic>
              </a:graphicData>
            </a:graphic>
          </wp:inline>
        </w:drawing>
      </w:r>
    </w:p>
    <w:p w14:paraId="329FFF02" w14:textId="77777777" w:rsidR="00DD1B7D" w:rsidRDefault="009764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p w14:paraId="787C3A5C" w14:textId="69FE85B4" w:rsidR="00DD1B7D" w:rsidRPr="00DB4E82" w:rsidRDefault="009764F2" w:rsidP="00DB4E8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14:paraId="321C1940" w14:textId="77777777" w:rsidR="001A079C" w:rsidRDefault="002D670F" w:rsidP="001A079C">
      <w:pPr>
        <w:widowControl w:val="0"/>
        <w:tabs>
          <w:tab w:val="right" w:leader="dot" w:pos="10849"/>
        </w:tabs>
        <w:spacing w:before="137" w:after="0" w:line="240" w:lineRule="auto"/>
        <w:ind w:left="888"/>
        <w:rPr>
          <w:rFonts w:ascii="Times New Roman" w:eastAsia="Times New Roman" w:hAnsi="Times New Roman" w:cs="Times New Roman"/>
          <w:bCs/>
          <w:sz w:val="24"/>
          <w:szCs w:val="24"/>
        </w:rPr>
      </w:pPr>
      <w:hyperlink w:anchor="_bookmark1" w:tooltip="#_bookmark1" w:history="1">
        <w:r w:rsidR="001A079C">
          <w:rPr>
            <w:rFonts w:ascii="Times New Roman" w:eastAsia="Times New Roman" w:hAnsi="Times New Roman" w:cs="Times New Roman"/>
            <w:b/>
            <w:bCs/>
            <w:sz w:val="24"/>
            <w:szCs w:val="24"/>
          </w:rPr>
          <w:t>Раздел</w:t>
        </w:r>
        <w:r w:rsidR="001A079C">
          <w:rPr>
            <w:rFonts w:ascii="Times New Roman" w:eastAsia="Times New Roman" w:hAnsi="Times New Roman" w:cs="Times New Roman"/>
            <w:b/>
            <w:bCs/>
            <w:spacing w:val="-5"/>
            <w:sz w:val="24"/>
            <w:szCs w:val="24"/>
          </w:rPr>
          <w:t xml:space="preserve"> </w:t>
        </w:r>
        <w:r w:rsidR="001A079C">
          <w:rPr>
            <w:rFonts w:ascii="Times New Roman" w:eastAsia="Times New Roman" w:hAnsi="Times New Roman" w:cs="Times New Roman"/>
            <w:b/>
            <w:bCs/>
            <w:sz w:val="24"/>
            <w:szCs w:val="24"/>
          </w:rPr>
          <w:t>1.</w:t>
        </w:r>
        <w:r w:rsidR="001A079C">
          <w:rPr>
            <w:rFonts w:ascii="Times New Roman" w:eastAsia="Times New Roman" w:hAnsi="Times New Roman" w:cs="Times New Roman"/>
            <w:b/>
            <w:bCs/>
            <w:spacing w:val="-3"/>
            <w:sz w:val="24"/>
            <w:szCs w:val="24"/>
          </w:rPr>
          <w:t xml:space="preserve"> </w:t>
        </w:r>
        <w:r w:rsidR="001A079C">
          <w:rPr>
            <w:rFonts w:ascii="Times New Roman" w:eastAsia="Times New Roman" w:hAnsi="Times New Roman" w:cs="Times New Roman"/>
            <w:b/>
            <w:bCs/>
            <w:sz w:val="24"/>
            <w:szCs w:val="24"/>
          </w:rPr>
          <w:t>Комплекс</w:t>
        </w:r>
        <w:r w:rsidR="001A079C">
          <w:rPr>
            <w:rFonts w:ascii="Times New Roman" w:eastAsia="Times New Roman" w:hAnsi="Times New Roman" w:cs="Times New Roman"/>
            <w:b/>
            <w:bCs/>
            <w:spacing w:val="-5"/>
            <w:sz w:val="24"/>
            <w:szCs w:val="24"/>
          </w:rPr>
          <w:t xml:space="preserve"> </w:t>
        </w:r>
        <w:r w:rsidR="001A079C">
          <w:rPr>
            <w:rFonts w:ascii="Times New Roman" w:eastAsia="Times New Roman" w:hAnsi="Times New Roman" w:cs="Times New Roman"/>
            <w:b/>
            <w:bCs/>
            <w:sz w:val="24"/>
            <w:szCs w:val="24"/>
          </w:rPr>
          <w:t>основных</w:t>
        </w:r>
        <w:r w:rsidR="001A079C">
          <w:rPr>
            <w:rFonts w:ascii="Times New Roman" w:eastAsia="Times New Roman" w:hAnsi="Times New Roman" w:cs="Times New Roman"/>
            <w:b/>
            <w:bCs/>
            <w:spacing w:val="-3"/>
            <w:sz w:val="24"/>
            <w:szCs w:val="24"/>
          </w:rPr>
          <w:t xml:space="preserve"> </w:t>
        </w:r>
        <w:r w:rsidR="001A079C">
          <w:rPr>
            <w:rFonts w:ascii="Times New Roman" w:eastAsia="Times New Roman" w:hAnsi="Times New Roman" w:cs="Times New Roman"/>
            <w:b/>
            <w:bCs/>
            <w:sz w:val="24"/>
            <w:szCs w:val="24"/>
          </w:rPr>
          <w:t>характеристик</w:t>
        </w:r>
        <w:r w:rsidR="001A079C">
          <w:rPr>
            <w:rFonts w:ascii="Times New Roman" w:eastAsia="Times New Roman" w:hAnsi="Times New Roman" w:cs="Times New Roman"/>
            <w:b/>
            <w:bCs/>
            <w:spacing w:val="-3"/>
            <w:sz w:val="24"/>
            <w:szCs w:val="24"/>
          </w:rPr>
          <w:t xml:space="preserve"> </w:t>
        </w:r>
        <w:r w:rsidR="001A079C">
          <w:rPr>
            <w:rFonts w:ascii="Times New Roman" w:eastAsia="Times New Roman" w:hAnsi="Times New Roman" w:cs="Times New Roman"/>
            <w:b/>
            <w:bCs/>
            <w:spacing w:val="-2"/>
            <w:sz w:val="24"/>
            <w:szCs w:val="24"/>
          </w:rPr>
          <w:t>программы</w:t>
        </w:r>
        <w:r w:rsidR="001A079C">
          <w:rPr>
            <w:rFonts w:ascii="Times New Roman" w:eastAsia="Times New Roman" w:hAnsi="Times New Roman" w:cs="Times New Roman"/>
            <w:bCs/>
            <w:sz w:val="24"/>
            <w:szCs w:val="24"/>
          </w:rPr>
          <w:tab/>
        </w:r>
      </w:hyperlink>
      <w:r w:rsidR="001A079C">
        <w:rPr>
          <w:rFonts w:ascii="Times New Roman" w:eastAsia="Times New Roman" w:hAnsi="Times New Roman" w:cs="Times New Roman"/>
          <w:bCs/>
          <w:spacing w:val="-10"/>
          <w:sz w:val="24"/>
          <w:szCs w:val="24"/>
        </w:rPr>
        <w:t>2</w:t>
      </w:r>
    </w:p>
    <w:p w14:paraId="7B017E85" w14:textId="77777777" w:rsidR="001A079C" w:rsidRDefault="002D670F" w:rsidP="00FB1132">
      <w:pPr>
        <w:widowControl w:val="0"/>
        <w:numPr>
          <w:ilvl w:val="1"/>
          <w:numId w:val="3"/>
        </w:numPr>
        <w:tabs>
          <w:tab w:val="left" w:pos="1308"/>
          <w:tab w:val="right" w:leader="dot" w:pos="10849"/>
        </w:tabs>
        <w:spacing w:before="139" w:after="0" w:line="240" w:lineRule="auto"/>
        <w:rPr>
          <w:rFonts w:ascii="Times New Roman" w:eastAsia="Times New Roman" w:hAnsi="Times New Roman" w:cs="Times New Roman"/>
          <w:bCs/>
          <w:sz w:val="24"/>
          <w:szCs w:val="24"/>
        </w:rPr>
      </w:pPr>
      <w:hyperlink w:anchor="_bookmark2" w:tooltip="#_bookmark2" w:history="1">
        <w:r w:rsidR="001A079C">
          <w:rPr>
            <w:rFonts w:ascii="Times New Roman" w:eastAsia="Times New Roman" w:hAnsi="Times New Roman" w:cs="Times New Roman"/>
            <w:b/>
            <w:bCs/>
            <w:sz w:val="24"/>
            <w:szCs w:val="24"/>
          </w:rPr>
          <w:t>Пояснительная</w:t>
        </w:r>
        <w:r w:rsidR="001A079C">
          <w:rPr>
            <w:rFonts w:ascii="Times New Roman" w:eastAsia="Times New Roman" w:hAnsi="Times New Roman" w:cs="Times New Roman"/>
            <w:b/>
            <w:bCs/>
            <w:spacing w:val="-7"/>
            <w:sz w:val="24"/>
            <w:szCs w:val="24"/>
          </w:rPr>
          <w:t xml:space="preserve"> </w:t>
        </w:r>
        <w:r w:rsidR="001A079C">
          <w:rPr>
            <w:rFonts w:ascii="Times New Roman" w:eastAsia="Times New Roman" w:hAnsi="Times New Roman" w:cs="Times New Roman"/>
            <w:b/>
            <w:bCs/>
            <w:spacing w:val="-2"/>
            <w:sz w:val="24"/>
            <w:szCs w:val="24"/>
          </w:rPr>
          <w:t>записка</w:t>
        </w:r>
        <w:r w:rsidR="001A079C">
          <w:rPr>
            <w:rFonts w:ascii="Times New Roman" w:eastAsia="Times New Roman" w:hAnsi="Times New Roman" w:cs="Times New Roman"/>
            <w:bCs/>
            <w:sz w:val="24"/>
            <w:szCs w:val="24"/>
          </w:rPr>
          <w:tab/>
        </w:r>
      </w:hyperlink>
      <w:r w:rsidR="001A079C">
        <w:rPr>
          <w:rFonts w:ascii="Times New Roman" w:eastAsia="Times New Roman" w:hAnsi="Times New Roman" w:cs="Times New Roman"/>
          <w:bCs/>
          <w:spacing w:val="-10"/>
          <w:sz w:val="24"/>
          <w:szCs w:val="24"/>
        </w:rPr>
        <w:t>3</w:t>
      </w:r>
    </w:p>
    <w:p w14:paraId="035F9F18" w14:textId="17027E2B"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z w:val="24"/>
          <w:szCs w:val="24"/>
        </w:rPr>
      </w:pPr>
      <w:hyperlink w:anchor="_bookmark3" w:tooltip="#_bookmark3" w:history="1">
        <w:r w:rsidR="001A079C">
          <w:rPr>
            <w:rFonts w:ascii="Times New Roman" w:eastAsia="Times New Roman" w:hAnsi="Times New Roman" w:cs="Times New Roman"/>
            <w:sz w:val="24"/>
            <w:szCs w:val="24"/>
          </w:rPr>
          <w:t>Направленность</w:t>
        </w:r>
        <w:r w:rsidR="001A079C">
          <w:rPr>
            <w:rFonts w:ascii="Times New Roman" w:eastAsia="Times New Roman" w:hAnsi="Times New Roman" w:cs="Times New Roman"/>
            <w:spacing w:val="-6"/>
            <w:sz w:val="24"/>
            <w:szCs w:val="24"/>
          </w:rPr>
          <w:t xml:space="preserve"> </w:t>
        </w:r>
        <w:r w:rsidR="001A079C">
          <w:rPr>
            <w:rFonts w:ascii="Times New Roman" w:eastAsia="Times New Roman" w:hAnsi="Times New Roman" w:cs="Times New Roman"/>
            <w:spacing w:val="-2"/>
            <w:sz w:val="24"/>
            <w:szCs w:val="24"/>
          </w:rPr>
          <w:t>программы</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pacing w:val="-10"/>
          <w:sz w:val="24"/>
          <w:szCs w:val="24"/>
        </w:rPr>
        <w:t>4</w:t>
      </w:r>
    </w:p>
    <w:p w14:paraId="0667090E" w14:textId="33A6026F" w:rsidR="001A079C" w:rsidRDefault="002D670F" w:rsidP="001A079C">
      <w:pPr>
        <w:widowControl w:val="0"/>
        <w:tabs>
          <w:tab w:val="right" w:leader="dot" w:pos="10849"/>
        </w:tabs>
        <w:spacing w:before="139" w:after="0" w:line="240" w:lineRule="auto"/>
        <w:ind w:left="1375"/>
        <w:rPr>
          <w:rFonts w:ascii="Times New Roman" w:eastAsia="Times New Roman" w:hAnsi="Times New Roman" w:cs="Times New Roman"/>
          <w:sz w:val="24"/>
          <w:szCs w:val="24"/>
        </w:rPr>
      </w:pPr>
      <w:hyperlink w:anchor="_bookmark4" w:tooltip="#_bookmark4" w:history="1">
        <w:r w:rsidR="001A079C">
          <w:rPr>
            <w:rFonts w:ascii="Times New Roman" w:eastAsia="Times New Roman" w:hAnsi="Times New Roman" w:cs="Times New Roman"/>
            <w:sz w:val="24"/>
            <w:szCs w:val="24"/>
          </w:rPr>
          <w:t>Новизна программы</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pacing w:val="-10"/>
          <w:sz w:val="24"/>
          <w:szCs w:val="24"/>
        </w:rPr>
        <w:t>4</w:t>
      </w:r>
    </w:p>
    <w:p w14:paraId="39D30D71" w14:textId="6F929FF9"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z w:val="24"/>
          <w:szCs w:val="24"/>
        </w:rPr>
      </w:pPr>
      <w:hyperlink w:anchor="_bookmark5" w:tooltip="#_bookmark5" w:history="1">
        <w:r w:rsidR="001A079C">
          <w:rPr>
            <w:rFonts w:ascii="Times New Roman" w:eastAsia="Times New Roman" w:hAnsi="Times New Roman" w:cs="Times New Roman"/>
            <w:sz w:val="24"/>
            <w:szCs w:val="24"/>
          </w:rPr>
          <w:t>Актуальность программы</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pacing w:val="-10"/>
          <w:sz w:val="24"/>
          <w:szCs w:val="24"/>
        </w:rPr>
        <w:t>4</w:t>
      </w:r>
    </w:p>
    <w:p w14:paraId="70B77A18" w14:textId="495C26DC" w:rsidR="001A079C" w:rsidRDefault="002D670F" w:rsidP="001A079C">
      <w:pPr>
        <w:widowControl w:val="0"/>
        <w:tabs>
          <w:tab w:val="right" w:leader="dot" w:pos="10849"/>
        </w:tabs>
        <w:spacing w:before="139" w:after="0" w:line="240" w:lineRule="auto"/>
        <w:ind w:left="1375"/>
        <w:rPr>
          <w:rFonts w:ascii="Times New Roman" w:eastAsia="Times New Roman" w:hAnsi="Times New Roman" w:cs="Times New Roman"/>
          <w:sz w:val="24"/>
          <w:szCs w:val="24"/>
        </w:rPr>
      </w:pPr>
      <w:hyperlink w:anchor="_bookmark7" w:tooltip="#_bookmark7" w:history="1">
        <w:r w:rsidR="001A079C">
          <w:rPr>
            <w:rFonts w:ascii="Times New Roman" w:eastAsia="Times New Roman" w:hAnsi="Times New Roman" w:cs="Times New Roman"/>
            <w:sz w:val="24"/>
            <w:szCs w:val="24"/>
          </w:rPr>
          <w:t>Педагогическая целесообразность</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z w:val="24"/>
          <w:szCs w:val="24"/>
        </w:rPr>
        <w:t>4-5</w:t>
      </w:r>
    </w:p>
    <w:p w14:paraId="49D3E6F3" w14:textId="77777777" w:rsidR="001A079C" w:rsidRDefault="002D670F" w:rsidP="001A079C">
      <w:pPr>
        <w:widowControl w:val="0"/>
        <w:tabs>
          <w:tab w:val="right" w:leader="dot" w:pos="10849"/>
        </w:tabs>
        <w:spacing w:before="140" w:after="0" w:line="240" w:lineRule="auto"/>
        <w:ind w:left="1375"/>
        <w:rPr>
          <w:rFonts w:ascii="Times New Roman" w:eastAsia="Times New Roman" w:hAnsi="Times New Roman" w:cs="Times New Roman"/>
          <w:sz w:val="24"/>
          <w:szCs w:val="24"/>
        </w:rPr>
      </w:pPr>
      <w:hyperlink w:anchor="_bookmark9" w:tooltip="#_bookmark9" w:history="1">
        <w:r w:rsidR="001A079C">
          <w:rPr>
            <w:rFonts w:ascii="Times New Roman" w:eastAsia="Times New Roman" w:hAnsi="Times New Roman" w:cs="Times New Roman"/>
            <w:sz w:val="24"/>
            <w:szCs w:val="24"/>
          </w:rPr>
          <w:t>Отличительная особенность программы</w:t>
        </w:r>
        <w:r w:rsidR="001A079C">
          <w:rPr>
            <w:rFonts w:ascii="Times New Roman" w:eastAsia="Times New Roman" w:hAnsi="Times New Roman" w:cs="Times New Roman"/>
            <w:sz w:val="24"/>
            <w:szCs w:val="24"/>
          </w:rPr>
          <w:tab/>
        </w:r>
      </w:hyperlink>
      <w:r w:rsidR="001A079C">
        <w:rPr>
          <w:rFonts w:ascii="Times New Roman" w:eastAsia="Times New Roman" w:hAnsi="Times New Roman" w:cs="Times New Roman"/>
          <w:spacing w:val="-10"/>
          <w:sz w:val="24"/>
          <w:szCs w:val="24"/>
        </w:rPr>
        <w:t>5</w:t>
      </w:r>
    </w:p>
    <w:p w14:paraId="614FD869" w14:textId="44E35A80"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pacing w:val="-10"/>
          <w:sz w:val="24"/>
          <w:szCs w:val="24"/>
        </w:rPr>
      </w:pPr>
      <w:hyperlink w:anchor="_bookmark10" w:tooltip="#_bookmark10" w:history="1">
        <w:r w:rsidR="001A079C">
          <w:rPr>
            <w:rFonts w:ascii="Times New Roman" w:eastAsia="Times New Roman" w:hAnsi="Times New Roman" w:cs="Times New Roman"/>
            <w:sz w:val="24"/>
            <w:szCs w:val="24"/>
          </w:rPr>
          <w:t>Сроки и условия реализации программы</w:t>
        </w:r>
        <w:r w:rsidR="001A079C">
          <w:rPr>
            <w:rFonts w:ascii="Times New Roman" w:eastAsia="Times New Roman" w:hAnsi="Times New Roman" w:cs="Times New Roman"/>
            <w:sz w:val="24"/>
            <w:szCs w:val="24"/>
          </w:rPr>
          <w:tab/>
        </w:r>
      </w:hyperlink>
      <w:r w:rsidR="001A079C">
        <w:rPr>
          <w:rFonts w:ascii="Times New Roman" w:eastAsia="Times New Roman" w:hAnsi="Times New Roman" w:cs="Times New Roman"/>
          <w:spacing w:val="-10"/>
          <w:sz w:val="24"/>
          <w:szCs w:val="24"/>
        </w:rPr>
        <w:t>5</w:t>
      </w:r>
      <w:r w:rsidR="0052244F">
        <w:rPr>
          <w:rFonts w:ascii="Times New Roman" w:eastAsia="Times New Roman" w:hAnsi="Times New Roman" w:cs="Times New Roman"/>
          <w:spacing w:val="-10"/>
          <w:sz w:val="24"/>
          <w:szCs w:val="24"/>
        </w:rPr>
        <w:t>-6</w:t>
      </w:r>
    </w:p>
    <w:p w14:paraId="4F2E0FB5" w14:textId="4E05A016"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pacing w:val="-10"/>
          <w:sz w:val="24"/>
          <w:szCs w:val="24"/>
        </w:rPr>
      </w:pPr>
      <w:hyperlink w:anchor="_bookmark10" w:tooltip="#_bookmark10" w:history="1">
        <w:r w:rsidR="001A079C">
          <w:rPr>
            <w:rFonts w:ascii="Times New Roman" w:eastAsia="Times New Roman" w:hAnsi="Times New Roman" w:cs="Times New Roman"/>
            <w:sz w:val="24"/>
            <w:szCs w:val="24"/>
          </w:rPr>
          <w:t>Основные принципы программы</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pacing w:val="-10"/>
          <w:sz w:val="24"/>
          <w:szCs w:val="24"/>
        </w:rPr>
        <w:t>6</w:t>
      </w:r>
    </w:p>
    <w:p w14:paraId="351D6B3F" w14:textId="77777777" w:rsidR="001A079C" w:rsidRPr="00CD1CC4"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pacing w:val="-10"/>
          <w:sz w:val="24"/>
          <w:szCs w:val="24"/>
        </w:rPr>
      </w:pPr>
      <w:hyperlink w:anchor="_bookmark10" w:tooltip="#_bookmark10" w:history="1">
        <w:r w:rsidR="001A079C">
          <w:rPr>
            <w:rFonts w:ascii="Times New Roman" w:eastAsia="Times New Roman" w:hAnsi="Times New Roman" w:cs="Times New Roman"/>
            <w:sz w:val="24"/>
            <w:szCs w:val="24"/>
          </w:rPr>
          <w:t>Формы и методы реализации</w:t>
        </w:r>
        <w:r w:rsidR="001A079C">
          <w:rPr>
            <w:rFonts w:ascii="Times New Roman" w:eastAsia="Times New Roman" w:hAnsi="Times New Roman" w:cs="Times New Roman"/>
            <w:sz w:val="24"/>
            <w:szCs w:val="24"/>
          </w:rPr>
          <w:tab/>
        </w:r>
      </w:hyperlink>
      <w:r w:rsidR="001A079C">
        <w:rPr>
          <w:rFonts w:ascii="Times New Roman" w:eastAsia="Times New Roman" w:hAnsi="Times New Roman" w:cs="Times New Roman"/>
          <w:spacing w:val="-10"/>
          <w:sz w:val="24"/>
          <w:szCs w:val="24"/>
        </w:rPr>
        <w:t>6</w:t>
      </w:r>
    </w:p>
    <w:p w14:paraId="44A81738" w14:textId="77777777" w:rsidR="001A079C" w:rsidRDefault="002D670F" w:rsidP="00FB1132">
      <w:pPr>
        <w:widowControl w:val="0"/>
        <w:numPr>
          <w:ilvl w:val="1"/>
          <w:numId w:val="3"/>
        </w:numPr>
        <w:tabs>
          <w:tab w:val="left" w:pos="1308"/>
          <w:tab w:val="right" w:leader="dot" w:pos="10849"/>
        </w:tabs>
        <w:spacing w:before="139" w:after="0" w:line="240" w:lineRule="auto"/>
        <w:rPr>
          <w:rFonts w:ascii="Times New Roman" w:eastAsia="Times New Roman" w:hAnsi="Times New Roman" w:cs="Times New Roman"/>
          <w:bCs/>
          <w:sz w:val="24"/>
          <w:szCs w:val="24"/>
        </w:rPr>
      </w:pPr>
      <w:hyperlink w:anchor="_bookmark11" w:tooltip="#_bookmark11" w:history="1">
        <w:r w:rsidR="001A079C">
          <w:rPr>
            <w:rFonts w:ascii="Times New Roman" w:eastAsia="Times New Roman" w:hAnsi="Times New Roman" w:cs="Times New Roman"/>
            <w:b/>
            <w:bCs/>
            <w:sz w:val="24"/>
            <w:szCs w:val="24"/>
          </w:rPr>
          <w:t>Цель</w:t>
        </w:r>
        <w:r w:rsidR="001A079C">
          <w:rPr>
            <w:rFonts w:ascii="Times New Roman" w:eastAsia="Times New Roman" w:hAnsi="Times New Roman" w:cs="Times New Roman"/>
            <w:b/>
            <w:bCs/>
            <w:spacing w:val="-3"/>
            <w:sz w:val="24"/>
            <w:szCs w:val="24"/>
          </w:rPr>
          <w:t xml:space="preserve"> </w:t>
        </w:r>
        <w:r w:rsidR="001A079C">
          <w:rPr>
            <w:rFonts w:ascii="Times New Roman" w:eastAsia="Times New Roman" w:hAnsi="Times New Roman" w:cs="Times New Roman"/>
            <w:b/>
            <w:bCs/>
            <w:sz w:val="24"/>
            <w:szCs w:val="24"/>
          </w:rPr>
          <w:t>и</w:t>
        </w:r>
        <w:r w:rsidR="001A079C">
          <w:rPr>
            <w:rFonts w:ascii="Times New Roman" w:eastAsia="Times New Roman" w:hAnsi="Times New Roman" w:cs="Times New Roman"/>
            <w:b/>
            <w:bCs/>
            <w:spacing w:val="-2"/>
            <w:sz w:val="24"/>
            <w:szCs w:val="24"/>
          </w:rPr>
          <w:t xml:space="preserve"> </w:t>
        </w:r>
        <w:r w:rsidR="001A079C">
          <w:rPr>
            <w:rFonts w:ascii="Times New Roman" w:eastAsia="Times New Roman" w:hAnsi="Times New Roman" w:cs="Times New Roman"/>
            <w:b/>
            <w:bCs/>
            <w:sz w:val="24"/>
            <w:szCs w:val="24"/>
          </w:rPr>
          <w:t>задачи</w:t>
        </w:r>
        <w:r w:rsidR="001A079C">
          <w:rPr>
            <w:rFonts w:ascii="Times New Roman" w:eastAsia="Times New Roman" w:hAnsi="Times New Roman" w:cs="Times New Roman"/>
            <w:b/>
            <w:bCs/>
            <w:spacing w:val="-2"/>
            <w:sz w:val="24"/>
            <w:szCs w:val="24"/>
          </w:rPr>
          <w:t xml:space="preserve"> программы</w:t>
        </w:r>
        <w:r w:rsidR="001A079C">
          <w:rPr>
            <w:rFonts w:ascii="Times New Roman" w:eastAsia="Times New Roman" w:hAnsi="Times New Roman" w:cs="Times New Roman"/>
            <w:bCs/>
            <w:sz w:val="24"/>
            <w:szCs w:val="24"/>
          </w:rPr>
          <w:tab/>
        </w:r>
        <w:r w:rsidR="001A079C">
          <w:rPr>
            <w:rFonts w:ascii="Times New Roman" w:eastAsia="Times New Roman" w:hAnsi="Times New Roman" w:cs="Times New Roman"/>
            <w:bCs/>
            <w:spacing w:val="-10"/>
            <w:sz w:val="24"/>
            <w:szCs w:val="24"/>
          </w:rPr>
          <w:t>6</w:t>
        </w:r>
      </w:hyperlink>
    </w:p>
    <w:p w14:paraId="7F8F962F" w14:textId="77777777" w:rsidR="001A079C" w:rsidRDefault="002D670F" w:rsidP="00FB1132">
      <w:pPr>
        <w:widowControl w:val="0"/>
        <w:numPr>
          <w:ilvl w:val="1"/>
          <w:numId w:val="3"/>
        </w:numPr>
        <w:tabs>
          <w:tab w:val="left" w:pos="1308"/>
          <w:tab w:val="right" w:leader="dot" w:pos="10849"/>
        </w:tabs>
        <w:spacing w:before="137" w:after="0" w:line="240" w:lineRule="auto"/>
        <w:rPr>
          <w:rFonts w:ascii="Times New Roman" w:eastAsia="Times New Roman" w:hAnsi="Times New Roman" w:cs="Times New Roman"/>
          <w:bCs/>
          <w:sz w:val="24"/>
          <w:szCs w:val="24"/>
        </w:rPr>
      </w:pPr>
      <w:hyperlink w:anchor="_bookmark12" w:tooltip="#_bookmark12" w:history="1">
        <w:r w:rsidR="001A079C">
          <w:rPr>
            <w:rFonts w:ascii="Times New Roman" w:eastAsia="Times New Roman" w:hAnsi="Times New Roman" w:cs="Times New Roman"/>
            <w:b/>
            <w:bCs/>
            <w:sz w:val="24"/>
            <w:szCs w:val="24"/>
          </w:rPr>
          <w:t>Содержание</w:t>
        </w:r>
        <w:r w:rsidR="001A079C">
          <w:rPr>
            <w:rFonts w:ascii="Times New Roman" w:eastAsia="Times New Roman" w:hAnsi="Times New Roman" w:cs="Times New Roman"/>
            <w:b/>
            <w:bCs/>
            <w:spacing w:val="-11"/>
            <w:sz w:val="24"/>
            <w:szCs w:val="24"/>
          </w:rPr>
          <w:t xml:space="preserve"> </w:t>
        </w:r>
        <w:r w:rsidR="001A079C">
          <w:rPr>
            <w:rFonts w:ascii="Times New Roman" w:eastAsia="Times New Roman" w:hAnsi="Times New Roman" w:cs="Times New Roman"/>
            <w:b/>
            <w:bCs/>
            <w:spacing w:val="-2"/>
            <w:sz w:val="24"/>
            <w:szCs w:val="24"/>
          </w:rPr>
          <w:t>программы</w:t>
        </w:r>
        <w:r w:rsidR="001A079C">
          <w:rPr>
            <w:rFonts w:ascii="Times New Roman" w:eastAsia="Times New Roman" w:hAnsi="Times New Roman" w:cs="Times New Roman"/>
            <w:bCs/>
            <w:sz w:val="24"/>
            <w:szCs w:val="24"/>
          </w:rPr>
          <w:tab/>
        </w:r>
        <w:r w:rsidR="001A079C">
          <w:rPr>
            <w:rFonts w:ascii="Times New Roman" w:eastAsia="Times New Roman" w:hAnsi="Times New Roman" w:cs="Times New Roman"/>
            <w:bCs/>
            <w:spacing w:val="-10"/>
            <w:sz w:val="24"/>
            <w:szCs w:val="24"/>
          </w:rPr>
          <w:t>7</w:t>
        </w:r>
      </w:hyperlink>
    </w:p>
    <w:p w14:paraId="428176EB" w14:textId="674CC2C8" w:rsidR="001A079C" w:rsidRDefault="002D670F" w:rsidP="001A079C">
      <w:pPr>
        <w:widowControl w:val="0"/>
        <w:tabs>
          <w:tab w:val="right" w:leader="dot" w:pos="10849"/>
        </w:tabs>
        <w:spacing w:before="139" w:after="0" w:line="240" w:lineRule="auto"/>
        <w:ind w:left="1375"/>
        <w:rPr>
          <w:rFonts w:ascii="Times New Roman" w:eastAsia="Times New Roman" w:hAnsi="Times New Roman" w:cs="Times New Roman"/>
          <w:sz w:val="24"/>
          <w:szCs w:val="24"/>
        </w:rPr>
      </w:pPr>
      <w:hyperlink w:anchor="_bookmark13" w:tooltip="#_bookmark13" w:history="1">
        <w:r w:rsidR="001A079C">
          <w:rPr>
            <w:rFonts w:ascii="Times New Roman" w:eastAsia="Times New Roman" w:hAnsi="Times New Roman" w:cs="Times New Roman"/>
            <w:sz w:val="24"/>
            <w:szCs w:val="24"/>
          </w:rPr>
          <w:t>Учебный</w:t>
        </w:r>
        <w:r w:rsidR="001A079C">
          <w:rPr>
            <w:rFonts w:ascii="Times New Roman" w:eastAsia="Times New Roman" w:hAnsi="Times New Roman" w:cs="Times New Roman"/>
            <w:spacing w:val="-3"/>
            <w:sz w:val="24"/>
            <w:szCs w:val="24"/>
          </w:rPr>
          <w:t xml:space="preserve"> </w:t>
        </w:r>
        <w:r w:rsidR="0052244F">
          <w:rPr>
            <w:rFonts w:ascii="Times New Roman" w:eastAsia="Times New Roman" w:hAnsi="Times New Roman" w:cs="Times New Roman"/>
            <w:spacing w:val="-4"/>
            <w:sz w:val="24"/>
            <w:szCs w:val="24"/>
          </w:rPr>
          <w:t>программы</w:t>
        </w:r>
        <w:r w:rsidR="001A079C">
          <w:rPr>
            <w:rFonts w:ascii="Times New Roman" w:eastAsia="Times New Roman" w:hAnsi="Times New Roman" w:cs="Times New Roman"/>
            <w:sz w:val="24"/>
            <w:szCs w:val="24"/>
          </w:rPr>
          <w:tab/>
        </w:r>
      </w:hyperlink>
      <w:r w:rsidR="001A079C" w:rsidRPr="005C697D">
        <w:rPr>
          <w:rStyle w:val="aff4"/>
          <w:rFonts w:ascii="Times New Roman" w:hAnsi="Times New Roman" w:cs="Times New Roman"/>
          <w:sz w:val="24"/>
          <w:szCs w:val="24"/>
        </w:rPr>
        <w:t>7</w:t>
      </w:r>
    </w:p>
    <w:p w14:paraId="7BBBFA4C" w14:textId="5E1B3EF9"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z w:val="24"/>
          <w:szCs w:val="24"/>
        </w:rPr>
      </w:pPr>
      <w:hyperlink w:anchor="_bookmark14" w:tooltip="#_bookmark14" w:history="1">
        <w:r w:rsidR="001A079C">
          <w:rPr>
            <w:rFonts w:ascii="Times New Roman" w:eastAsia="Times New Roman" w:hAnsi="Times New Roman" w:cs="Times New Roman"/>
            <w:sz w:val="24"/>
            <w:szCs w:val="24"/>
          </w:rPr>
          <w:t>Содержание</w:t>
        </w:r>
        <w:r w:rsidR="001A079C">
          <w:rPr>
            <w:rFonts w:ascii="Times New Roman" w:eastAsia="Times New Roman" w:hAnsi="Times New Roman" w:cs="Times New Roman"/>
            <w:spacing w:val="-4"/>
            <w:sz w:val="24"/>
            <w:szCs w:val="24"/>
          </w:rPr>
          <w:t xml:space="preserve"> </w:t>
        </w:r>
        <w:r w:rsidR="001A079C">
          <w:rPr>
            <w:rFonts w:ascii="Times New Roman" w:eastAsia="Times New Roman" w:hAnsi="Times New Roman" w:cs="Times New Roman"/>
            <w:sz w:val="24"/>
            <w:szCs w:val="24"/>
          </w:rPr>
          <w:t>учебного</w:t>
        </w:r>
        <w:r w:rsidR="001A079C">
          <w:rPr>
            <w:rFonts w:ascii="Times New Roman" w:eastAsia="Times New Roman" w:hAnsi="Times New Roman" w:cs="Times New Roman"/>
            <w:spacing w:val="-3"/>
            <w:sz w:val="24"/>
            <w:szCs w:val="24"/>
          </w:rPr>
          <w:t xml:space="preserve"> </w:t>
        </w:r>
        <w:r w:rsidR="001A079C">
          <w:rPr>
            <w:rFonts w:ascii="Times New Roman" w:eastAsia="Times New Roman" w:hAnsi="Times New Roman" w:cs="Times New Roman"/>
            <w:spacing w:val="-2"/>
            <w:sz w:val="24"/>
            <w:szCs w:val="24"/>
          </w:rPr>
          <w:t>плана</w:t>
        </w:r>
        <w:r w:rsidR="001A079C">
          <w:rPr>
            <w:rFonts w:ascii="Times New Roman" w:eastAsia="Times New Roman" w:hAnsi="Times New Roman" w:cs="Times New Roman"/>
            <w:sz w:val="24"/>
            <w:szCs w:val="24"/>
          </w:rPr>
          <w:tab/>
        </w:r>
      </w:hyperlink>
      <w:r w:rsidR="0052244F">
        <w:rPr>
          <w:rFonts w:ascii="Times New Roman" w:eastAsia="Times New Roman" w:hAnsi="Times New Roman" w:cs="Times New Roman"/>
          <w:spacing w:val="-10"/>
          <w:sz w:val="24"/>
          <w:szCs w:val="24"/>
        </w:rPr>
        <w:t>8</w:t>
      </w:r>
    </w:p>
    <w:p w14:paraId="757E2925" w14:textId="60D50C4B" w:rsidR="001A079C" w:rsidRDefault="002D670F" w:rsidP="00FB1132">
      <w:pPr>
        <w:widowControl w:val="0"/>
        <w:numPr>
          <w:ilvl w:val="1"/>
          <w:numId w:val="3"/>
        </w:numPr>
        <w:tabs>
          <w:tab w:val="left" w:pos="1308"/>
          <w:tab w:val="right" w:leader="dot" w:pos="10849"/>
        </w:tabs>
        <w:spacing w:before="139" w:after="0" w:line="240" w:lineRule="auto"/>
        <w:rPr>
          <w:rFonts w:ascii="Times New Roman" w:eastAsia="Times New Roman" w:hAnsi="Times New Roman" w:cs="Times New Roman"/>
          <w:bCs/>
          <w:sz w:val="24"/>
          <w:szCs w:val="24"/>
        </w:rPr>
      </w:pPr>
      <w:hyperlink w:anchor="_bookmark15" w:tooltip="#_bookmark15" w:history="1">
        <w:r w:rsidR="001A079C">
          <w:rPr>
            <w:rFonts w:ascii="Times New Roman" w:eastAsia="Times New Roman" w:hAnsi="Times New Roman" w:cs="Times New Roman"/>
            <w:b/>
            <w:bCs/>
            <w:sz w:val="24"/>
            <w:szCs w:val="24"/>
          </w:rPr>
          <w:t>Ожидаемые результаты</w:t>
        </w:r>
        <w:r w:rsidR="001A079C">
          <w:rPr>
            <w:rFonts w:ascii="Times New Roman" w:eastAsia="Times New Roman" w:hAnsi="Times New Roman" w:cs="Times New Roman"/>
            <w:bCs/>
            <w:sz w:val="24"/>
            <w:szCs w:val="24"/>
          </w:rPr>
          <w:tab/>
        </w:r>
        <w:r w:rsidR="001A079C">
          <w:rPr>
            <w:rFonts w:ascii="Times New Roman" w:eastAsia="Times New Roman" w:hAnsi="Times New Roman" w:cs="Times New Roman"/>
            <w:bCs/>
            <w:spacing w:val="-10"/>
            <w:sz w:val="24"/>
            <w:szCs w:val="24"/>
          </w:rPr>
          <w:t>8</w:t>
        </w:r>
      </w:hyperlink>
      <w:r w:rsidR="0052244F">
        <w:rPr>
          <w:rFonts w:ascii="Times New Roman" w:eastAsia="Times New Roman" w:hAnsi="Times New Roman" w:cs="Times New Roman"/>
          <w:bCs/>
          <w:spacing w:val="-10"/>
          <w:sz w:val="24"/>
          <w:szCs w:val="24"/>
        </w:rPr>
        <w:t>-9</w:t>
      </w:r>
    </w:p>
    <w:p w14:paraId="03FD743F" w14:textId="77777777" w:rsidR="001A079C" w:rsidRDefault="002D670F" w:rsidP="001A079C">
      <w:pPr>
        <w:widowControl w:val="0"/>
        <w:tabs>
          <w:tab w:val="right" w:leader="dot" w:pos="10849"/>
        </w:tabs>
        <w:spacing w:before="137" w:after="0" w:line="240" w:lineRule="auto"/>
        <w:ind w:left="888"/>
        <w:rPr>
          <w:rFonts w:ascii="Times New Roman" w:eastAsia="Times New Roman" w:hAnsi="Times New Roman" w:cs="Times New Roman"/>
          <w:bCs/>
          <w:sz w:val="24"/>
          <w:szCs w:val="24"/>
        </w:rPr>
      </w:pPr>
      <w:hyperlink w:anchor="_bookmark16" w:tooltip="#_bookmark16" w:history="1">
        <w:r w:rsidR="001A079C">
          <w:rPr>
            <w:rFonts w:ascii="Times New Roman" w:eastAsia="Times New Roman" w:hAnsi="Times New Roman" w:cs="Times New Roman"/>
            <w:b/>
            <w:bCs/>
            <w:sz w:val="24"/>
            <w:szCs w:val="24"/>
          </w:rPr>
          <w:t>Раздел</w:t>
        </w:r>
        <w:r w:rsidR="001A079C">
          <w:rPr>
            <w:rFonts w:ascii="Times New Roman" w:eastAsia="Times New Roman" w:hAnsi="Times New Roman" w:cs="Times New Roman"/>
            <w:b/>
            <w:bCs/>
            <w:spacing w:val="-8"/>
            <w:sz w:val="24"/>
            <w:szCs w:val="24"/>
          </w:rPr>
          <w:t xml:space="preserve"> </w:t>
        </w:r>
        <w:r w:rsidR="001A079C">
          <w:rPr>
            <w:rFonts w:ascii="Times New Roman" w:eastAsia="Times New Roman" w:hAnsi="Times New Roman" w:cs="Times New Roman"/>
            <w:b/>
            <w:bCs/>
            <w:sz w:val="24"/>
            <w:szCs w:val="24"/>
          </w:rPr>
          <w:t>2.</w:t>
        </w:r>
        <w:r w:rsidR="001A079C">
          <w:rPr>
            <w:rFonts w:ascii="Times New Roman" w:eastAsia="Times New Roman" w:hAnsi="Times New Roman" w:cs="Times New Roman"/>
            <w:b/>
            <w:bCs/>
            <w:spacing w:val="-5"/>
            <w:sz w:val="24"/>
            <w:szCs w:val="24"/>
          </w:rPr>
          <w:t xml:space="preserve"> </w:t>
        </w:r>
        <w:r w:rsidR="001A079C">
          <w:rPr>
            <w:rFonts w:ascii="Times New Roman" w:eastAsia="Times New Roman" w:hAnsi="Times New Roman" w:cs="Times New Roman"/>
            <w:b/>
            <w:bCs/>
            <w:sz w:val="24"/>
            <w:szCs w:val="24"/>
          </w:rPr>
          <w:t>Комплекс</w:t>
        </w:r>
        <w:r w:rsidR="001A079C">
          <w:rPr>
            <w:rFonts w:ascii="Times New Roman" w:eastAsia="Times New Roman" w:hAnsi="Times New Roman" w:cs="Times New Roman"/>
            <w:b/>
            <w:bCs/>
            <w:spacing w:val="-6"/>
            <w:sz w:val="24"/>
            <w:szCs w:val="24"/>
          </w:rPr>
          <w:t xml:space="preserve"> </w:t>
        </w:r>
        <w:r w:rsidR="001A079C">
          <w:rPr>
            <w:rFonts w:ascii="Times New Roman" w:eastAsia="Times New Roman" w:hAnsi="Times New Roman" w:cs="Times New Roman"/>
            <w:b/>
            <w:bCs/>
            <w:sz w:val="24"/>
            <w:szCs w:val="24"/>
          </w:rPr>
          <w:t>организационно-педагогических</w:t>
        </w:r>
        <w:r w:rsidR="001A079C">
          <w:rPr>
            <w:rFonts w:ascii="Times New Roman" w:eastAsia="Times New Roman" w:hAnsi="Times New Roman" w:cs="Times New Roman"/>
            <w:b/>
            <w:bCs/>
            <w:spacing w:val="-4"/>
            <w:sz w:val="24"/>
            <w:szCs w:val="24"/>
          </w:rPr>
          <w:t xml:space="preserve"> </w:t>
        </w:r>
        <w:r w:rsidR="001A079C">
          <w:rPr>
            <w:rFonts w:ascii="Times New Roman" w:eastAsia="Times New Roman" w:hAnsi="Times New Roman" w:cs="Times New Roman"/>
            <w:b/>
            <w:bCs/>
            <w:spacing w:val="-2"/>
            <w:sz w:val="24"/>
            <w:szCs w:val="24"/>
          </w:rPr>
          <w:t>условий</w:t>
        </w:r>
        <w:r w:rsidR="001A079C">
          <w:rPr>
            <w:rFonts w:ascii="Times New Roman" w:eastAsia="Times New Roman" w:hAnsi="Times New Roman" w:cs="Times New Roman"/>
            <w:bCs/>
            <w:sz w:val="24"/>
            <w:szCs w:val="24"/>
          </w:rPr>
          <w:tab/>
        </w:r>
        <w:r w:rsidR="001A079C">
          <w:rPr>
            <w:rFonts w:ascii="Times New Roman" w:eastAsia="Times New Roman" w:hAnsi="Times New Roman" w:cs="Times New Roman"/>
            <w:bCs/>
            <w:spacing w:val="-5"/>
            <w:sz w:val="24"/>
            <w:szCs w:val="24"/>
          </w:rPr>
          <w:t>8</w:t>
        </w:r>
      </w:hyperlink>
    </w:p>
    <w:p w14:paraId="2D61357B" w14:textId="382323B5" w:rsidR="001A079C" w:rsidRDefault="002D670F" w:rsidP="001A079C">
      <w:pPr>
        <w:widowControl w:val="0"/>
        <w:tabs>
          <w:tab w:val="right" w:leader="dot" w:pos="10849"/>
        </w:tabs>
        <w:spacing w:before="139" w:after="0" w:line="240" w:lineRule="auto"/>
        <w:ind w:left="1375"/>
        <w:rPr>
          <w:rFonts w:ascii="Times New Roman" w:eastAsia="Times New Roman" w:hAnsi="Times New Roman" w:cs="Times New Roman"/>
          <w:sz w:val="24"/>
          <w:szCs w:val="24"/>
        </w:rPr>
      </w:pPr>
      <w:hyperlink w:anchor="_bookmark17" w:tooltip="#_bookmark17" w:history="1">
        <w:r w:rsidR="001A079C">
          <w:rPr>
            <w:rFonts w:ascii="Times New Roman" w:eastAsia="Times New Roman" w:hAnsi="Times New Roman" w:cs="Times New Roman"/>
            <w:sz w:val="24"/>
            <w:szCs w:val="24"/>
          </w:rPr>
          <w:t>Календарный</w:t>
        </w:r>
        <w:r w:rsidR="001A079C">
          <w:rPr>
            <w:rFonts w:ascii="Times New Roman" w:eastAsia="Times New Roman" w:hAnsi="Times New Roman" w:cs="Times New Roman"/>
            <w:spacing w:val="-5"/>
            <w:sz w:val="24"/>
            <w:szCs w:val="24"/>
          </w:rPr>
          <w:t xml:space="preserve"> </w:t>
        </w:r>
        <w:r w:rsidR="001A079C">
          <w:rPr>
            <w:rFonts w:ascii="Times New Roman" w:eastAsia="Times New Roman" w:hAnsi="Times New Roman" w:cs="Times New Roman"/>
            <w:sz w:val="24"/>
            <w:szCs w:val="24"/>
          </w:rPr>
          <w:t>учебный</w:t>
        </w:r>
        <w:r w:rsidR="001A079C">
          <w:rPr>
            <w:rFonts w:ascii="Times New Roman" w:eastAsia="Times New Roman" w:hAnsi="Times New Roman" w:cs="Times New Roman"/>
            <w:spacing w:val="-6"/>
            <w:sz w:val="24"/>
            <w:szCs w:val="24"/>
          </w:rPr>
          <w:t xml:space="preserve"> </w:t>
        </w:r>
        <w:r w:rsidR="001A079C">
          <w:rPr>
            <w:rFonts w:ascii="Times New Roman" w:eastAsia="Times New Roman" w:hAnsi="Times New Roman" w:cs="Times New Roman"/>
            <w:spacing w:val="-2"/>
            <w:sz w:val="24"/>
            <w:szCs w:val="24"/>
          </w:rPr>
          <w:t>график</w:t>
        </w:r>
        <w:r w:rsidR="001A079C">
          <w:rPr>
            <w:rFonts w:ascii="Times New Roman" w:eastAsia="Times New Roman" w:hAnsi="Times New Roman" w:cs="Times New Roman"/>
            <w:sz w:val="24"/>
            <w:szCs w:val="24"/>
          </w:rPr>
          <w:tab/>
        </w:r>
        <w:r w:rsidR="0052244F">
          <w:rPr>
            <w:rFonts w:ascii="Times New Roman" w:eastAsia="Times New Roman" w:hAnsi="Times New Roman" w:cs="Times New Roman"/>
            <w:sz w:val="24"/>
            <w:szCs w:val="24"/>
          </w:rPr>
          <w:t>9</w:t>
        </w:r>
      </w:hyperlink>
    </w:p>
    <w:p w14:paraId="054D8A0D" w14:textId="546FD0C6" w:rsidR="001A079C" w:rsidRDefault="002D670F" w:rsidP="001A079C">
      <w:pPr>
        <w:widowControl w:val="0"/>
        <w:tabs>
          <w:tab w:val="right" w:leader="dot" w:pos="10849"/>
        </w:tabs>
        <w:spacing w:before="137" w:after="0" w:line="240" w:lineRule="auto"/>
        <w:ind w:left="1375"/>
        <w:rPr>
          <w:rFonts w:ascii="Times New Roman" w:eastAsia="Times New Roman" w:hAnsi="Times New Roman" w:cs="Times New Roman"/>
          <w:sz w:val="24"/>
          <w:szCs w:val="24"/>
        </w:rPr>
      </w:pPr>
      <w:hyperlink w:anchor="_bookmark18" w:tooltip="#_bookmark18" w:history="1">
        <w:r w:rsidR="001A079C">
          <w:rPr>
            <w:rFonts w:ascii="Times New Roman" w:eastAsia="Times New Roman" w:hAnsi="Times New Roman" w:cs="Times New Roman"/>
            <w:sz w:val="24"/>
            <w:szCs w:val="24"/>
          </w:rPr>
          <w:t>Материально-техническое и учебно-методическое обеспечение реализации программы</w:t>
        </w:r>
        <w:r w:rsidR="001A079C">
          <w:rPr>
            <w:rFonts w:ascii="Times New Roman" w:eastAsia="Times New Roman" w:hAnsi="Times New Roman" w:cs="Times New Roman"/>
            <w:sz w:val="24"/>
            <w:szCs w:val="24"/>
          </w:rPr>
          <w:tab/>
        </w:r>
        <w:r w:rsidR="001A079C">
          <w:rPr>
            <w:rFonts w:ascii="Times New Roman" w:eastAsia="Times New Roman" w:hAnsi="Times New Roman" w:cs="Times New Roman"/>
            <w:spacing w:val="-5"/>
            <w:sz w:val="24"/>
            <w:szCs w:val="24"/>
          </w:rPr>
          <w:t>9</w:t>
        </w:r>
      </w:hyperlink>
      <w:r w:rsidR="0052244F">
        <w:rPr>
          <w:rFonts w:ascii="Times New Roman" w:eastAsia="Times New Roman" w:hAnsi="Times New Roman" w:cs="Times New Roman"/>
          <w:spacing w:val="-5"/>
          <w:sz w:val="24"/>
          <w:szCs w:val="24"/>
        </w:rPr>
        <w:t>-10</w:t>
      </w:r>
    </w:p>
    <w:p w14:paraId="0AB5CA73" w14:textId="0904B2A2" w:rsidR="001A079C" w:rsidRDefault="002D670F" w:rsidP="001A079C">
      <w:pPr>
        <w:widowControl w:val="0"/>
        <w:tabs>
          <w:tab w:val="right" w:leader="dot" w:pos="10849"/>
        </w:tabs>
        <w:spacing w:before="140" w:after="0" w:line="240" w:lineRule="auto"/>
        <w:ind w:left="1361"/>
        <w:rPr>
          <w:rFonts w:ascii="Times New Roman" w:eastAsia="Times New Roman" w:hAnsi="Times New Roman" w:cs="Times New Roman"/>
          <w:sz w:val="24"/>
          <w:szCs w:val="24"/>
        </w:rPr>
      </w:pPr>
      <w:hyperlink w:anchor="_bookmark19" w:tooltip="#_bookmark19" w:history="1">
        <w:r w:rsidR="001A079C">
          <w:rPr>
            <w:rFonts w:ascii="Times New Roman" w:eastAsia="Times New Roman" w:hAnsi="Times New Roman" w:cs="Times New Roman"/>
            <w:sz w:val="24"/>
            <w:szCs w:val="24"/>
          </w:rPr>
          <w:t>Оценочные материалы</w:t>
        </w:r>
        <w:r w:rsidR="001A079C">
          <w:rPr>
            <w:rFonts w:ascii="Times New Roman" w:eastAsia="Times New Roman" w:hAnsi="Times New Roman" w:cs="Times New Roman"/>
            <w:sz w:val="24"/>
            <w:szCs w:val="24"/>
          </w:rPr>
          <w:tab/>
        </w:r>
        <w:r w:rsidR="0052244F">
          <w:rPr>
            <w:rFonts w:ascii="Times New Roman" w:eastAsia="Times New Roman" w:hAnsi="Times New Roman" w:cs="Times New Roman"/>
            <w:sz w:val="24"/>
            <w:szCs w:val="24"/>
          </w:rPr>
          <w:t>10</w:t>
        </w:r>
      </w:hyperlink>
    </w:p>
    <w:p w14:paraId="7B245A51" w14:textId="10C18B2D" w:rsidR="001A079C" w:rsidRDefault="002D670F" w:rsidP="001A079C">
      <w:pPr>
        <w:widowControl w:val="0"/>
        <w:tabs>
          <w:tab w:val="right" w:leader="dot" w:pos="10849"/>
        </w:tabs>
        <w:spacing w:before="136" w:after="0" w:line="240" w:lineRule="auto"/>
        <w:ind w:left="1375"/>
        <w:rPr>
          <w:rFonts w:ascii="Times New Roman" w:eastAsia="Times New Roman" w:hAnsi="Times New Roman" w:cs="Times New Roman"/>
          <w:sz w:val="24"/>
          <w:szCs w:val="24"/>
        </w:rPr>
      </w:pPr>
      <w:hyperlink w:anchor="_bookmark20" w:tooltip="#_bookmark20" w:history="1">
        <w:r w:rsidR="001A079C">
          <w:rPr>
            <w:rFonts w:ascii="Times New Roman" w:eastAsia="Times New Roman" w:hAnsi="Times New Roman" w:cs="Times New Roman"/>
            <w:sz w:val="24"/>
            <w:szCs w:val="24"/>
          </w:rPr>
          <w:t>Кадровое обеспечение реализации программы</w:t>
        </w:r>
        <w:r w:rsidR="001A079C">
          <w:rPr>
            <w:rFonts w:ascii="Times New Roman" w:eastAsia="Times New Roman" w:hAnsi="Times New Roman" w:cs="Times New Roman"/>
            <w:sz w:val="24"/>
            <w:szCs w:val="24"/>
          </w:rPr>
          <w:tab/>
        </w:r>
        <w:r w:rsidR="0052244F">
          <w:rPr>
            <w:rFonts w:ascii="Times New Roman" w:eastAsia="Times New Roman" w:hAnsi="Times New Roman" w:cs="Times New Roman"/>
            <w:sz w:val="24"/>
            <w:szCs w:val="24"/>
          </w:rPr>
          <w:t>10</w:t>
        </w:r>
      </w:hyperlink>
    </w:p>
    <w:p w14:paraId="3CA9CCA3" w14:textId="0E137B43" w:rsidR="001A079C" w:rsidRDefault="002D670F" w:rsidP="001A079C">
      <w:pPr>
        <w:widowControl w:val="0"/>
        <w:tabs>
          <w:tab w:val="right" w:leader="dot" w:pos="10849"/>
        </w:tabs>
        <w:spacing w:before="140" w:after="0" w:line="240" w:lineRule="auto"/>
        <w:ind w:left="1375"/>
        <w:rPr>
          <w:rFonts w:ascii="Times New Roman" w:eastAsia="Times New Roman" w:hAnsi="Times New Roman" w:cs="Times New Roman"/>
          <w:sz w:val="24"/>
          <w:szCs w:val="24"/>
        </w:rPr>
      </w:pPr>
      <w:hyperlink w:anchor="_bookmark21" w:tooltip="#_bookmark21" w:history="1">
        <w:r w:rsidR="001A079C">
          <w:rPr>
            <w:rFonts w:ascii="Times New Roman" w:eastAsia="Times New Roman" w:hAnsi="Times New Roman" w:cs="Times New Roman"/>
            <w:sz w:val="24"/>
            <w:szCs w:val="24"/>
          </w:rPr>
          <w:t>Список литературы</w:t>
        </w:r>
        <w:r w:rsidR="001A079C">
          <w:rPr>
            <w:rFonts w:ascii="Times New Roman" w:eastAsia="Times New Roman" w:hAnsi="Times New Roman" w:cs="Times New Roman"/>
            <w:sz w:val="24"/>
            <w:szCs w:val="24"/>
          </w:rPr>
          <w:tab/>
        </w:r>
        <w:r w:rsidR="001A079C">
          <w:rPr>
            <w:rFonts w:ascii="Times New Roman" w:eastAsia="Times New Roman" w:hAnsi="Times New Roman" w:cs="Times New Roman"/>
            <w:spacing w:val="-5"/>
            <w:sz w:val="24"/>
            <w:szCs w:val="24"/>
          </w:rPr>
          <w:t>10</w:t>
        </w:r>
      </w:hyperlink>
      <w:r w:rsidR="0052244F">
        <w:rPr>
          <w:rFonts w:ascii="Times New Roman" w:eastAsia="Times New Roman" w:hAnsi="Times New Roman" w:cs="Times New Roman"/>
          <w:spacing w:val="-5"/>
          <w:sz w:val="24"/>
          <w:szCs w:val="24"/>
        </w:rPr>
        <w:t>-11</w:t>
      </w:r>
    </w:p>
    <w:p w14:paraId="591C62C1" w14:textId="05821223" w:rsidR="001A079C" w:rsidRPr="00114FAA" w:rsidRDefault="002D670F" w:rsidP="001A079C">
      <w:pPr>
        <w:widowControl w:val="0"/>
        <w:tabs>
          <w:tab w:val="right" w:leader="dot" w:pos="10849"/>
        </w:tabs>
        <w:spacing w:before="136" w:after="0" w:line="240" w:lineRule="auto"/>
        <w:ind w:left="888"/>
        <w:rPr>
          <w:rFonts w:ascii="Times New Roman" w:eastAsia="Times New Roman" w:hAnsi="Times New Roman" w:cs="Times New Roman"/>
          <w:bCs/>
          <w:sz w:val="24"/>
          <w:szCs w:val="24"/>
        </w:rPr>
        <w:sectPr w:rsidR="001A079C" w:rsidRPr="00114FAA">
          <w:headerReference w:type="default" r:id="rId9"/>
          <w:pgSz w:w="11910" w:h="16840"/>
          <w:pgMar w:top="1040" w:right="440" w:bottom="1240" w:left="480" w:header="0" w:footer="1048" w:gutter="0"/>
          <w:cols w:space="720"/>
          <w:docGrid w:linePitch="360"/>
        </w:sectPr>
      </w:pPr>
      <w:hyperlink w:anchor="_bookmark22" w:tooltip="#_bookmark22" w:history="1">
        <w:r w:rsidR="001A079C">
          <w:rPr>
            <w:rFonts w:ascii="Times New Roman" w:eastAsia="Times New Roman" w:hAnsi="Times New Roman" w:cs="Times New Roman"/>
            <w:b/>
            <w:bCs/>
            <w:sz w:val="24"/>
            <w:szCs w:val="24"/>
          </w:rPr>
          <w:t>Приложение. Календарно-тематическое планирование</w:t>
        </w:r>
        <w:r w:rsidR="001A079C">
          <w:rPr>
            <w:rFonts w:ascii="Times New Roman" w:eastAsia="Times New Roman" w:hAnsi="Times New Roman" w:cs="Times New Roman"/>
            <w:bCs/>
            <w:sz w:val="24"/>
            <w:szCs w:val="24"/>
          </w:rPr>
          <w:tab/>
        </w:r>
        <w:r w:rsidR="001A079C">
          <w:rPr>
            <w:rFonts w:ascii="Times New Roman" w:eastAsia="Times New Roman" w:hAnsi="Times New Roman" w:cs="Times New Roman"/>
            <w:bCs/>
            <w:spacing w:val="-5"/>
            <w:sz w:val="24"/>
            <w:szCs w:val="24"/>
          </w:rPr>
          <w:t>1</w:t>
        </w:r>
      </w:hyperlink>
      <w:r w:rsidR="00DB4E82">
        <w:rPr>
          <w:rFonts w:ascii="Times New Roman" w:eastAsia="Times New Roman" w:hAnsi="Times New Roman" w:cs="Times New Roman"/>
          <w:bCs/>
          <w:spacing w:val="-5"/>
          <w:sz w:val="24"/>
          <w:szCs w:val="24"/>
        </w:rPr>
        <w:t>2-58</w:t>
      </w:r>
    </w:p>
    <w:p w14:paraId="31056247" w14:textId="77777777" w:rsidR="001A079C" w:rsidRDefault="001A079C" w:rsidP="001A079C">
      <w:pPr>
        <w:spacing w:line="279" w:lineRule="exact"/>
        <w:jc w:val="both"/>
        <w:rPr>
          <w:rFonts w:ascii="Times New Roman" w:hAnsi="Times New Roman" w:cs="Times New Roman"/>
          <w:sz w:val="24"/>
          <w:szCs w:val="24"/>
        </w:rPr>
        <w:sectPr w:rsidR="001A079C">
          <w:type w:val="continuous"/>
          <w:pgSz w:w="11910" w:h="16840"/>
          <w:pgMar w:top="1100" w:right="440" w:bottom="1300" w:left="480" w:header="0" w:footer="1048" w:gutter="0"/>
          <w:cols w:space="720"/>
          <w:docGrid w:linePitch="360"/>
        </w:sectPr>
      </w:pPr>
      <w:bookmarkStart w:id="0" w:name="_bookmark0"/>
      <w:bookmarkEnd w:id="0"/>
    </w:p>
    <w:p w14:paraId="6A1A2522" w14:textId="2755E564" w:rsidR="00F61350" w:rsidRPr="00F61350" w:rsidRDefault="00F61350" w:rsidP="00F61350">
      <w:pPr>
        <w:widowControl w:val="0"/>
        <w:spacing w:before="71" w:after="0" w:line="240" w:lineRule="auto"/>
        <w:ind w:left="462"/>
        <w:jc w:val="center"/>
        <w:outlineLvl w:val="0"/>
        <w:rPr>
          <w:rFonts w:ascii="Times New Roman" w:eastAsia="Times New Roman" w:hAnsi="Times New Roman" w:cs="Times New Roman"/>
          <w:b/>
          <w:bCs/>
          <w:sz w:val="24"/>
          <w:szCs w:val="24"/>
        </w:rPr>
      </w:pPr>
      <w:bookmarkStart w:id="1" w:name="_GoBack"/>
      <w:bookmarkEnd w:id="1"/>
      <w:r>
        <w:rPr>
          <w:rFonts w:ascii="Times New Roman" w:eastAsia="Times New Roman" w:hAnsi="Times New Roman" w:cs="Times New Roman"/>
          <w:b/>
          <w:bCs/>
          <w:sz w:val="24"/>
          <w:szCs w:val="24"/>
        </w:rPr>
        <w:lastRenderedPageBreak/>
        <w:t>Раздел</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Комплекс</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основных</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характеристик</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2"/>
          <w:sz w:val="24"/>
          <w:szCs w:val="24"/>
        </w:rPr>
        <w:t>программы</w:t>
      </w:r>
    </w:p>
    <w:p w14:paraId="6B554CA5" w14:textId="77777777" w:rsidR="00DB4E82" w:rsidRDefault="00DB4E82" w:rsidP="0052244F">
      <w:pPr>
        <w:spacing w:after="0" w:line="240" w:lineRule="auto"/>
        <w:ind w:left="1418"/>
        <w:jc w:val="center"/>
        <w:rPr>
          <w:rFonts w:ascii="Times New Roman" w:eastAsia="Times New Roman" w:hAnsi="Times New Roman" w:cs="Times New Roman"/>
          <w:b/>
          <w:sz w:val="24"/>
          <w:szCs w:val="24"/>
          <w:lang w:eastAsia="ru-RU"/>
        </w:rPr>
      </w:pPr>
    </w:p>
    <w:p w14:paraId="0E9429C4" w14:textId="26321B7D" w:rsidR="00F61350" w:rsidRPr="0052244F" w:rsidRDefault="00F61350" w:rsidP="0052244F">
      <w:pPr>
        <w:spacing w:after="0" w:line="240" w:lineRule="auto"/>
        <w:ind w:left="1418"/>
        <w:jc w:val="center"/>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1.</w:t>
      </w:r>
      <w:proofErr w:type="gramStart"/>
      <w:r w:rsidRPr="0052244F">
        <w:rPr>
          <w:rFonts w:ascii="Times New Roman" w:eastAsia="Times New Roman" w:hAnsi="Times New Roman" w:cs="Times New Roman"/>
          <w:b/>
          <w:sz w:val="24"/>
          <w:szCs w:val="24"/>
          <w:lang w:eastAsia="ru-RU"/>
        </w:rPr>
        <w:t>1.Пояснительная</w:t>
      </w:r>
      <w:proofErr w:type="gramEnd"/>
      <w:r w:rsidRPr="0052244F">
        <w:rPr>
          <w:rFonts w:ascii="Times New Roman" w:eastAsia="Times New Roman" w:hAnsi="Times New Roman" w:cs="Times New Roman"/>
          <w:b/>
          <w:sz w:val="24"/>
          <w:szCs w:val="24"/>
          <w:lang w:eastAsia="ru-RU"/>
        </w:rPr>
        <w:t xml:space="preserve"> записка</w:t>
      </w:r>
    </w:p>
    <w:p w14:paraId="44090E30" w14:textId="77777777" w:rsidR="00845792" w:rsidRPr="00845792" w:rsidRDefault="00845792" w:rsidP="00DB4E82">
      <w:pPr>
        <w:shd w:val="clear" w:color="auto" w:fill="FFFFFF"/>
        <w:spacing w:after="0" w:line="240" w:lineRule="auto"/>
        <w:ind w:firstLine="708"/>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000000"/>
          <w:sz w:val="24"/>
          <w:szCs w:val="24"/>
          <w:lang w:eastAsia="ru-RU"/>
        </w:rPr>
        <w:t>Особая роль в воспитании ребенка принадлежит музыке. С этим искусством дети соприкасаются от рождения, а целенаправленное музыкальное воспитание они получают в детском саду - а в последующем и в школе. Ведь музыкальное воспитание является одним из средств формирования личности ребенка. Дать знания, развить навыки и умения - не самоцель, гораздо важнее пробудить интерес детей к познанию.</w:t>
      </w:r>
    </w:p>
    <w:p w14:paraId="2A722446" w14:textId="77777777" w:rsidR="00845792" w:rsidRPr="00845792" w:rsidRDefault="00845792"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000000"/>
          <w:sz w:val="24"/>
          <w:szCs w:val="24"/>
          <w:lang w:eastAsia="ru-RU"/>
        </w:rPr>
        <w:t xml:space="preserve">Мысли о необходимости более раннего - начинающегося еще до школы - воздействия на формирование личности занимали умы выдающихся философов-воспитателей уже давно. Еще триста лет назад великий педагог Ян Амос Коменский </w:t>
      </w:r>
      <w:proofErr w:type="gramStart"/>
      <w:r w:rsidRPr="00845792">
        <w:rPr>
          <w:rFonts w:ascii="Times New Roman" w:eastAsia="Times New Roman" w:hAnsi="Times New Roman" w:cs="Times New Roman"/>
          <w:color w:val="000000"/>
          <w:sz w:val="24"/>
          <w:szCs w:val="24"/>
          <w:lang w:eastAsia="ru-RU"/>
        </w:rPr>
        <w:t>утверждал</w:t>
      </w:r>
      <w:proofErr w:type="gramEnd"/>
      <w:r w:rsidRPr="00845792">
        <w:rPr>
          <w:rFonts w:ascii="Times New Roman" w:eastAsia="Times New Roman" w:hAnsi="Times New Roman" w:cs="Times New Roman"/>
          <w:color w:val="000000"/>
          <w:sz w:val="24"/>
          <w:szCs w:val="24"/>
          <w:lang w:eastAsia="ru-RU"/>
        </w:rPr>
        <w:t xml:space="preserve"> что «счастливое развитие дарований имеет первоначальные основания в раннем возрасте». Ту же мысль выразил Жан Жак Руссо, </w:t>
      </w:r>
      <w:proofErr w:type="gramStart"/>
      <w:r w:rsidRPr="00845792">
        <w:rPr>
          <w:rFonts w:ascii="Times New Roman" w:eastAsia="Times New Roman" w:hAnsi="Times New Roman" w:cs="Times New Roman"/>
          <w:color w:val="000000"/>
          <w:sz w:val="24"/>
          <w:szCs w:val="24"/>
          <w:lang w:eastAsia="ru-RU"/>
        </w:rPr>
        <w:t>говоря</w:t>
      </w:r>
      <w:proofErr w:type="gramEnd"/>
      <w:r w:rsidRPr="00845792">
        <w:rPr>
          <w:rFonts w:ascii="Times New Roman" w:eastAsia="Times New Roman" w:hAnsi="Times New Roman" w:cs="Times New Roman"/>
          <w:color w:val="000000"/>
          <w:sz w:val="24"/>
          <w:szCs w:val="24"/>
          <w:lang w:eastAsia="ru-RU"/>
        </w:rPr>
        <w:t xml:space="preserve"> что «каждый последующий воспитатель оказывает меньше влияния на ребенка, чем предыдущий».</w:t>
      </w:r>
    </w:p>
    <w:p w14:paraId="77E66D4A" w14:textId="77777777" w:rsidR="00845792" w:rsidRPr="00845792" w:rsidRDefault="00845792"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333333"/>
          <w:sz w:val="24"/>
          <w:szCs w:val="24"/>
          <w:lang w:eastAsia="ru-RU"/>
        </w:rPr>
        <w:t> </w:t>
      </w:r>
      <w:r w:rsidRPr="00845792">
        <w:rPr>
          <w:rFonts w:ascii="Times New Roman" w:eastAsia="Times New Roman" w:hAnsi="Times New Roman" w:cs="Times New Roman"/>
          <w:color w:val="212529"/>
          <w:sz w:val="24"/>
          <w:szCs w:val="24"/>
          <w:lang w:eastAsia="ru-RU"/>
        </w:rPr>
        <w:t xml:space="preserve">В. Сухомлинский говорил, что "музыкальное воспитание - это не воспитание музыканта, а, прежде всего, воспитание человека, а наш современник, педагог, автор уникальной методики воспитания детей: «Ребенок с рождения знает, что музыка сильнее слова», а наш современник педагог, автор уникальной методики воспитания детей: «Ребенок с рождения знает, что музыка сильнее слова», а наш современник, педагог, автор уникальной методики воспитания детей «Ребенок с рождения знает, что музыка сильнее слова» М. С. </w:t>
      </w:r>
      <w:proofErr w:type="spellStart"/>
      <w:r w:rsidRPr="00845792">
        <w:rPr>
          <w:rFonts w:ascii="Times New Roman" w:eastAsia="Times New Roman" w:hAnsi="Times New Roman" w:cs="Times New Roman"/>
          <w:color w:val="212529"/>
          <w:sz w:val="24"/>
          <w:szCs w:val="24"/>
          <w:lang w:eastAsia="ru-RU"/>
        </w:rPr>
        <w:t>Казиник</w:t>
      </w:r>
      <w:proofErr w:type="spellEnd"/>
      <w:r w:rsidRPr="00845792">
        <w:rPr>
          <w:rFonts w:ascii="Times New Roman" w:eastAsia="Times New Roman" w:hAnsi="Times New Roman" w:cs="Times New Roman"/>
          <w:color w:val="212529"/>
          <w:sz w:val="24"/>
          <w:szCs w:val="24"/>
          <w:lang w:eastAsia="ru-RU"/>
        </w:rPr>
        <w:t xml:space="preserve"> говорил, что «я музыкой наполняю школу, потому что в ней скрыты все знаки науки. Великая музыка – это источник особых вибраций. Она способна проникать в душу до самой глубины».</w:t>
      </w:r>
    </w:p>
    <w:p w14:paraId="5DFBA43F" w14:textId="0E53EEA7" w:rsidR="00845792" w:rsidRPr="00845792" w:rsidRDefault="00845792"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Нравственно-эстетическое воспитание в воспитательном процессе – явление принципиально важное. В эстетическом воспитании детей особое место принадлежит кружковой работе в области художественно-</w:t>
      </w:r>
      <w:r w:rsidRPr="0052244F">
        <w:rPr>
          <w:rFonts w:ascii="Times New Roman" w:eastAsia="Times New Roman" w:hAnsi="Times New Roman" w:cs="Times New Roman"/>
          <w:color w:val="212529"/>
          <w:sz w:val="24"/>
          <w:szCs w:val="24"/>
          <w:lang w:eastAsia="ru-RU"/>
        </w:rPr>
        <w:t>эстетического направления</w:t>
      </w:r>
      <w:r w:rsidRPr="00845792">
        <w:rPr>
          <w:rFonts w:ascii="Times New Roman" w:eastAsia="Times New Roman" w:hAnsi="Times New Roman" w:cs="Times New Roman"/>
          <w:color w:val="212529"/>
          <w:sz w:val="24"/>
          <w:szCs w:val="24"/>
          <w:lang w:eastAsia="ru-RU"/>
        </w:rPr>
        <w:t>, в частности музыкально</w:t>
      </w:r>
      <w:r w:rsidRPr="0052244F">
        <w:rPr>
          <w:rFonts w:ascii="Times New Roman" w:eastAsia="Times New Roman" w:hAnsi="Times New Roman" w:cs="Times New Roman"/>
          <w:color w:val="212529"/>
          <w:sz w:val="24"/>
          <w:szCs w:val="24"/>
          <w:lang w:eastAsia="ru-RU"/>
        </w:rPr>
        <w:t xml:space="preserve">й студии. </w:t>
      </w:r>
      <w:r w:rsidRPr="00845792">
        <w:rPr>
          <w:rFonts w:ascii="Times New Roman" w:eastAsia="Times New Roman" w:hAnsi="Times New Roman" w:cs="Times New Roman"/>
          <w:color w:val="212529"/>
          <w:sz w:val="24"/>
          <w:szCs w:val="24"/>
          <w:lang w:eastAsia="ru-RU"/>
        </w:rPr>
        <w:t xml:space="preserve">Профессионально организованная работа музыкального кружка создает </w:t>
      </w:r>
      <w:proofErr w:type="gramStart"/>
      <w:r w:rsidRPr="00845792">
        <w:rPr>
          <w:rFonts w:ascii="Times New Roman" w:eastAsia="Times New Roman" w:hAnsi="Times New Roman" w:cs="Times New Roman"/>
          <w:color w:val="212529"/>
          <w:sz w:val="24"/>
          <w:szCs w:val="24"/>
          <w:lang w:eastAsia="ru-RU"/>
        </w:rPr>
        <w:t xml:space="preserve">в </w:t>
      </w:r>
      <w:r w:rsidRPr="0052244F">
        <w:rPr>
          <w:rFonts w:ascii="Times New Roman" w:eastAsia="Times New Roman" w:hAnsi="Times New Roman" w:cs="Times New Roman"/>
          <w:color w:val="212529"/>
          <w:sz w:val="24"/>
          <w:szCs w:val="24"/>
          <w:lang w:eastAsia="ru-RU"/>
        </w:rPr>
        <w:t xml:space="preserve"> школе</w:t>
      </w:r>
      <w:proofErr w:type="gramEnd"/>
      <w:r w:rsidRPr="00845792">
        <w:rPr>
          <w:rFonts w:ascii="Times New Roman" w:eastAsia="Times New Roman" w:hAnsi="Times New Roman" w:cs="Times New Roman"/>
          <w:color w:val="212529"/>
          <w:sz w:val="24"/>
          <w:szCs w:val="24"/>
          <w:lang w:eastAsia="ru-RU"/>
        </w:rPr>
        <w:t xml:space="preserve"> особую художественно-эстетическую микросреду.</w:t>
      </w:r>
    </w:p>
    <w:p w14:paraId="19D8E22D" w14:textId="77777777" w:rsidR="00845792" w:rsidRPr="00845792" w:rsidRDefault="00845792"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Данная программа направлена на развитие у детей вокальных данных, творческих способностей, исполнительского мастерства.</w:t>
      </w:r>
    </w:p>
    <w:p w14:paraId="6512F2A8" w14:textId="3EDF55B9" w:rsidR="00F61350" w:rsidRPr="0052244F" w:rsidRDefault="00F61350" w:rsidP="0052244F">
      <w:pPr>
        <w:spacing w:after="0" w:line="240" w:lineRule="auto"/>
        <w:ind w:firstLine="708"/>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bCs/>
          <w:sz w:val="24"/>
          <w:szCs w:val="24"/>
          <w:lang w:eastAsia="ru-RU"/>
        </w:rPr>
        <w:t>Вокально-инструментальное, танцевально-ритмическое направление программы</w:t>
      </w:r>
      <w:r w:rsidR="00845792" w:rsidRPr="0052244F">
        <w:rPr>
          <w:rFonts w:ascii="Times New Roman" w:eastAsia="Times New Roman" w:hAnsi="Times New Roman" w:cs="Times New Roman"/>
          <w:bCs/>
          <w:sz w:val="24"/>
          <w:szCs w:val="24"/>
          <w:lang w:eastAsia="ru-RU"/>
        </w:rPr>
        <w:t xml:space="preserve"> «В мире музыкальных звуков»</w:t>
      </w:r>
      <w:r w:rsidRPr="0052244F">
        <w:rPr>
          <w:rFonts w:ascii="Times New Roman" w:eastAsia="Times New Roman" w:hAnsi="Times New Roman" w:cs="Times New Roman"/>
          <w:bCs/>
          <w:sz w:val="24"/>
          <w:szCs w:val="24"/>
          <w:lang w:eastAsia="ru-RU"/>
        </w:rPr>
        <w:t xml:space="preserve"> - наиболее массовая форма активного приобщения к музыке. Петь может каждый ребенок</w:t>
      </w:r>
      <w:r w:rsidRPr="0052244F">
        <w:rPr>
          <w:rFonts w:ascii="Times New Roman" w:eastAsia="Times New Roman" w:hAnsi="Times New Roman" w:cs="Times New Roman"/>
          <w:sz w:val="24"/>
          <w:szCs w:val="24"/>
          <w:lang w:eastAsia="ru-RU"/>
        </w:rPr>
        <w:t xml:space="preserve">, и пение для него естественный и доступный способ выражения художественных потребностей, чувств, настроений. Вокально-хоровое пение - действенное средство музыкально-эстетического воспитания. Наблюдения педагогов и специальные исследования убедительно показали, что пение – это одно из эффективных средств физического воспитания и развития детей. В процессе пения – сольного и хорового </w:t>
      </w:r>
      <w:proofErr w:type="gramStart"/>
      <w:r w:rsidRPr="0052244F">
        <w:rPr>
          <w:rFonts w:ascii="Times New Roman" w:eastAsia="Times New Roman" w:hAnsi="Times New Roman" w:cs="Times New Roman"/>
          <w:sz w:val="24"/>
          <w:szCs w:val="24"/>
          <w:lang w:eastAsia="ru-RU"/>
        </w:rPr>
        <w:t>-  укрепляется</w:t>
      </w:r>
      <w:proofErr w:type="gramEnd"/>
      <w:r w:rsidRPr="0052244F">
        <w:rPr>
          <w:rFonts w:ascii="Times New Roman" w:eastAsia="Times New Roman" w:hAnsi="Times New Roman" w:cs="Times New Roman"/>
          <w:sz w:val="24"/>
          <w:szCs w:val="24"/>
          <w:lang w:eastAsia="ru-RU"/>
        </w:rPr>
        <w:t xml:space="preserve"> певческий аппарат, развивается дыхание, выравнивается осанка, положение тела во время пения. Все это положительно влияет на общее состояние здоровья, а также развивает у детей внимание, наблюдательность, дисциплину, ускоряет рост клеток, отвечающих за интеллект человека, повышает умственную активность.</w:t>
      </w:r>
    </w:p>
    <w:p w14:paraId="22F4088D" w14:textId="77777777" w:rsidR="00F61350" w:rsidRPr="0052244F" w:rsidRDefault="00F61350" w:rsidP="0052244F">
      <w:pPr>
        <w:spacing w:after="0" w:line="240" w:lineRule="auto"/>
        <w:ind w:firstLine="90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 </w:t>
      </w:r>
      <w:proofErr w:type="gramStart"/>
      <w:r w:rsidRPr="0052244F">
        <w:rPr>
          <w:rFonts w:ascii="Times New Roman" w:eastAsia="Times New Roman" w:hAnsi="Times New Roman" w:cs="Times New Roman"/>
          <w:sz w:val="24"/>
          <w:szCs w:val="24"/>
          <w:lang w:eastAsia="ru-RU"/>
        </w:rPr>
        <w:t>Инструментальное  направление</w:t>
      </w:r>
      <w:proofErr w:type="gramEnd"/>
      <w:r w:rsidRPr="0052244F">
        <w:rPr>
          <w:rFonts w:ascii="Times New Roman" w:eastAsia="Times New Roman" w:hAnsi="Times New Roman" w:cs="Times New Roman"/>
          <w:sz w:val="24"/>
          <w:szCs w:val="24"/>
          <w:lang w:eastAsia="ru-RU"/>
        </w:rPr>
        <w:t xml:space="preserve"> знакомит детей с игрой на духовых инструментах: свирели и флейте. Обучение детей игре на музыкальных инструментах является средством для решения коррекционных задач: развитию внимания и памяти, мелкой моторики, координации движений, чувства ритма, укрепляет дыхательную систему, влияет на подкорку головного мозга и т.д.  обучаясь игре на музыкальных инструментах, учащиеся открывают для себя мир музыкальных звуков и их отношений, осознаннее различают красоту звучания различных инструментов. Дети получают элементарные знания по теории музыки, осваивают игру на этих инструментах, развивают мелкую моторику рук, что значительно влияет на развитие высших психических функций, учатся петь под собственный аккомпанемент.</w:t>
      </w:r>
    </w:p>
    <w:p w14:paraId="06F8C3D2" w14:textId="77777777" w:rsidR="00F61350" w:rsidRPr="0052244F" w:rsidRDefault="00F61350" w:rsidP="0052244F">
      <w:pPr>
        <w:spacing w:after="0" w:line="240" w:lineRule="auto"/>
        <w:ind w:firstLine="90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lastRenderedPageBreak/>
        <w:t>Танцевально-ритмическое направление вырабатывает у школьников чувство ритма и темпа, запоминание построения танцевальных движений, ансамблевое самочувствие, остроту слуха и чувства товарищества, помогает наиболее полно реализовать свой творческий потенциал, социализацию в обществе.</w:t>
      </w:r>
    </w:p>
    <w:p w14:paraId="16BE663A" w14:textId="523C3521" w:rsidR="00F32EBF" w:rsidRPr="0052244F" w:rsidRDefault="009764F2" w:rsidP="0052244F">
      <w:pPr>
        <w:spacing w:after="0" w:line="240" w:lineRule="auto"/>
        <w:ind w:left="1418"/>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 xml:space="preserve">   </w:t>
      </w:r>
    </w:p>
    <w:p w14:paraId="15E87850" w14:textId="5BB7016C" w:rsidR="00F32EBF" w:rsidRPr="0052244F" w:rsidRDefault="00F32EBF" w:rsidP="0052244F">
      <w:pPr>
        <w:spacing w:after="0" w:line="240" w:lineRule="auto"/>
        <w:ind w:firstLine="900"/>
        <w:jc w:val="center"/>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Направленность программы</w:t>
      </w:r>
    </w:p>
    <w:p w14:paraId="125C5A39" w14:textId="77777777" w:rsidR="00F32EBF" w:rsidRPr="0052244F" w:rsidRDefault="00F32EBF" w:rsidP="0052244F">
      <w:pPr>
        <w:spacing w:after="0" w:line="240" w:lineRule="auto"/>
        <w:ind w:firstLine="900"/>
        <w:rPr>
          <w:rFonts w:ascii="Times New Roman" w:eastAsia="Times New Roman" w:hAnsi="Times New Roman" w:cs="Times New Roman"/>
          <w:b/>
          <w:sz w:val="24"/>
          <w:szCs w:val="24"/>
          <w:lang w:eastAsia="ru-RU"/>
        </w:rPr>
      </w:pPr>
    </w:p>
    <w:p w14:paraId="7BFE0948" w14:textId="77777777" w:rsidR="00F32EBF" w:rsidRPr="0052244F" w:rsidRDefault="00F32EBF" w:rsidP="0052244F">
      <w:pPr>
        <w:spacing w:after="0" w:line="240" w:lineRule="auto"/>
        <w:ind w:firstLine="708"/>
        <w:jc w:val="both"/>
        <w:rPr>
          <w:rFonts w:ascii="Times New Roman" w:eastAsia="Times New Roman" w:hAnsi="Times New Roman" w:cs="Times New Roman"/>
          <w:bCs/>
          <w:sz w:val="24"/>
          <w:szCs w:val="24"/>
          <w:lang w:eastAsia="ru-RU"/>
        </w:rPr>
      </w:pPr>
      <w:r w:rsidRPr="0052244F">
        <w:rPr>
          <w:rFonts w:ascii="Times New Roman" w:eastAsia="Times New Roman" w:hAnsi="Times New Roman" w:cs="Times New Roman"/>
          <w:bCs/>
          <w:sz w:val="24"/>
          <w:szCs w:val="24"/>
          <w:lang w:eastAsia="ru-RU"/>
        </w:rPr>
        <w:t>Адаптированная дополнительная общеобразовательная общеразвивающая программа « В мире музыкальных звуков» (далее - Программа) является программой  художественно-эстетической  направленности, разработана для обучающихся 14-18 лет с умеренной умственной отсталостью и реализуется в КОУ «</w:t>
      </w:r>
      <w:proofErr w:type="spellStart"/>
      <w:r w:rsidRPr="0052244F">
        <w:rPr>
          <w:rFonts w:ascii="Times New Roman" w:eastAsia="Times New Roman" w:hAnsi="Times New Roman" w:cs="Times New Roman"/>
          <w:bCs/>
          <w:sz w:val="24"/>
          <w:szCs w:val="24"/>
          <w:lang w:eastAsia="ru-RU"/>
        </w:rPr>
        <w:t>Мегионская</w:t>
      </w:r>
      <w:proofErr w:type="spellEnd"/>
      <w:r w:rsidRPr="0052244F">
        <w:rPr>
          <w:rFonts w:ascii="Times New Roman" w:eastAsia="Times New Roman" w:hAnsi="Times New Roman" w:cs="Times New Roman"/>
          <w:bCs/>
          <w:sz w:val="24"/>
          <w:szCs w:val="24"/>
          <w:lang w:eastAsia="ru-RU"/>
        </w:rPr>
        <w:t xml:space="preserve"> школа для обучающихся с ограниченными возможностями здоровья».</w:t>
      </w:r>
    </w:p>
    <w:p w14:paraId="3677AE79" w14:textId="77777777" w:rsidR="00F32EBF" w:rsidRPr="0052244F" w:rsidRDefault="00F32EBF" w:rsidP="0052244F">
      <w:pPr>
        <w:spacing w:after="0" w:line="240" w:lineRule="auto"/>
        <w:ind w:firstLine="708"/>
        <w:jc w:val="center"/>
        <w:rPr>
          <w:rFonts w:ascii="Times New Roman" w:eastAsia="Times New Roman" w:hAnsi="Times New Roman" w:cs="Times New Roman"/>
          <w:b/>
          <w:bCs/>
          <w:sz w:val="24"/>
          <w:szCs w:val="24"/>
          <w:lang w:eastAsia="ru-RU"/>
        </w:rPr>
      </w:pPr>
    </w:p>
    <w:p w14:paraId="7A926DBA" w14:textId="2082EE25" w:rsidR="00F32EBF" w:rsidRPr="0052244F" w:rsidRDefault="00F32EBF" w:rsidP="0052244F">
      <w:pPr>
        <w:spacing w:after="0" w:line="240" w:lineRule="auto"/>
        <w:ind w:firstLine="708"/>
        <w:jc w:val="center"/>
        <w:rPr>
          <w:rFonts w:ascii="Times New Roman" w:eastAsia="Times New Roman" w:hAnsi="Times New Roman" w:cs="Times New Roman"/>
          <w:b/>
          <w:bCs/>
          <w:sz w:val="24"/>
          <w:szCs w:val="24"/>
          <w:lang w:eastAsia="ru-RU"/>
        </w:rPr>
      </w:pPr>
      <w:r w:rsidRPr="0052244F">
        <w:rPr>
          <w:rFonts w:ascii="Times New Roman" w:eastAsia="Times New Roman" w:hAnsi="Times New Roman" w:cs="Times New Roman"/>
          <w:b/>
          <w:bCs/>
          <w:sz w:val="24"/>
          <w:szCs w:val="24"/>
          <w:lang w:eastAsia="ru-RU"/>
        </w:rPr>
        <w:t>Новизна программы</w:t>
      </w:r>
    </w:p>
    <w:p w14:paraId="59F6C267" w14:textId="77777777" w:rsidR="00F32EBF" w:rsidRPr="0052244F" w:rsidRDefault="00F32EBF" w:rsidP="0052244F">
      <w:pPr>
        <w:spacing w:after="0" w:line="240" w:lineRule="auto"/>
        <w:ind w:firstLine="708"/>
        <w:jc w:val="center"/>
        <w:rPr>
          <w:rFonts w:ascii="Times New Roman" w:eastAsia="Times New Roman" w:hAnsi="Times New Roman" w:cs="Times New Roman"/>
          <w:b/>
          <w:bCs/>
          <w:sz w:val="24"/>
          <w:szCs w:val="24"/>
          <w:lang w:eastAsia="ru-RU"/>
        </w:rPr>
      </w:pPr>
    </w:p>
    <w:p w14:paraId="6DF8F7F2" w14:textId="77777777" w:rsidR="00F32EBF" w:rsidRPr="0052244F" w:rsidRDefault="00F32EBF" w:rsidP="0052244F">
      <w:pPr>
        <w:spacing w:after="0" w:line="240" w:lineRule="auto"/>
        <w:ind w:firstLine="90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Новизна программы состоит в использовании пения, движения и инструментального сопровождения в едином комплексе. Учащийся сможет расширено попробовать себя в реализации этих направлений музыкального искусства.</w:t>
      </w:r>
    </w:p>
    <w:p w14:paraId="034CEE69" w14:textId="77777777" w:rsidR="00F32EBF" w:rsidRPr="0052244F" w:rsidRDefault="00F32EBF" w:rsidP="0052244F">
      <w:pPr>
        <w:spacing w:after="0" w:line="240" w:lineRule="auto"/>
        <w:ind w:firstLine="72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Рабочая программа разработана с учетом современных образовательных технологий, которые отражаются в принципах обучения (единство эмоционального и сознательного, комплексное воспитание и развитие учащихся, доступность, результативность); в формах и методах обучения (метод художественной импровизации, занятия, конкурсы, концерты, выступления); в средствах обучения (дидактические пособия, наглядные пособия, набор детских шумовых инструментов, нотные пособия, аудио и видео аппаратура, музыкальная фонотека, набор  духовых музыкальных инструментов: свирелей, флейт). Программа предназначена для обеспечения эффективного обучения детей с умеренной умственной отсталостью. При изучении учебного материала используется индивидуальный подход, щадящий режим подачи материала. Требования к учащимся предъявляются с учетом психофизических особенностей. При обучении учащихся осуществляется коррекция недостатков: зрительное и пространственное восприятие, мышление, память, воображение, речь, внимание, зрительно – моторные координации, развивается эмоционально-волевая сфера-дети ставятся в такие условия, когда должны проявить активность, инициативу, находчивость. А также развивается и познавательный интерес, воспитывается правильное отношение к окружающему миру.</w:t>
      </w:r>
    </w:p>
    <w:p w14:paraId="3962F069" w14:textId="2A8DE47A" w:rsidR="00F32EBF" w:rsidRPr="0052244F" w:rsidRDefault="00F32EBF" w:rsidP="0052244F">
      <w:pPr>
        <w:spacing w:after="0" w:line="240" w:lineRule="auto"/>
        <w:ind w:firstLine="900"/>
        <w:jc w:val="center"/>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Актуальность программы</w:t>
      </w:r>
    </w:p>
    <w:p w14:paraId="11AE89CE" w14:textId="77777777" w:rsidR="00F32EBF" w:rsidRPr="0052244F" w:rsidRDefault="00F32EBF" w:rsidP="0052244F">
      <w:pPr>
        <w:spacing w:after="0" w:line="240" w:lineRule="auto"/>
        <w:jc w:val="both"/>
        <w:rPr>
          <w:rFonts w:ascii="Times New Roman" w:eastAsia="Times New Roman" w:hAnsi="Times New Roman" w:cs="Times New Roman"/>
          <w:b/>
          <w:bCs/>
          <w:sz w:val="24"/>
          <w:szCs w:val="24"/>
          <w:lang w:eastAsia="ru-RU"/>
        </w:rPr>
      </w:pPr>
    </w:p>
    <w:p w14:paraId="0909439F" w14:textId="3226B305" w:rsidR="00DD1B7D" w:rsidRPr="0052244F" w:rsidRDefault="009764F2" w:rsidP="0052244F">
      <w:pPr>
        <w:spacing w:after="0" w:line="240" w:lineRule="auto"/>
        <w:ind w:firstLine="708"/>
        <w:jc w:val="both"/>
        <w:rPr>
          <w:rFonts w:ascii="Times New Roman" w:eastAsia="Times New Roman" w:hAnsi="Times New Roman" w:cs="Times New Roman"/>
          <w:sz w:val="24"/>
          <w:szCs w:val="24"/>
          <w:lang w:eastAsia="ru-RU"/>
        </w:rPr>
      </w:pPr>
      <w:bookmarkStart w:id="2" w:name="_Hlk180840257"/>
      <w:r w:rsidRPr="0052244F">
        <w:rPr>
          <w:rFonts w:ascii="Times New Roman" w:eastAsia="Times New Roman" w:hAnsi="Times New Roman" w:cs="Times New Roman"/>
          <w:sz w:val="24"/>
          <w:szCs w:val="24"/>
          <w:lang w:eastAsia="ru-RU"/>
        </w:rPr>
        <w:t xml:space="preserve">Актуальность программы </w:t>
      </w:r>
      <w:bookmarkEnd w:id="2"/>
      <w:r w:rsidRPr="0052244F">
        <w:rPr>
          <w:rFonts w:ascii="Times New Roman" w:eastAsia="Times New Roman" w:hAnsi="Times New Roman" w:cs="Times New Roman"/>
          <w:sz w:val="24"/>
          <w:szCs w:val="24"/>
          <w:lang w:eastAsia="ru-RU"/>
        </w:rPr>
        <w:t>обусловлена тем, что в настоящее время вокально-инструментальное исполнительство, танцевально-ритмическое направления– наиболее доступные формы активного приобщения к музыке, что является действенным средством музыкально-эстетического развития ребенка. В этих направлениях соединены такие многогранные средства воздействия на личность как слова и музыка и движения. С их помощью можно воспитать эмоциональную отзывчивость на прекрасное и в искусстве, и в жизни, и в природе, умение социализироваться в обществе.</w:t>
      </w:r>
    </w:p>
    <w:p w14:paraId="62B7FFC6" w14:textId="77777777" w:rsidR="00F32EBF" w:rsidRPr="0052244F" w:rsidRDefault="00F32EBF" w:rsidP="0052244F">
      <w:pPr>
        <w:spacing w:after="0" w:line="240" w:lineRule="auto"/>
        <w:ind w:firstLine="900"/>
        <w:rPr>
          <w:rFonts w:ascii="Times New Roman" w:eastAsia="Times New Roman" w:hAnsi="Times New Roman" w:cs="Times New Roman"/>
          <w:b/>
          <w:sz w:val="24"/>
          <w:szCs w:val="24"/>
          <w:lang w:eastAsia="ru-RU"/>
        </w:rPr>
      </w:pPr>
    </w:p>
    <w:p w14:paraId="5E3F11B9" w14:textId="77777777" w:rsidR="00F32EBF" w:rsidRPr="0052244F" w:rsidRDefault="00F32EBF" w:rsidP="0052244F">
      <w:pPr>
        <w:pStyle w:val="aff"/>
        <w:jc w:val="center"/>
        <w:rPr>
          <w:rFonts w:ascii="Times New Roman" w:hAnsi="Times New Roman"/>
          <w:b/>
          <w:sz w:val="24"/>
          <w:szCs w:val="24"/>
        </w:rPr>
      </w:pPr>
      <w:r w:rsidRPr="0052244F">
        <w:rPr>
          <w:rFonts w:ascii="Times New Roman" w:hAnsi="Times New Roman"/>
          <w:b/>
          <w:sz w:val="24"/>
          <w:szCs w:val="24"/>
          <w:lang w:eastAsia="ru-RU"/>
        </w:rPr>
        <w:t xml:space="preserve"> </w:t>
      </w:r>
      <w:r w:rsidRPr="0052244F">
        <w:rPr>
          <w:rFonts w:ascii="Times New Roman" w:hAnsi="Times New Roman"/>
          <w:b/>
          <w:sz w:val="24"/>
          <w:szCs w:val="24"/>
        </w:rPr>
        <w:t>Педагогическая целесообразность</w:t>
      </w:r>
    </w:p>
    <w:p w14:paraId="3497BF00" w14:textId="77777777" w:rsidR="00F32EBF" w:rsidRPr="0052244F" w:rsidRDefault="00F32EBF" w:rsidP="0052244F">
      <w:pPr>
        <w:pStyle w:val="aff"/>
        <w:jc w:val="center"/>
        <w:rPr>
          <w:rFonts w:ascii="Times New Roman" w:hAnsi="Times New Roman"/>
          <w:b/>
          <w:sz w:val="24"/>
          <w:szCs w:val="24"/>
        </w:rPr>
      </w:pPr>
    </w:p>
    <w:p w14:paraId="3C871FD8" w14:textId="7E41D8D5" w:rsidR="00F32EBF" w:rsidRPr="0052244F" w:rsidRDefault="00F32EBF" w:rsidP="0052244F">
      <w:pPr>
        <w:pStyle w:val="aff"/>
        <w:ind w:firstLine="708"/>
        <w:jc w:val="both"/>
        <w:rPr>
          <w:rFonts w:ascii="Times New Roman" w:hAnsi="Times New Roman"/>
          <w:color w:val="FF0000"/>
          <w:sz w:val="24"/>
          <w:szCs w:val="24"/>
        </w:rPr>
      </w:pPr>
      <w:r w:rsidRPr="0052244F">
        <w:rPr>
          <w:rFonts w:ascii="Times New Roman" w:hAnsi="Times New Roman"/>
          <w:sz w:val="24"/>
          <w:szCs w:val="24"/>
        </w:rPr>
        <w:t xml:space="preserve">Данная программа педагогически целесообразна, т.к. при ее реализации у школьников проявляется интерес к познанию и творчеству, индивидуальности, создаются условия для развития, укрепление психического и физического здоровья, проявления навыков общения в коллективе. Знания, получаемые в результате изучения программы, </w:t>
      </w:r>
      <w:r w:rsidRPr="0052244F">
        <w:rPr>
          <w:rFonts w:ascii="Times New Roman" w:hAnsi="Times New Roman"/>
          <w:sz w:val="24"/>
          <w:szCs w:val="24"/>
        </w:rPr>
        <w:lastRenderedPageBreak/>
        <w:t xml:space="preserve">необходимы для формирования положительного отношения к </w:t>
      </w:r>
      <w:proofErr w:type="gramStart"/>
      <w:r w:rsidRPr="0052244F">
        <w:rPr>
          <w:rFonts w:ascii="Times New Roman" w:hAnsi="Times New Roman"/>
          <w:sz w:val="24"/>
          <w:szCs w:val="24"/>
        </w:rPr>
        <w:t>ценностям  окружающего</w:t>
      </w:r>
      <w:proofErr w:type="gramEnd"/>
      <w:r w:rsidRPr="0052244F">
        <w:rPr>
          <w:rFonts w:ascii="Times New Roman" w:hAnsi="Times New Roman"/>
          <w:sz w:val="24"/>
          <w:szCs w:val="24"/>
        </w:rPr>
        <w:t xml:space="preserve"> мира, что соответственно, приводит к достижению личностно значимых результатов. </w:t>
      </w:r>
      <w:r w:rsidRPr="0052244F">
        <w:rPr>
          <w:rFonts w:ascii="Times New Roman" w:hAnsi="Times New Roman"/>
          <w:color w:val="FF0000"/>
          <w:sz w:val="24"/>
          <w:szCs w:val="24"/>
        </w:rPr>
        <w:t> </w:t>
      </w:r>
    </w:p>
    <w:p w14:paraId="3DAD4C12" w14:textId="35416855" w:rsidR="00F61350" w:rsidRPr="0052244F" w:rsidRDefault="00F61350" w:rsidP="0052244F">
      <w:pPr>
        <w:pStyle w:val="aff"/>
        <w:ind w:firstLine="708"/>
        <w:jc w:val="both"/>
        <w:rPr>
          <w:rFonts w:ascii="Times New Roman" w:hAnsi="Times New Roman"/>
          <w:sz w:val="24"/>
          <w:szCs w:val="24"/>
        </w:rPr>
      </w:pPr>
      <w:r w:rsidRPr="0052244F">
        <w:rPr>
          <w:rFonts w:ascii="Times New Roman" w:hAnsi="Times New Roman"/>
          <w:sz w:val="24"/>
          <w:szCs w:val="24"/>
        </w:rPr>
        <w:t>Адаптированная дополнительная общеобразовательная общеразвивающая программа</w:t>
      </w:r>
      <w:r w:rsidRPr="0052244F">
        <w:rPr>
          <w:rFonts w:ascii="Times New Roman" w:hAnsi="Times New Roman"/>
          <w:sz w:val="24"/>
          <w:szCs w:val="24"/>
          <w:lang w:eastAsia="ru-RU"/>
        </w:rPr>
        <w:t xml:space="preserve"> </w:t>
      </w:r>
      <w:proofErr w:type="gramStart"/>
      <w:r w:rsidRPr="0052244F">
        <w:rPr>
          <w:rFonts w:ascii="Times New Roman" w:hAnsi="Times New Roman"/>
          <w:sz w:val="24"/>
          <w:szCs w:val="24"/>
          <w:lang w:eastAsia="ru-RU"/>
        </w:rPr>
        <w:t>«</w:t>
      </w:r>
      <w:r w:rsidR="00DB4E82">
        <w:rPr>
          <w:rFonts w:ascii="Times New Roman" w:hAnsi="Times New Roman"/>
          <w:sz w:val="24"/>
          <w:szCs w:val="24"/>
          <w:lang w:eastAsia="ru-RU"/>
        </w:rPr>
        <w:t xml:space="preserve"> В</w:t>
      </w:r>
      <w:proofErr w:type="gramEnd"/>
      <w:r w:rsidR="00DB4E82">
        <w:rPr>
          <w:rFonts w:ascii="Times New Roman" w:hAnsi="Times New Roman"/>
          <w:sz w:val="24"/>
          <w:szCs w:val="24"/>
          <w:lang w:eastAsia="ru-RU"/>
        </w:rPr>
        <w:t xml:space="preserve"> мире музыкальных звуков»</w:t>
      </w:r>
      <w:r w:rsidRPr="0052244F">
        <w:rPr>
          <w:rFonts w:ascii="Times New Roman" w:hAnsi="Times New Roman"/>
          <w:sz w:val="24"/>
          <w:szCs w:val="24"/>
          <w:lang w:eastAsia="ru-RU"/>
        </w:rPr>
        <w:t xml:space="preserve"> </w:t>
      </w:r>
      <w:r w:rsidRPr="0052244F">
        <w:rPr>
          <w:rFonts w:ascii="Times New Roman" w:hAnsi="Times New Roman"/>
          <w:sz w:val="24"/>
          <w:szCs w:val="24"/>
        </w:rPr>
        <w:t xml:space="preserve"> составлена на основе: </w:t>
      </w:r>
    </w:p>
    <w:p w14:paraId="3C4C3185"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1. Федерального закона Российской Федерации от 29.12.2012 № 273-ФЗ «Об образовании в Российской Федерации».</w:t>
      </w:r>
    </w:p>
    <w:p w14:paraId="52149322"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2. СП 2.4.3648-20 «</w:t>
      </w:r>
      <w:proofErr w:type="spellStart"/>
      <w:r w:rsidRPr="0052244F">
        <w:rPr>
          <w:rFonts w:ascii="Times New Roman" w:hAnsi="Times New Roman"/>
          <w:sz w:val="24"/>
          <w:szCs w:val="24"/>
        </w:rPr>
        <w:t>Санитарно</w:t>
      </w:r>
      <w:proofErr w:type="spellEnd"/>
      <w:r w:rsidRPr="0052244F">
        <w:rPr>
          <w:rFonts w:ascii="Times New Roman" w:hAnsi="Times New Roman"/>
          <w:sz w:val="24"/>
          <w:szCs w:val="24"/>
        </w:rPr>
        <w:t xml:space="preserve"> – </w:t>
      </w:r>
      <w:proofErr w:type="spellStart"/>
      <w:r w:rsidRPr="0052244F">
        <w:rPr>
          <w:rFonts w:ascii="Times New Roman" w:hAnsi="Times New Roman"/>
          <w:sz w:val="24"/>
          <w:szCs w:val="24"/>
        </w:rPr>
        <w:t>эпидимиологические</w:t>
      </w:r>
      <w:proofErr w:type="spellEnd"/>
      <w:r w:rsidRPr="0052244F">
        <w:rPr>
          <w:rFonts w:ascii="Times New Roman" w:hAnsi="Times New Roman"/>
          <w:sz w:val="24"/>
          <w:szCs w:val="24"/>
        </w:rPr>
        <w:t xml:space="preserve"> требования к организациям воспитания и обучения, отдыха и оздоровления детей и молодёжи» (утверждено постановлением от 28 сентября 2020 года № 28)</w:t>
      </w:r>
    </w:p>
    <w:p w14:paraId="7A5D54B1"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3. Приказа Министерства просвещения РФ от 09.11.2018 г. № 196 «Об утверждении Порядка организации и осуществления образовательной деятельности по дополнительным общеобразовательным программам» (с изменениями Приказ МП № 470 от 5. 09. 2019г. и Приказ МП № 533 от 30. 09. 2020г.)</w:t>
      </w:r>
    </w:p>
    <w:p w14:paraId="6987063B"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4. Письма Министерства образования и науки Российской Федерации от 18.11.2015 №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p>
    <w:p w14:paraId="7C06F00E"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5. Адаптированной основной образовательной программы для обучающихся с умственной отсталостью (интеллектуальными нарушениями) КОУ «</w:t>
      </w:r>
      <w:proofErr w:type="spellStart"/>
      <w:r w:rsidRPr="0052244F">
        <w:rPr>
          <w:rFonts w:ascii="Times New Roman" w:hAnsi="Times New Roman"/>
          <w:sz w:val="24"/>
          <w:szCs w:val="24"/>
        </w:rPr>
        <w:t>Мегионская</w:t>
      </w:r>
      <w:proofErr w:type="spellEnd"/>
      <w:r w:rsidRPr="0052244F">
        <w:rPr>
          <w:rFonts w:ascii="Times New Roman" w:hAnsi="Times New Roman"/>
          <w:sz w:val="24"/>
          <w:szCs w:val="24"/>
        </w:rPr>
        <w:t xml:space="preserve"> школа для обучающихся с ограниченными возможностями здоровья (Вариант 1) на 2024-2025 уч. год.</w:t>
      </w:r>
    </w:p>
    <w:p w14:paraId="31343522" w14:textId="77777777" w:rsidR="00F61350" w:rsidRPr="0052244F" w:rsidRDefault="00F61350" w:rsidP="0052244F">
      <w:pPr>
        <w:pStyle w:val="aff"/>
        <w:jc w:val="both"/>
        <w:rPr>
          <w:rFonts w:ascii="Times New Roman" w:hAnsi="Times New Roman"/>
          <w:sz w:val="24"/>
          <w:szCs w:val="24"/>
        </w:rPr>
      </w:pPr>
      <w:r w:rsidRPr="0052244F">
        <w:rPr>
          <w:rFonts w:ascii="Times New Roman" w:hAnsi="Times New Roman"/>
          <w:sz w:val="24"/>
          <w:szCs w:val="24"/>
        </w:rPr>
        <w:t>6. Локальными и распорядительными актами КОУ «</w:t>
      </w:r>
      <w:proofErr w:type="spellStart"/>
      <w:r w:rsidRPr="0052244F">
        <w:rPr>
          <w:rFonts w:ascii="Times New Roman" w:hAnsi="Times New Roman"/>
          <w:sz w:val="24"/>
          <w:szCs w:val="24"/>
        </w:rPr>
        <w:t>Мегионская</w:t>
      </w:r>
      <w:proofErr w:type="spellEnd"/>
      <w:r w:rsidRPr="0052244F">
        <w:rPr>
          <w:rFonts w:ascii="Times New Roman" w:hAnsi="Times New Roman"/>
          <w:sz w:val="24"/>
          <w:szCs w:val="24"/>
        </w:rPr>
        <w:t xml:space="preserve"> школа для обучающихся с ограниченными возможностями здоровья».</w:t>
      </w:r>
    </w:p>
    <w:p w14:paraId="3AE7307E" w14:textId="77777777" w:rsidR="00F61350" w:rsidRPr="0052244F" w:rsidRDefault="00F61350" w:rsidP="0052244F">
      <w:pPr>
        <w:spacing w:after="0" w:line="240" w:lineRule="auto"/>
        <w:ind w:firstLine="708"/>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 Программа «В мире музыкальных звуков» учитывает особенности познавательной деятельности умственно отсталых детей. В 2024-2025 учебном году рабочая программа   включает вокально-инструментальное, танцевальное-ритмическое направления. Программа музыкального кружка направлена на разностороннее развитие личности, способствует их умственному развитию. </w:t>
      </w:r>
    </w:p>
    <w:p w14:paraId="3F2857E5" w14:textId="09C0B10E" w:rsidR="00F32EBF" w:rsidRPr="0052244F" w:rsidRDefault="00F32EBF" w:rsidP="0052244F">
      <w:pPr>
        <w:pStyle w:val="aff"/>
        <w:ind w:firstLine="708"/>
        <w:jc w:val="both"/>
        <w:rPr>
          <w:rFonts w:ascii="Times New Roman" w:hAnsi="Times New Roman"/>
          <w:color w:val="FF0000"/>
          <w:sz w:val="24"/>
          <w:szCs w:val="24"/>
        </w:rPr>
      </w:pPr>
    </w:p>
    <w:p w14:paraId="6B77A3E8" w14:textId="77777777" w:rsidR="00F32EBF" w:rsidRPr="0052244F" w:rsidRDefault="00F32EBF" w:rsidP="0052244F">
      <w:pPr>
        <w:pStyle w:val="aff"/>
        <w:jc w:val="center"/>
        <w:rPr>
          <w:rFonts w:ascii="Times New Roman" w:hAnsi="Times New Roman"/>
          <w:color w:val="000000"/>
          <w:sz w:val="28"/>
          <w:lang w:eastAsia="ru-RU"/>
        </w:rPr>
      </w:pPr>
      <w:r w:rsidRPr="0052244F">
        <w:rPr>
          <w:rFonts w:ascii="Times New Roman" w:hAnsi="Times New Roman"/>
          <w:b/>
          <w:sz w:val="24"/>
          <w:szCs w:val="24"/>
        </w:rPr>
        <w:t>Отличительная</w:t>
      </w:r>
      <w:r w:rsidRPr="0052244F">
        <w:rPr>
          <w:rFonts w:ascii="Times New Roman" w:hAnsi="Times New Roman"/>
          <w:b/>
          <w:spacing w:val="-5"/>
          <w:sz w:val="24"/>
          <w:szCs w:val="24"/>
        </w:rPr>
        <w:t xml:space="preserve"> </w:t>
      </w:r>
      <w:r w:rsidRPr="0052244F">
        <w:rPr>
          <w:rFonts w:ascii="Times New Roman" w:hAnsi="Times New Roman"/>
          <w:b/>
          <w:sz w:val="24"/>
          <w:szCs w:val="24"/>
        </w:rPr>
        <w:t>особенность</w:t>
      </w:r>
      <w:r w:rsidRPr="0052244F">
        <w:rPr>
          <w:rFonts w:ascii="Times New Roman" w:hAnsi="Times New Roman"/>
          <w:b/>
          <w:spacing w:val="-6"/>
          <w:sz w:val="24"/>
          <w:szCs w:val="24"/>
        </w:rPr>
        <w:t xml:space="preserve"> </w:t>
      </w:r>
      <w:r w:rsidRPr="0052244F">
        <w:rPr>
          <w:rFonts w:ascii="Times New Roman" w:hAnsi="Times New Roman"/>
          <w:b/>
          <w:spacing w:val="-2"/>
          <w:sz w:val="24"/>
          <w:szCs w:val="24"/>
        </w:rPr>
        <w:t>программы</w:t>
      </w:r>
      <w:r w:rsidRPr="0052244F">
        <w:rPr>
          <w:rFonts w:ascii="Times New Roman" w:hAnsi="Times New Roman"/>
          <w:color w:val="000000"/>
          <w:sz w:val="28"/>
          <w:lang w:eastAsia="ru-RU"/>
        </w:rPr>
        <w:t> </w:t>
      </w:r>
    </w:p>
    <w:p w14:paraId="1F7274F8" w14:textId="77777777" w:rsidR="003D63EE" w:rsidRPr="0052244F" w:rsidRDefault="003D63EE" w:rsidP="0052244F">
      <w:pPr>
        <w:pStyle w:val="aff"/>
        <w:ind w:firstLine="708"/>
        <w:jc w:val="both"/>
        <w:rPr>
          <w:rFonts w:ascii="Times New Roman" w:hAnsi="Times New Roman"/>
          <w:sz w:val="24"/>
          <w:szCs w:val="24"/>
        </w:rPr>
      </w:pPr>
    </w:p>
    <w:p w14:paraId="405516CA" w14:textId="5DECDF1D" w:rsidR="00F32EBF" w:rsidRPr="0052244F" w:rsidRDefault="003D63EE" w:rsidP="0052244F">
      <w:pPr>
        <w:pStyle w:val="aff"/>
        <w:ind w:firstLine="708"/>
        <w:jc w:val="both"/>
        <w:rPr>
          <w:rFonts w:ascii="Times New Roman" w:hAnsi="Times New Roman"/>
          <w:sz w:val="24"/>
          <w:szCs w:val="24"/>
        </w:rPr>
      </w:pPr>
      <w:r w:rsidRPr="0052244F">
        <w:rPr>
          <w:rFonts w:ascii="Times New Roman" w:hAnsi="Times New Roman"/>
          <w:sz w:val="24"/>
          <w:szCs w:val="24"/>
        </w:rPr>
        <w:t>Отличительная особенность программы «В мире музыкальных звуков заключается в ее основной идее – не только познакомить детей с миром музыкального искусства, но и обучить их основам вокала, игры на музыкальных инструментах</w:t>
      </w:r>
      <w:r w:rsidR="00DB4E82">
        <w:rPr>
          <w:rFonts w:ascii="Times New Roman" w:hAnsi="Times New Roman"/>
          <w:sz w:val="24"/>
          <w:szCs w:val="24"/>
        </w:rPr>
        <w:t>, танцам.</w:t>
      </w:r>
    </w:p>
    <w:p w14:paraId="1EC7A0FC" w14:textId="77777777" w:rsidR="00F32EBF" w:rsidRPr="0052244F" w:rsidRDefault="00F32EBF" w:rsidP="0052244F">
      <w:pPr>
        <w:pStyle w:val="aff"/>
        <w:ind w:firstLine="708"/>
        <w:jc w:val="both"/>
        <w:rPr>
          <w:rFonts w:ascii="Times New Roman" w:hAnsi="Times New Roman"/>
          <w:b/>
          <w:sz w:val="24"/>
          <w:szCs w:val="24"/>
        </w:rPr>
      </w:pPr>
    </w:p>
    <w:p w14:paraId="3959ACB8" w14:textId="77777777" w:rsidR="003D63EE" w:rsidRPr="0052244F" w:rsidRDefault="003D63EE" w:rsidP="0052244F">
      <w:pPr>
        <w:pStyle w:val="14"/>
        <w:spacing w:line="240" w:lineRule="auto"/>
        <w:jc w:val="center"/>
        <w:rPr>
          <w:rFonts w:ascii="Times New Roman" w:hAnsi="Times New Roman" w:cs="Times New Roman"/>
          <w:b/>
          <w:sz w:val="24"/>
          <w:szCs w:val="24"/>
        </w:rPr>
      </w:pPr>
      <w:r w:rsidRPr="0052244F">
        <w:rPr>
          <w:rFonts w:ascii="Times New Roman" w:hAnsi="Times New Roman" w:cs="Times New Roman"/>
          <w:b/>
          <w:sz w:val="24"/>
          <w:szCs w:val="24"/>
        </w:rPr>
        <w:t>Сроки и условия реализации программы</w:t>
      </w:r>
    </w:p>
    <w:p w14:paraId="4043E9CF" w14:textId="77777777" w:rsidR="003D63EE" w:rsidRPr="0052244F" w:rsidRDefault="003D63EE" w:rsidP="0052244F">
      <w:pPr>
        <w:widowControl w:val="0"/>
        <w:spacing w:after="0" w:line="240" w:lineRule="auto"/>
        <w:ind w:right="224"/>
        <w:jc w:val="both"/>
        <w:rPr>
          <w:rFonts w:ascii="Times New Roman" w:eastAsia="Times New Roman" w:hAnsi="Times New Roman" w:cs="Times New Roman"/>
          <w:sz w:val="24"/>
          <w:szCs w:val="24"/>
        </w:rPr>
      </w:pPr>
    </w:p>
    <w:p w14:paraId="086D714F" w14:textId="752194B0" w:rsidR="003D63EE" w:rsidRPr="0052244F" w:rsidRDefault="003D63EE" w:rsidP="0052244F">
      <w:pPr>
        <w:widowControl w:val="0"/>
        <w:spacing w:after="0" w:line="240" w:lineRule="auto"/>
        <w:ind w:right="224"/>
        <w:jc w:val="both"/>
        <w:rPr>
          <w:rFonts w:ascii="Times New Roman" w:eastAsia="Times New Roman" w:hAnsi="Times New Roman" w:cs="Times New Roman"/>
          <w:sz w:val="24"/>
          <w:szCs w:val="24"/>
        </w:rPr>
      </w:pPr>
      <w:r w:rsidRPr="0052244F">
        <w:rPr>
          <w:rFonts w:ascii="Segoe UI Symbol" w:eastAsia="MS Gothic" w:hAnsi="Segoe UI Symbol" w:cs="Segoe UI Symbol"/>
          <w:sz w:val="24"/>
          <w:szCs w:val="24"/>
        </w:rPr>
        <w:t>➢</w:t>
      </w:r>
      <w:r w:rsidRPr="0052244F">
        <w:rPr>
          <w:rFonts w:ascii="Times New Roman" w:eastAsia="MS Gothic" w:hAnsi="Times New Roman" w:cs="Times New Roman"/>
          <w:sz w:val="24"/>
          <w:szCs w:val="24"/>
        </w:rPr>
        <w:t xml:space="preserve"> </w:t>
      </w:r>
      <w:r w:rsidRPr="0052244F">
        <w:rPr>
          <w:rFonts w:ascii="Times New Roman" w:eastAsia="Times New Roman" w:hAnsi="Times New Roman" w:cs="Times New Roman"/>
          <w:sz w:val="24"/>
          <w:szCs w:val="24"/>
        </w:rPr>
        <w:t>срок</w:t>
      </w:r>
      <w:r w:rsidRPr="0052244F">
        <w:rPr>
          <w:rFonts w:ascii="Times New Roman" w:eastAsia="Times New Roman" w:hAnsi="Times New Roman" w:cs="Times New Roman"/>
          <w:spacing w:val="-8"/>
          <w:sz w:val="24"/>
          <w:szCs w:val="24"/>
        </w:rPr>
        <w:t xml:space="preserve"> </w:t>
      </w:r>
      <w:r w:rsidRPr="0052244F">
        <w:rPr>
          <w:rFonts w:ascii="Times New Roman" w:eastAsia="Times New Roman" w:hAnsi="Times New Roman" w:cs="Times New Roman"/>
          <w:sz w:val="24"/>
          <w:szCs w:val="24"/>
        </w:rPr>
        <w:t>освоения</w:t>
      </w:r>
      <w:r w:rsidRPr="0052244F">
        <w:rPr>
          <w:rFonts w:ascii="Times New Roman" w:eastAsia="Times New Roman" w:hAnsi="Times New Roman" w:cs="Times New Roman"/>
          <w:spacing w:val="-8"/>
          <w:sz w:val="24"/>
          <w:szCs w:val="24"/>
        </w:rPr>
        <w:t xml:space="preserve"> </w:t>
      </w:r>
      <w:r w:rsidRPr="0052244F">
        <w:rPr>
          <w:rFonts w:ascii="Times New Roman" w:eastAsia="Times New Roman" w:hAnsi="Times New Roman" w:cs="Times New Roman"/>
          <w:sz w:val="24"/>
          <w:szCs w:val="24"/>
        </w:rPr>
        <w:t xml:space="preserve">программы составляет </w:t>
      </w:r>
      <w:r w:rsidRPr="0052244F">
        <w:rPr>
          <w:rFonts w:ascii="Times New Roman" w:hAnsi="Times New Roman" w:cs="Times New Roman"/>
          <w:color w:val="000000"/>
          <w:sz w:val="24"/>
          <w:szCs w:val="24"/>
        </w:rPr>
        <w:t xml:space="preserve">1 </w:t>
      </w:r>
      <w:proofErr w:type="gramStart"/>
      <w:r w:rsidRPr="0052244F">
        <w:rPr>
          <w:rFonts w:ascii="Times New Roman" w:hAnsi="Times New Roman" w:cs="Times New Roman"/>
          <w:color w:val="000000"/>
          <w:sz w:val="24"/>
          <w:szCs w:val="24"/>
        </w:rPr>
        <w:t>учебный  год</w:t>
      </w:r>
      <w:proofErr w:type="gramEnd"/>
      <w:r w:rsidRPr="0052244F">
        <w:rPr>
          <w:rFonts w:ascii="Times New Roman" w:hAnsi="Times New Roman" w:cs="Times New Roman"/>
          <w:color w:val="000000"/>
          <w:sz w:val="24"/>
          <w:szCs w:val="24"/>
        </w:rPr>
        <w:t xml:space="preserve"> (2024-2025), </w:t>
      </w:r>
      <w:r w:rsidR="00D921E4">
        <w:rPr>
          <w:rFonts w:ascii="Times New Roman" w:hAnsi="Times New Roman" w:cs="Times New Roman"/>
          <w:sz w:val="24"/>
          <w:szCs w:val="24"/>
        </w:rPr>
        <w:t xml:space="preserve">68 </w:t>
      </w:r>
      <w:r w:rsidRPr="0052244F">
        <w:rPr>
          <w:rFonts w:ascii="Times New Roman" w:hAnsi="Times New Roman" w:cs="Times New Roman"/>
          <w:sz w:val="24"/>
          <w:szCs w:val="24"/>
        </w:rPr>
        <w:t>час</w:t>
      </w:r>
      <w:r w:rsidR="00D921E4">
        <w:rPr>
          <w:rFonts w:ascii="Times New Roman" w:hAnsi="Times New Roman" w:cs="Times New Roman"/>
          <w:sz w:val="24"/>
          <w:szCs w:val="24"/>
        </w:rPr>
        <w:t>ов</w:t>
      </w:r>
      <w:r w:rsidRPr="0052244F">
        <w:rPr>
          <w:rFonts w:ascii="Times New Roman" w:hAnsi="Times New Roman" w:cs="Times New Roman"/>
          <w:color w:val="000000"/>
          <w:sz w:val="24"/>
          <w:szCs w:val="24"/>
        </w:rPr>
        <w:t xml:space="preserve">; </w:t>
      </w:r>
    </w:p>
    <w:p w14:paraId="69A0A5A2" w14:textId="77777777" w:rsidR="003D63EE" w:rsidRPr="0052244F" w:rsidRDefault="003D63EE" w:rsidP="0052244F">
      <w:pPr>
        <w:widowControl w:val="0"/>
        <w:spacing w:after="0" w:line="240" w:lineRule="auto"/>
        <w:ind w:right="224"/>
        <w:jc w:val="both"/>
        <w:rPr>
          <w:rFonts w:ascii="Times New Roman" w:eastAsia="Times New Roman" w:hAnsi="Times New Roman" w:cs="Times New Roman"/>
          <w:sz w:val="24"/>
          <w:szCs w:val="24"/>
        </w:rPr>
      </w:pPr>
      <w:r w:rsidRPr="0052244F">
        <w:rPr>
          <w:rFonts w:ascii="Segoe UI Symbol" w:eastAsia="MS Gothic" w:hAnsi="Segoe UI Symbol" w:cs="Segoe UI Symbol"/>
          <w:sz w:val="24"/>
          <w:szCs w:val="24"/>
        </w:rPr>
        <w:t>➢</w:t>
      </w:r>
      <w:r w:rsidRPr="0052244F">
        <w:rPr>
          <w:rFonts w:ascii="Times New Roman" w:eastAsia="MS Gothic" w:hAnsi="Times New Roman" w:cs="Times New Roman"/>
          <w:sz w:val="24"/>
          <w:szCs w:val="24"/>
        </w:rPr>
        <w:t xml:space="preserve"> </w:t>
      </w:r>
      <w:r w:rsidRPr="0052244F">
        <w:rPr>
          <w:rFonts w:ascii="Times New Roman" w:eastAsia="Times New Roman" w:hAnsi="Times New Roman" w:cs="Times New Roman"/>
          <w:sz w:val="24"/>
          <w:szCs w:val="24"/>
        </w:rPr>
        <w:t>уровень стартовый;</w:t>
      </w:r>
    </w:p>
    <w:p w14:paraId="52FF320F" w14:textId="257B3E08" w:rsidR="003D63EE" w:rsidRPr="0052244F" w:rsidRDefault="003D63EE" w:rsidP="0052244F">
      <w:pPr>
        <w:pStyle w:val="aff"/>
        <w:jc w:val="both"/>
        <w:rPr>
          <w:rFonts w:ascii="Times New Roman" w:hAnsi="Times New Roman"/>
          <w:sz w:val="24"/>
          <w:szCs w:val="24"/>
          <w:lang w:eastAsia="ru-RU"/>
        </w:rPr>
      </w:pPr>
      <w:r w:rsidRPr="0052244F">
        <w:rPr>
          <w:rFonts w:ascii="Segoe UI Symbol" w:eastAsia="MS Gothic" w:hAnsi="Segoe UI Symbol" w:cs="Segoe UI Symbol"/>
          <w:sz w:val="24"/>
          <w:szCs w:val="24"/>
        </w:rPr>
        <w:t>➢</w:t>
      </w:r>
      <w:r w:rsidRPr="0052244F">
        <w:rPr>
          <w:rFonts w:ascii="Times New Roman" w:hAnsi="Times New Roman"/>
          <w:sz w:val="24"/>
          <w:szCs w:val="24"/>
        </w:rPr>
        <w:t xml:space="preserve"> адресат программы – обучающиеся </w:t>
      </w:r>
      <w:r w:rsidRPr="0052244F">
        <w:rPr>
          <w:rFonts w:ascii="Times New Roman" w:hAnsi="Times New Roman"/>
          <w:color w:val="000000"/>
          <w:sz w:val="24"/>
          <w:szCs w:val="24"/>
        </w:rPr>
        <w:t>14-18 лет с умеренной умственной отсталостью;</w:t>
      </w:r>
    </w:p>
    <w:p w14:paraId="23304D1B" w14:textId="7529697D" w:rsidR="003D63EE" w:rsidRPr="0052244F" w:rsidRDefault="003D63EE" w:rsidP="0052244F">
      <w:pPr>
        <w:pStyle w:val="14"/>
        <w:spacing w:line="240" w:lineRule="auto"/>
        <w:rPr>
          <w:rFonts w:ascii="Times New Roman" w:hAnsi="Times New Roman" w:cs="Times New Roman"/>
          <w:sz w:val="24"/>
          <w:szCs w:val="24"/>
        </w:rPr>
      </w:pPr>
      <w:proofErr w:type="gramStart"/>
      <w:r w:rsidRPr="0052244F">
        <w:rPr>
          <w:rFonts w:ascii="Segoe UI Symbol" w:eastAsia="MS Gothic" w:hAnsi="Segoe UI Symbol" w:cs="Segoe UI Symbol"/>
          <w:sz w:val="24"/>
          <w:szCs w:val="24"/>
        </w:rPr>
        <w:t>➢</w:t>
      </w:r>
      <w:r w:rsidRPr="0052244F">
        <w:rPr>
          <w:rFonts w:ascii="Times New Roman" w:hAnsi="Times New Roman" w:cs="Times New Roman"/>
          <w:sz w:val="24"/>
          <w:szCs w:val="24"/>
        </w:rPr>
        <w:t xml:space="preserve">  численность</w:t>
      </w:r>
      <w:proofErr w:type="gramEnd"/>
      <w:r w:rsidRPr="0052244F">
        <w:rPr>
          <w:rFonts w:ascii="Times New Roman" w:hAnsi="Times New Roman" w:cs="Times New Roman"/>
          <w:sz w:val="24"/>
          <w:szCs w:val="24"/>
        </w:rPr>
        <w:t xml:space="preserve"> детей в группе не более 1</w:t>
      </w:r>
      <w:r w:rsidR="00F61350" w:rsidRPr="0052244F">
        <w:rPr>
          <w:rFonts w:ascii="Times New Roman" w:hAnsi="Times New Roman" w:cs="Times New Roman"/>
          <w:sz w:val="24"/>
          <w:szCs w:val="24"/>
        </w:rPr>
        <w:t>7</w:t>
      </w:r>
      <w:r w:rsidRPr="0052244F">
        <w:rPr>
          <w:rFonts w:ascii="Times New Roman" w:hAnsi="Times New Roman" w:cs="Times New Roman"/>
          <w:sz w:val="24"/>
          <w:szCs w:val="24"/>
        </w:rPr>
        <w:t xml:space="preserve"> человек;</w:t>
      </w:r>
    </w:p>
    <w:p w14:paraId="0F0ACE9E" w14:textId="54238204" w:rsidR="003D63EE" w:rsidRPr="0052244F" w:rsidRDefault="003D63EE" w:rsidP="0052244F">
      <w:pPr>
        <w:spacing w:after="0" w:line="240" w:lineRule="auto"/>
        <w:jc w:val="both"/>
        <w:rPr>
          <w:rFonts w:ascii="Times New Roman" w:eastAsiaTheme="minorEastAsia" w:hAnsi="Times New Roman" w:cs="Times New Roman"/>
          <w:sz w:val="24"/>
          <w:szCs w:val="24"/>
          <w:lang w:eastAsia="ru-RU"/>
        </w:rPr>
      </w:pPr>
      <w:r w:rsidRPr="0052244F">
        <w:rPr>
          <w:rFonts w:ascii="Times New Roman" w:eastAsiaTheme="minorEastAsia" w:hAnsi="Times New Roman" w:cs="Times New Roman"/>
          <w:bCs/>
          <w:i/>
          <w:sz w:val="24"/>
          <w:szCs w:val="24"/>
          <w:lang w:eastAsia="ru-RU"/>
        </w:rPr>
        <w:t xml:space="preserve">Состав </w:t>
      </w:r>
      <w:r w:rsidRPr="0052244F">
        <w:rPr>
          <w:rFonts w:ascii="Times New Roman" w:eastAsiaTheme="minorEastAsia" w:hAnsi="Times New Roman" w:cs="Times New Roman"/>
          <w:i/>
          <w:sz w:val="24"/>
          <w:szCs w:val="24"/>
          <w:lang w:eastAsia="ru-RU"/>
        </w:rPr>
        <w:t>группы</w:t>
      </w:r>
      <w:r w:rsidRPr="0052244F">
        <w:rPr>
          <w:rFonts w:ascii="Times New Roman" w:eastAsiaTheme="minorEastAsia" w:hAnsi="Times New Roman" w:cs="Times New Roman"/>
          <w:sz w:val="24"/>
          <w:szCs w:val="24"/>
          <w:lang w:eastAsia="ru-RU"/>
        </w:rPr>
        <w:t xml:space="preserve"> </w:t>
      </w:r>
      <w:r w:rsidR="00F61350" w:rsidRPr="0052244F">
        <w:rPr>
          <w:rFonts w:ascii="Times New Roman" w:eastAsiaTheme="minorEastAsia" w:hAnsi="Times New Roman" w:cs="Times New Roman"/>
          <w:sz w:val="24"/>
          <w:szCs w:val="24"/>
          <w:lang w:eastAsia="ru-RU"/>
        </w:rPr>
        <w:t xml:space="preserve">   смешанный могут заниматься, как мальчики, так и девочки, соблюдая нагрузку соответственно </w:t>
      </w:r>
      <w:proofErr w:type="gramStart"/>
      <w:r w:rsidR="00F61350" w:rsidRPr="0052244F">
        <w:rPr>
          <w:rFonts w:ascii="Times New Roman" w:eastAsiaTheme="minorEastAsia" w:hAnsi="Times New Roman" w:cs="Times New Roman"/>
          <w:sz w:val="24"/>
          <w:szCs w:val="24"/>
          <w:lang w:eastAsia="ru-RU"/>
        </w:rPr>
        <w:t>возрасту,  также</w:t>
      </w:r>
      <w:proofErr w:type="gramEnd"/>
      <w:r w:rsidR="00F61350" w:rsidRPr="0052244F">
        <w:rPr>
          <w:rFonts w:ascii="Times New Roman" w:eastAsiaTheme="minorEastAsia" w:hAnsi="Times New Roman" w:cs="Times New Roman"/>
          <w:sz w:val="24"/>
          <w:szCs w:val="24"/>
          <w:lang w:eastAsia="ru-RU"/>
        </w:rPr>
        <w:t xml:space="preserve"> для овладения коммуникативными вербальными и невербальными средствами, повышения интереса к эмоциональному и ситуативно-деловому сотрудничеству.</w:t>
      </w:r>
    </w:p>
    <w:p w14:paraId="2CA533A7" w14:textId="77777777" w:rsidR="003D63EE" w:rsidRPr="0052244F" w:rsidRDefault="003D63EE" w:rsidP="0052244F">
      <w:pPr>
        <w:pStyle w:val="14"/>
        <w:spacing w:line="240" w:lineRule="auto"/>
        <w:rPr>
          <w:rFonts w:ascii="Times New Roman" w:hAnsi="Times New Roman" w:cs="Times New Roman"/>
          <w:sz w:val="24"/>
          <w:szCs w:val="24"/>
        </w:rPr>
      </w:pPr>
      <w:r w:rsidRPr="0052244F">
        <w:rPr>
          <w:rFonts w:ascii="Segoe UI Symbol" w:eastAsia="MS Gothic" w:hAnsi="Segoe UI Symbol" w:cs="Segoe UI Symbol"/>
          <w:sz w:val="24"/>
          <w:szCs w:val="24"/>
        </w:rPr>
        <w:t>➢</w:t>
      </w:r>
      <w:r w:rsidRPr="0052244F">
        <w:rPr>
          <w:rFonts w:ascii="Times New Roman" w:hAnsi="Times New Roman" w:cs="Times New Roman"/>
          <w:sz w:val="24"/>
          <w:szCs w:val="24"/>
        </w:rPr>
        <w:t xml:space="preserve"> форма обучения – очная;</w:t>
      </w:r>
    </w:p>
    <w:p w14:paraId="58BB669B" w14:textId="77777777" w:rsidR="003D63EE" w:rsidRPr="0052244F" w:rsidRDefault="003D63EE" w:rsidP="0052244F">
      <w:pPr>
        <w:pStyle w:val="aff"/>
        <w:jc w:val="both"/>
        <w:rPr>
          <w:rFonts w:ascii="Times New Roman" w:eastAsiaTheme="minorEastAsia" w:hAnsi="Times New Roman"/>
          <w:sz w:val="24"/>
          <w:szCs w:val="24"/>
          <w:lang w:eastAsia="ru-RU"/>
        </w:rPr>
      </w:pPr>
      <w:r w:rsidRPr="0052244F">
        <w:rPr>
          <w:rFonts w:ascii="Segoe UI Symbol" w:eastAsia="MS Gothic" w:hAnsi="Segoe UI Symbol" w:cs="Segoe UI Symbol"/>
          <w:sz w:val="24"/>
          <w:szCs w:val="24"/>
        </w:rPr>
        <w:t>➢</w:t>
      </w:r>
      <w:r w:rsidRPr="0052244F">
        <w:rPr>
          <w:rFonts w:ascii="Times New Roman" w:eastAsia="MS Gothic" w:hAnsi="Times New Roman"/>
          <w:sz w:val="24"/>
          <w:szCs w:val="24"/>
        </w:rPr>
        <w:t xml:space="preserve"> </w:t>
      </w:r>
      <w:r w:rsidRPr="0052244F">
        <w:rPr>
          <w:rFonts w:ascii="Times New Roman" w:eastAsiaTheme="minorEastAsia" w:hAnsi="Times New Roman"/>
          <w:sz w:val="24"/>
          <w:szCs w:val="24"/>
          <w:lang w:eastAsia="ru-RU"/>
        </w:rPr>
        <w:t>формы занятий - групповая совместная деятельность;</w:t>
      </w:r>
    </w:p>
    <w:p w14:paraId="285C3974" w14:textId="773FB615" w:rsidR="003D63EE" w:rsidRPr="0052244F" w:rsidRDefault="003D63EE" w:rsidP="0052244F">
      <w:pPr>
        <w:shd w:val="clear" w:color="auto" w:fill="FFFFFF"/>
        <w:spacing w:after="0" w:line="240" w:lineRule="auto"/>
        <w:jc w:val="both"/>
        <w:rPr>
          <w:rFonts w:ascii="Times New Roman" w:eastAsia="Times New Roman" w:hAnsi="Times New Roman" w:cs="Times New Roman"/>
          <w:color w:val="000000"/>
          <w:sz w:val="25"/>
          <w:szCs w:val="25"/>
          <w:lang w:eastAsia="ru-RU"/>
        </w:rPr>
      </w:pPr>
      <w:r w:rsidRPr="0052244F">
        <w:rPr>
          <w:rFonts w:ascii="Segoe UI Symbol" w:eastAsia="MS Gothic" w:hAnsi="Segoe UI Symbol" w:cs="Segoe UI Symbol"/>
          <w:sz w:val="24"/>
          <w:szCs w:val="24"/>
        </w:rPr>
        <w:t>➢</w:t>
      </w:r>
      <w:r w:rsidRPr="0052244F">
        <w:rPr>
          <w:rFonts w:ascii="Times New Roman" w:eastAsia="MS Gothic" w:hAnsi="Times New Roman" w:cs="Times New Roman"/>
          <w:sz w:val="24"/>
          <w:szCs w:val="24"/>
        </w:rPr>
        <w:t xml:space="preserve"> </w:t>
      </w:r>
      <w:r w:rsidRPr="0052244F">
        <w:rPr>
          <w:rFonts w:ascii="Times New Roman" w:eastAsia="Times New Roman" w:hAnsi="Times New Roman" w:cs="Times New Roman"/>
          <w:sz w:val="24"/>
          <w:szCs w:val="24"/>
        </w:rPr>
        <w:t>занятия</w:t>
      </w:r>
      <w:r w:rsidRPr="0052244F">
        <w:rPr>
          <w:rFonts w:ascii="Times New Roman" w:eastAsia="Times New Roman" w:hAnsi="Times New Roman" w:cs="Times New Roman"/>
          <w:spacing w:val="-3"/>
          <w:sz w:val="24"/>
          <w:szCs w:val="24"/>
        </w:rPr>
        <w:t xml:space="preserve"> </w:t>
      </w:r>
      <w:r w:rsidRPr="0052244F">
        <w:rPr>
          <w:rFonts w:ascii="Times New Roman" w:eastAsia="Times New Roman" w:hAnsi="Times New Roman" w:cs="Times New Roman"/>
          <w:sz w:val="24"/>
          <w:szCs w:val="24"/>
        </w:rPr>
        <w:t>проходят</w:t>
      </w:r>
      <w:r w:rsidRPr="0052244F">
        <w:rPr>
          <w:rFonts w:ascii="Times New Roman" w:eastAsia="Times New Roman" w:hAnsi="Times New Roman" w:cs="Times New Roman"/>
          <w:spacing w:val="-1"/>
          <w:sz w:val="24"/>
          <w:szCs w:val="24"/>
        </w:rPr>
        <w:t xml:space="preserve"> </w:t>
      </w:r>
      <w:r w:rsidRPr="0052244F">
        <w:rPr>
          <w:rFonts w:ascii="Times New Roman" w:eastAsia="Times New Roman" w:hAnsi="Times New Roman" w:cs="Times New Roman"/>
          <w:sz w:val="24"/>
          <w:szCs w:val="24"/>
        </w:rPr>
        <w:t>2</w:t>
      </w:r>
      <w:r w:rsidRPr="0052244F">
        <w:rPr>
          <w:rFonts w:ascii="Times New Roman" w:eastAsia="Times New Roman" w:hAnsi="Times New Roman" w:cs="Times New Roman"/>
          <w:spacing w:val="-1"/>
          <w:sz w:val="24"/>
          <w:szCs w:val="24"/>
        </w:rPr>
        <w:t xml:space="preserve"> </w:t>
      </w:r>
      <w:r w:rsidRPr="0052244F">
        <w:rPr>
          <w:rFonts w:ascii="Times New Roman" w:eastAsia="Times New Roman" w:hAnsi="Times New Roman" w:cs="Times New Roman"/>
          <w:sz w:val="24"/>
          <w:szCs w:val="24"/>
        </w:rPr>
        <w:t>раз в</w:t>
      </w:r>
      <w:r w:rsidRPr="0052244F">
        <w:rPr>
          <w:rFonts w:ascii="Times New Roman" w:eastAsia="Times New Roman" w:hAnsi="Times New Roman" w:cs="Times New Roman"/>
          <w:spacing w:val="-4"/>
          <w:sz w:val="24"/>
          <w:szCs w:val="24"/>
        </w:rPr>
        <w:t xml:space="preserve"> </w:t>
      </w:r>
      <w:r w:rsidRPr="0052244F">
        <w:rPr>
          <w:rFonts w:ascii="Times New Roman" w:eastAsia="Times New Roman" w:hAnsi="Times New Roman" w:cs="Times New Roman"/>
          <w:sz w:val="24"/>
          <w:szCs w:val="24"/>
        </w:rPr>
        <w:t>неделю</w:t>
      </w:r>
      <w:r w:rsidRPr="0052244F">
        <w:rPr>
          <w:rFonts w:ascii="Times New Roman" w:eastAsia="Times New Roman" w:hAnsi="Times New Roman" w:cs="Times New Roman"/>
          <w:spacing w:val="-1"/>
          <w:sz w:val="24"/>
          <w:szCs w:val="24"/>
        </w:rPr>
        <w:t xml:space="preserve"> </w:t>
      </w:r>
      <w:r w:rsidRPr="0052244F">
        <w:rPr>
          <w:rFonts w:ascii="Times New Roman" w:eastAsia="Times New Roman" w:hAnsi="Times New Roman" w:cs="Times New Roman"/>
          <w:sz w:val="24"/>
          <w:szCs w:val="24"/>
        </w:rPr>
        <w:t>по</w:t>
      </w:r>
      <w:r w:rsidRPr="0052244F">
        <w:rPr>
          <w:rFonts w:ascii="Times New Roman" w:eastAsia="Times New Roman" w:hAnsi="Times New Roman" w:cs="Times New Roman"/>
          <w:spacing w:val="-1"/>
          <w:sz w:val="24"/>
          <w:szCs w:val="24"/>
        </w:rPr>
        <w:t xml:space="preserve"> </w:t>
      </w:r>
      <w:r w:rsidRPr="0052244F">
        <w:rPr>
          <w:rFonts w:ascii="Times New Roman" w:eastAsia="Times New Roman" w:hAnsi="Times New Roman" w:cs="Times New Roman"/>
          <w:sz w:val="24"/>
          <w:szCs w:val="24"/>
        </w:rPr>
        <w:t>1 академическому часу, продолжительностью 40 минут каждое.</w:t>
      </w:r>
      <w:r w:rsidRPr="0052244F">
        <w:rPr>
          <w:rStyle w:val="aff4"/>
          <w:rFonts w:ascii="Times New Roman" w:hAnsi="Times New Roman" w:cs="Times New Roman"/>
          <w:sz w:val="24"/>
          <w:szCs w:val="24"/>
        </w:rPr>
        <w:t xml:space="preserve"> </w:t>
      </w:r>
      <w:r w:rsidRPr="0052244F">
        <w:rPr>
          <w:rFonts w:ascii="Times New Roman" w:eastAsia="Times New Roman" w:hAnsi="Times New Roman" w:cs="Times New Roman"/>
          <w:color w:val="000000"/>
          <w:sz w:val="24"/>
          <w:szCs w:val="24"/>
          <w:lang w:eastAsia="ru-RU"/>
        </w:rPr>
        <w:t xml:space="preserve"> Занятия проводятся в музыкальном зале.  </w:t>
      </w:r>
    </w:p>
    <w:p w14:paraId="58C3BC3A" w14:textId="64AF876A" w:rsidR="00F61350" w:rsidRPr="0052244F" w:rsidRDefault="003D63EE" w:rsidP="0052244F">
      <w:pPr>
        <w:widowControl w:val="0"/>
        <w:spacing w:after="0" w:line="240" w:lineRule="auto"/>
        <w:ind w:right="187"/>
        <w:jc w:val="both"/>
        <w:rPr>
          <w:rFonts w:ascii="Times New Roman" w:eastAsia="Times New Roman" w:hAnsi="Times New Roman" w:cs="Times New Roman"/>
          <w:sz w:val="24"/>
          <w:szCs w:val="24"/>
        </w:rPr>
      </w:pPr>
      <w:r w:rsidRPr="0052244F">
        <w:rPr>
          <w:rFonts w:ascii="Segoe UI Symbol" w:eastAsia="MS Gothic" w:hAnsi="Segoe UI Symbol" w:cs="Segoe UI Symbol"/>
          <w:sz w:val="24"/>
          <w:szCs w:val="24"/>
        </w:rPr>
        <w:t>➢</w:t>
      </w:r>
      <w:r w:rsidRPr="0052244F">
        <w:rPr>
          <w:rFonts w:ascii="Times New Roman" w:eastAsia="MS Gothic" w:hAnsi="Times New Roman" w:cs="Times New Roman"/>
          <w:sz w:val="24"/>
          <w:szCs w:val="24"/>
        </w:rPr>
        <w:t xml:space="preserve"> </w:t>
      </w:r>
      <w:r w:rsidRPr="0052244F">
        <w:rPr>
          <w:rFonts w:ascii="Times New Roman" w:eastAsia="Times New Roman" w:hAnsi="Times New Roman" w:cs="Times New Roman"/>
          <w:sz w:val="24"/>
          <w:szCs w:val="24"/>
        </w:rPr>
        <w:t>организация обучения по программе осуществляется на базе КОУ «</w:t>
      </w:r>
      <w:proofErr w:type="spellStart"/>
      <w:r w:rsidRPr="0052244F">
        <w:rPr>
          <w:rFonts w:ascii="Times New Roman" w:eastAsia="Times New Roman" w:hAnsi="Times New Roman" w:cs="Times New Roman"/>
          <w:sz w:val="24"/>
          <w:szCs w:val="24"/>
        </w:rPr>
        <w:t>Мегионская</w:t>
      </w:r>
      <w:proofErr w:type="spellEnd"/>
      <w:r w:rsidRPr="0052244F">
        <w:rPr>
          <w:rFonts w:ascii="Times New Roman" w:eastAsia="Times New Roman" w:hAnsi="Times New Roman" w:cs="Times New Roman"/>
          <w:sz w:val="24"/>
          <w:szCs w:val="24"/>
        </w:rPr>
        <w:t xml:space="preserve"> школа для обучающихся с ОВЗ».</w:t>
      </w:r>
    </w:p>
    <w:p w14:paraId="6A442D59" w14:textId="77777777" w:rsidR="00F61350" w:rsidRPr="0052244F" w:rsidRDefault="00F61350" w:rsidP="0052244F">
      <w:pPr>
        <w:pStyle w:val="14"/>
        <w:spacing w:line="240" w:lineRule="auto"/>
        <w:jc w:val="center"/>
        <w:rPr>
          <w:rFonts w:ascii="Times New Roman" w:hAnsi="Times New Roman" w:cs="Times New Roman"/>
          <w:b/>
          <w:sz w:val="24"/>
          <w:szCs w:val="24"/>
        </w:rPr>
      </w:pPr>
    </w:p>
    <w:p w14:paraId="2E025706" w14:textId="14144FC0" w:rsidR="00044B45" w:rsidRPr="0052244F" w:rsidRDefault="00044B45" w:rsidP="0052244F">
      <w:pPr>
        <w:pStyle w:val="14"/>
        <w:spacing w:line="240" w:lineRule="auto"/>
        <w:jc w:val="center"/>
        <w:rPr>
          <w:rFonts w:ascii="Times New Roman" w:hAnsi="Times New Roman" w:cs="Times New Roman"/>
          <w:b/>
          <w:sz w:val="24"/>
          <w:szCs w:val="24"/>
        </w:rPr>
      </w:pPr>
      <w:r w:rsidRPr="0052244F">
        <w:rPr>
          <w:rFonts w:ascii="Times New Roman" w:hAnsi="Times New Roman" w:cs="Times New Roman"/>
          <w:b/>
          <w:sz w:val="24"/>
          <w:szCs w:val="24"/>
        </w:rPr>
        <w:t>Основные принципы программы</w:t>
      </w:r>
    </w:p>
    <w:p w14:paraId="2AD15CD2" w14:textId="77777777" w:rsidR="00044B45" w:rsidRPr="0052244F" w:rsidRDefault="00044B45" w:rsidP="0052244F">
      <w:pPr>
        <w:pStyle w:val="aff"/>
        <w:rPr>
          <w:rFonts w:ascii="Times New Roman" w:hAnsi="Times New Roman"/>
          <w:lang w:eastAsia="ru-RU"/>
        </w:rPr>
      </w:pPr>
    </w:p>
    <w:p w14:paraId="3CE29D63" w14:textId="77777777"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 xml:space="preserve">1. Принцип дифференциации и индивидуализации предполагает создание условий для полного проявления способностей каждого ребенка. </w:t>
      </w:r>
    </w:p>
    <w:p w14:paraId="5CBCA22D" w14:textId="7CB8D84C"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 xml:space="preserve">2. Принцип доступности предусматривает осуществление профилактической работы с учетом особенностей возраста, подготовленности, а также индивидуальных </w:t>
      </w:r>
      <w:proofErr w:type="gramStart"/>
      <w:r w:rsidRPr="0052244F">
        <w:rPr>
          <w:rFonts w:ascii="Times New Roman" w:hAnsi="Times New Roman" w:cs="Times New Roman"/>
          <w:sz w:val="24"/>
          <w:szCs w:val="24"/>
        </w:rPr>
        <w:t>различий  духовном</w:t>
      </w:r>
      <w:proofErr w:type="gramEnd"/>
      <w:r w:rsidRPr="0052244F">
        <w:rPr>
          <w:rFonts w:ascii="Times New Roman" w:hAnsi="Times New Roman" w:cs="Times New Roman"/>
          <w:sz w:val="24"/>
          <w:szCs w:val="24"/>
        </w:rPr>
        <w:t xml:space="preserve"> развитии детей. </w:t>
      </w:r>
    </w:p>
    <w:p w14:paraId="4BA66F90" w14:textId="77777777"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 xml:space="preserve">3. Принцип системности: достижение цели обеспечивается решением комплекса задач оздоровительной направленности с соответствующим содержанием, что позволяет получить прогнозируемый результат. </w:t>
      </w:r>
    </w:p>
    <w:p w14:paraId="4B12D1A3" w14:textId="0C03FDC3"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 xml:space="preserve">4. Принцип последовательности заключается в постепенном повышении требований в процессе   работы и </w:t>
      </w:r>
      <w:proofErr w:type="gramStart"/>
      <w:r w:rsidRPr="0052244F">
        <w:rPr>
          <w:rFonts w:ascii="Times New Roman" w:hAnsi="Times New Roman" w:cs="Times New Roman"/>
          <w:sz w:val="24"/>
          <w:szCs w:val="24"/>
        </w:rPr>
        <w:t>увеличении  знаний</w:t>
      </w:r>
      <w:proofErr w:type="gramEnd"/>
      <w:r w:rsidRPr="0052244F">
        <w:rPr>
          <w:rFonts w:ascii="Times New Roman" w:hAnsi="Times New Roman" w:cs="Times New Roman"/>
          <w:sz w:val="24"/>
          <w:szCs w:val="24"/>
        </w:rPr>
        <w:t>;</w:t>
      </w:r>
    </w:p>
    <w:p w14:paraId="2C012A64" w14:textId="77777777"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 xml:space="preserve">5. Принцип научности лежит в основе всех оздоровительных технологий, способствующих формированию здорового образа жизни. </w:t>
      </w:r>
    </w:p>
    <w:p w14:paraId="43C3FF71" w14:textId="77777777" w:rsidR="00044B45" w:rsidRPr="0052244F" w:rsidRDefault="00044B45" w:rsidP="0052244F">
      <w:pPr>
        <w:pStyle w:val="14"/>
        <w:spacing w:line="240" w:lineRule="auto"/>
        <w:jc w:val="both"/>
        <w:rPr>
          <w:rFonts w:ascii="Times New Roman" w:hAnsi="Times New Roman" w:cs="Times New Roman"/>
          <w:sz w:val="24"/>
          <w:szCs w:val="24"/>
        </w:rPr>
      </w:pPr>
      <w:r w:rsidRPr="0052244F">
        <w:rPr>
          <w:rFonts w:ascii="Times New Roman" w:hAnsi="Times New Roman" w:cs="Times New Roman"/>
          <w:sz w:val="24"/>
          <w:szCs w:val="24"/>
        </w:rPr>
        <w:t>6. Принцип оздоровительной направленности обеспечивает оптимизацию двигательной активности детей, укрепление здоровья, совершенствование физиологических функций организма.</w:t>
      </w:r>
    </w:p>
    <w:p w14:paraId="10522FE3" w14:textId="6E995C31" w:rsidR="00DD1B7D" w:rsidRPr="0052244F" w:rsidRDefault="009764F2" w:rsidP="0052244F">
      <w:pPr>
        <w:spacing w:after="0" w:line="240" w:lineRule="auto"/>
        <w:ind w:firstLine="900"/>
        <w:jc w:val="center"/>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Формы занятий</w:t>
      </w:r>
    </w:p>
    <w:p w14:paraId="142BC7B6" w14:textId="77777777" w:rsidR="00F61350" w:rsidRPr="0052244F" w:rsidRDefault="00F61350" w:rsidP="0052244F">
      <w:pPr>
        <w:spacing w:after="0" w:line="240" w:lineRule="auto"/>
        <w:ind w:firstLine="72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Рабочая программа разработана с учетом современных образовательных технологий, которые отражаются в принципах обучения (единство эмоционального и сознательного, комплексное воспитание и развитие учащихся, доступность, результативность); в формах и методах обучения (метод художественной импровизации, занятия, конкурсы, концерты, выступления); в средствах обучения (дидактические пособия, наглядные пособия, набор детских шумовых инструментов, нотные пособия, аудио и видео аппаратура, карточки с использованием техники разучивания танцевальных движений, музыкальная фонотека, набор  духовых музыкальных инструментов: свирелей, флейт).</w:t>
      </w:r>
    </w:p>
    <w:p w14:paraId="5FFB1026" w14:textId="74F3E24F" w:rsidR="00DD1B7D" w:rsidRPr="0052244F" w:rsidRDefault="00F61350" w:rsidP="0052244F">
      <w:pPr>
        <w:spacing w:after="0" w:line="240" w:lineRule="auto"/>
        <w:ind w:firstLine="284"/>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 </w:t>
      </w:r>
    </w:p>
    <w:p w14:paraId="4B3DE1EA" w14:textId="3DFC0B29" w:rsidR="00F61350" w:rsidRPr="0052244F" w:rsidRDefault="00F61350" w:rsidP="0052244F">
      <w:pPr>
        <w:spacing w:after="0" w:line="240" w:lineRule="auto"/>
        <w:ind w:firstLine="284"/>
        <w:jc w:val="center"/>
        <w:rPr>
          <w:rFonts w:ascii="Times New Roman" w:eastAsia="Times New Roman" w:hAnsi="Times New Roman" w:cs="Times New Roman"/>
          <w:b/>
          <w:bCs/>
          <w:sz w:val="24"/>
          <w:szCs w:val="24"/>
          <w:lang w:eastAsia="ru-RU"/>
        </w:rPr>
      </w:pPr>
      <w:r w:rsidRPr="0052244F">
        <w:rPr>
          <w:rFonts w:ascii="Times New Roman" w:eastAsia="Times New Roman" w:hAnsi="Times New Roman" w:cs="Times New Roman"/>
          <w:b/>
          <w:bCs/>
          <w:sz w:val="24"/>
          <w:szCs w:val="24"/>
          <w:lang w:eastAsia="ru-RU"/>
        </w:rPr>
        <w:t>1.2. Цель и задачи программы</w:t>
      </w:r>
    </w:p>
    <w:p w14:paraId="3CAA62FC" w14:textId="77777777" w:rsidR="00F61350" w:rsidRPr="0052244F" w:rsidRDefault="00F61350" w:rsidP="0052244F">
      <w:pPr>
        <w:spacing w:after="0" w:line="240" w:lineRule="auto"/>
        <w:ind w:firstLine="284"/>
        <w:jc w:val="both"/>
        <w:rPr>
          <w:rFonts w:ascii="Times New Roman" w:hAnsi="Times New Roman" w:cs="Times New Roman"/>
        </w:rPr>
      </w:pPr>
    </w:p>
    <w:p w14:paraId="26A6725D" w14:textId="18E869EF" w:rsidR="00F61350" w:rsidRPr="0052244F" w:rsidRDefault="00F61350" w:rsidP="00DB4E82">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b/>
          <w:bCs/>
          <w:sz w:val="24"/>
          <w:szCs w:val="24"/>
          <w:lang w:eastAsia="ru-RU"/>
        </w:rPr>
        <w:t xml:space="preserve">Цель </w:t>
      </w:r>
      <w:proofErr w:type="gramStart"/>
      <w:r w:rsidRPr="0052244F">
        <w:rPr>
          <w:rFonts w:ascii="Times New Roman" w:eastAsia="Times New Roman" w:hAnsi="Times New Roman" w:cs="Times New Roman"/>
          <w:b/>
          <w:bCs/>
          <w:sz w:val="24"/>
          <w:szCs w:val="24"/>
          <w:lang w:eastAsia="ru-RU"/>
        </w:rPr>
        <w:t>программы</w:t>
      </w:r>
      <w:r w:rsidRPr="0052244F">
        <w:rPr>
          <w:rFonts w:ascii="Times New Roman" w:eastAsia="Times New Roman" w:hAnsi="Times New Roman" w:cs="Times New Roman"/>
          <w:sz w:val="24"/>
          <w:szCs w:val="24"/>
          <w:lang w:eastAsia="ru-RU"/>
        </w:rPr>
        <w:t xml:space="preserve">  -</w:t>
      </w:r>
      <w:proofErr w:type="gramEnd"/>
      <w:r w:rsidRPr="0052244F">
        <w:rPr>
          <w:rFonts w:ascii="Times New Roman" w:eastAsia="Times New Roman" w:hAnsi="Times New Roman" w:cs="Times New Roman"/>
          <w:sz w:val="24"/>
          <w:szCs w:val="24"/>
          <w:lang w:eastAsia="ru-RU"/>
        </w:rPr>
        <w:t xml:space="preserve">    Формирование эстетической культуры школьника, развитие музыкальных способностей.</w:t>
      </w:r>
    </w:p>
    <w:p w14:paraId="63C66A97" w14:textId="01230628"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b/>
          <w:bCs/>
          <w:color w:val="212529"/>
          <w:sz w:val="24"/>
          <w:szCs w:val="24"/>
          <w:lang w:eastAsia="ru-RU"/>
        </w:rPr>
        <w:t>Задачи:</w:t>
      </w:r>
    </w:p>
    <w:p w14:paraId="4DF41B6A" w14:textId="7777777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b/>
          <w:bCs/>
          <w:color w:val="212529"/>
          <w:sz w:val="24"/>
          <w:szCs w:val="24"/>
          <w:lang w:eastAsia="ru-RU"/>
        </w:rPr>
        <w:t>Воспитательные</w:t>
      </w:r>
    </w:p>
    <w:p w14:paraId="38082FB3" w14:textId="6CC61B97" w:rsidR="00845792" w:rsidRPr="0052244F" w:rsidRDefault="00845792" w:rsidP="00DB4E82">
      <w:pPr>
        <w:shd w:val="clear" w:color="auto" w:fill="FFFFFF"/>
        <w:spacing w:after="0" w:line="240" w:lineRule="auto"/>
        <w:jc w:val="both"/>
        <w:rPr>
          <w:rFonts w:ascii="Times New Roman" w:hAnsi="Times New Roman" w:cs="Times New Roman"/>
          <w:color w:val="212529"/>
          <w:sz w:val="24"/>
          <w:szCs w:val="24"/>
        </w:rPr>
      </w:pPr>
      <w:r w:rsidRPr="0052244F">
        <w:rPr>
          <w:rFonts w:ascii="Times New Roman" w:hAnsi="Times New Roman" w:cs="Times New Roman"/>
          <w:color w:val="212529"/>
          <w:sz w:val="24"/>
          <w:szCs w:val="24"/>
        </w:rPr>
        <w:t>1.Обучить основам музыкальной культуры, совершенствовать вокальное мастерство;</w:t>
      </w:r>
    </w:p>
    <w:p w14:paraId="2D1AC0D8" w14:textId="1E59C563" w:rsidR="00845792" w:rsidRPr="0052244F" w:rsidRDefault="00845792" w:rsidP="00DB4E82">
      <w:pPr>
        <w:shd w:val="clear" w:color="auto" w:fill="FFFFFF"/>
        <w:spacing w:after="0" w:line="240" w:lineRule="auto"/>
        <w:jc w:val="both"/>
        <w:rPr>
          <w:rFonts w:ascii="Times New Roman" w:hAnsi="Times New Roman" w:cs="Times New Roman"/>
          <w:color w:val="212529"/>
          <w:sz w:val="24"/>
          <w:szCs w:val="24"/>
        </w:rPr>
      </w:pPr>
      <w:r w:rsidRPr="0052244F">
        <w:rPr>
          <w:rFonts w:ascii="Times New Roman" w:hAnsi="Times New Roman" w:cs="Times New Roman"/>
          <w:color w:val="212529"/>
          <w:sz w:val="24"/>
          <w:szCs w:val="24"/>
        </w:rPr>
        <w:t>2.Сформировать основы сценической культуры;</w:t>
      </w:r>
    </w:p>
    <w:p w14:paraId="7664D7A3" w14:textId="2A03F61D" w:rsidR="00845792" w:rsidRPr="0052244F" w:rsidRDefault="00845792" w:rsidP="00DB4E82">
      <w:pPr>
        <w:shd w:val="clear" w:color="auto" w:fill="FFFFFF"/>
        <w:spacing w:after="0" w:line="240" w:lineRule="auto"/>
        <w:jc w:val="both"/>
        <w:rPr>
          <w:rFonts w:ascii="Times New Roman" w:hAnsi="Times New Roman" w:cs="Times New Roman"/>
          <w:color w:val="212529"/>
          <w:sz w:val="24"/>
          <w:szCs w:val="24"/>
        </w:rPr>
      </w:pPr>
      <w:r w:rsidRPr="0052244F">
        <w:rPr>
          <w:rFonts w:ascii="Times New Roman" w:hAnsi="Times New Roman" w:cs="Times New Roman"/>
          <w:color w:val="212529"/>
          <w:sz w:val="24"/>
          <w:szCs w:val="24"/>
        </w:rPr>
        <w:t>3.Развивать умение двигаться в ритме, в такт, знакомиться с культурой танца</w:t>
      </w:r>
    </w:p>
    <w:p w14:paraId="15B178C3" w14:textId="35E8B50B" w:rsidR="00845792" w:rsidRPr="0052244F" w:rsidRDefault="00845792" w:rsidP="00DB4E82">
      <w:pPr>
        <w:shd w:val="clear" w:color="auto" w:fill="FFFFFF"/>
        <w:spacing w:after="0" w:line="240" w:lineRule="auto"/>
        <w:jc w:val="both"/>
        <w:rPr>
          <w:rFonts w:ascii="Times New Roman" w:hAnsi="Times New Roman" w:cs="Times New Roman"/>
          <w:color w:val="212529"/>
          <w:sz w:val="24"/>
          <w:szCs w:val="24"/>
        </w:rPr>
      </w:pPr>
      <w:r w:rsidRPr="0052244F">
        <w:rPr>
          <w:rFonts w:ascii="Times New Roman" w:hAnsi="Times New Roman" w:cs="Times New Roman"/>
          <w:color w:val="212529"/>
          <w:sz w:val="24"/>
          <w:szCs w:val="24"/>
        </w:rPr>
        <w:t>4.Развивать навыки сольного и ансамблевого исполнения;</w:t>
      </w:r>
    </w:p>
    <w:p w14:paraId="2C0A274F" w14:textId="7777777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b/>
          <w:bCs/>
          <w:color w:val="212529"/>
          <w:sz w:val="24"/>
          <w:szCs w:val="24"/>
          <w:lang w:eastAsia="ru-RU"/>
        </w:rPr>
        <w:t>Развивающие</w:t>
      </w:r>
    </w:p>
    <w:p w14:paraId="1C92C570" w14:textId="2D0C620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1.</w:t>
      </w:r>
      <w:r w:rsidRPr="0052244F">
        <w:rPr>
          <w:rFonts w:ascii="Times New Roman" w:eastAsia="Times New Roman" w:hAnsi="Times New Roman" w:cs="Times New Roman"/>
          <w:color w:val="212529"/>
          <w:sz w:val="24"/>
          <w:szCs w:val="24"/>
          <w:lang w:eastAsia="ru-RU"/>
        </w:rPr>
        <w:t>П</w:t>
      </w:r>
      <w:r w:rsidRPr="00845792">
        <w:rPr>
          <w:rFonts w:ascii="Times New Roman" w:eastAsia="Times New Roman" w:hAnsi="Times New Roman" w:cs="Times New Roman"/>
          <w:color w:val="212529"/>
          <w:sz w:val="24"/>
          <w:szCs w:val="24"/>
          <w:lang w:eastAsia="ru-RU"/>
        </w:rPr>
        <w:t>омочь ребенку раскрыть свои способности;</w:t>
      </w:r>
    </w:p>
    <w:p w14:paraId="367EBDD4" w14:textId="0D42D195" w:rsidR="00845792" w:rsidRPr="0052244F"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2.</w:t>
      </w:r>
      <w:r w:rsidRPr="0052244F">
        <w:rPr>
          <w:rFonts w:ascii="Times New Roman" w:eastAsia="Times New Roman" w:hAnsi="Times New Roman" w:cs="Times New Roman"/>
          <w:color w:val="212529"/>
          <w:sz w:val="24"/>
          <w:szCs w:val="24"/>
          <w:lang w:eastAsia="ru-RU"/>
        </w:rPr>
        <w:t xml:space="preserve"> Развивать музыкально-ритмический вкус;</w:t>
      </w:r>
    </w:p>
    <w:p w14:paraId="1C09C87B" w14:textId="023A5961" w:rsidR="00845792" w:rsidRPr="00845792" w:rsidRDefault="00770534"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52244F">
        <w:rPr>
          <w:rFonts w:ascii="Times New Roman" w:eastAsia="Times New Roman" w:hAnsi="Times New Roman" w:cs="Times New Roman"/>
          <w:color w:val="212529"/>
          <w:sz w:val="24"/>
          <w:szCs w:val="24"/>
          <w:lang w:eastAsia="ru-RU"/>
        </w:rPr>
        <w:t>3. Р</w:t>
      </w:r>
      <w:r w:rsidR="00845792" w:rsidRPr="0052244F">
        <w:rPr>
          <w:rFonts w:ascii="Times New Roman" w:eastAsia="Times New Roman" w:hAnsi="Times New Roman" w:cs="Times New Roman"/>
          <w:color w:val="212529"/>
          <w:sz w:val="24"/>
          <w:szCs w:val="24"/>
          <w:lang w:eastAsia="ru-RU"/>
        </w:rPr>
        <w:t>азвивать творческую активность детей;</w:t>
      </w:r>
    </w:p>
    <w:p w14:paraId="3E5CE97B" w14:textId="7777777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b/>
          <w:bCs/>
          <w:color w:val="212529"/>
          <w:sz w:val="24"/>
          <w:szCs w:val="24"/>
          <w:lang w:eastAsia="ru-RU"/>
        </w:rPr>
        <w:t>Обучающие</w:t>
      </w:r>
    </w:p>
    <w:p w14:paraId="0D75E283" w14:textId="1D2046A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1.</w:t>
      </w:r>
      <w:r w:rsidRPr="0052244F">
        <w:rPr>
          <w:rFonts w:ascii="Times New Roman" w:eastAsia="Times New Roman" w:hAnsi="Times New Roman" w:cs="Times New Roman"/>
          <w:color w:val="212529"/>
          <w:sz w:val="24"/>
          <w:szCs w:val="24"/>
          <w:lang w:eastAsia="ru-RU"/>
        </w:rPr>
        <w:t>О</w:t>
      </w:r>
      <w:r w:rsidRPr="00845792">
        <w:rPr>
          <w:rFonts w:ascii="Times New Roman" w:eastAsia="Times New Roman" w:hAnsi="Times New Roman" w:cs="Times New Roman"/>
          <w:color w:val="212529"/>
          <w:sz w:val="24"/>
          <w:szCs w:val="24"/>
          <w:lang w:eastAsia="ru-RU"/>
        </w:rPr>
        <w:t>бучить детей вокальным навыкам, используя интеграцию и уникальность.</w:t>
      </w:r>
    </w:p>
    <w:p w14:paraId="7E7F725C" w14:textId="3B6D1FB7" w:rsidR="00845792" w:rsidRPr="00845792"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2.</w:t>
      </w:r>
      <w:r w:rsidRPr="0052244F">
        <w:rPr>
          <w:rFonts w:ascii="Times New Roman" w:eastAsia="Times New Roman" w:hAnsi="Times New Roman" w:cs="Times New Roman"/>
          <w:color w:val="212529"/>
          <w:sz w:val="24"/>
          <w:szCs w:val="24"/>
          <w:lang w:eastAsia="ru-RU"/>
        </w:rPr>
        <w:t>Ф</w:t>
      </w:r>
      <w:r w:rsidRPr="00845792">
        <w:rPr>
          <w:rFonts w:ascii="Times New Roman" w:eastAsia="Times New Roman" w:hAnsi="Times New Roman" w:cs="Times New Roman"/>
          <w:color w:val="212529"/>
          <w:sz w:val="24"/>
          <w:szCs w:val="24"/>
          <w:lang w:eastAsia="ru-RU"/>
        </w:rPr>
        <w:t xml:space="preserve">ормирование музыкально – сенсорных способностей. </w:t>
      </w:r>
      <w:r w:rsidRPr="0052244F">
        <w:rPr>
          <w:rFonts w:ascii="Times New Roman" w:eastAsia="Times New Roman" w:hAnsi="Times New Roman" w:cs="Times New Roman"/>
          <w:color w:val="212529"/>
          <w:sz w:val="24"/>
          <w:szCs w:val="24"/>
          <w:lang w:eastAsia="ru-RU"/>
        </w:rPr>
        <w:t xml:space="preserve"> </w:t>
      </w:r>
    </w:p>
    <w:p w14:paraId="7A532B27" w14:textId="55DDB371" w:rsidR="00845792" w:rsidRPr="0052244F" w:rsidRDefault="00845792"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3.Углубить знания детей в области музыки: классической, народной, эстрадной;</w:t>
      </w:r>
    </w:p>
    <w:p w14:paraId="3539D822" w14:textId="404C81B6" w:rsidR="00770534" w:rsidRPr="00845792" w:rsidRDefault="00770534" w:rsidP="00DB4E82">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52244F">
        <w:rPr>
          <w:rFonts w:ascii="Times New Roman" w:eastAsia="Times New Roman" w:hAnsi="Times New Roman" w:cs="Times New Roman"/>
          <w:color w:val="212529"/>
          <w:sz w:val="24"/>
          <w:szCs w:val="24"/>
          <w:lang w:eastAsia="ru-RU"/>
        </w:rPr>
        <w:t xml:space="preserve">4.Корригировать нарушения </w:t>
      </w:r>
      <w:proofErr w:type="spellStart"/>
      <w:r w:rsidRPr="0052244F">
        <w:rPr>
          <w:rFonts w:ascii="Times New Roman" w:eastAsia="Times New Roman" w:hAnsi="Times New Roman" w:cs="Times New Roman"/>
          <w:color w:val="212529"/>
          <w:sz w:val="24"/>
          <w:szCs w:val="24"/>
          <w:lang w:eastAsia="ru-RU"/>
        </w:rPr>
        <w:t>звукопроизносительной</w:t>
      </w:r>
      <w:proofErr w:type="spellEnd"/>
      <w:r w:rsidRPr="0052244F">
        <w:rPr>
          <w:rFonts w:ascii="Times New Roman" w:eastAsia="Times New Roman" w:hAnsi="Times New Roman" w:cs="Times New Roman"/>
          <w:color w:val="212529"/>
          <w:sz w:val="24"/>
          <w:szCs w:val="24"/>
          <w:lang w:eastAsia="ru-RU"/>
        </w:rPr>
        <w:t xml:space="preserve"> стороны речи.</w:t>
      </w:r>
    </w:p>
    <w:p w14:paraId="63AB818F" w14:textId="77777777" w:rsidR="00845792" w:rsidRPr="00845792" w:rsidRDefault="00845792"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b/>
          <w:bCs/>
          <w:color w:val="212529"/>
          <w:sz w:val="24"/>
          <w:szCs w:val="24"/>
          <w:lang w:eastAsia="ru-RU"/>
        </w:rPr>
        <w:t>Оздоровительные</w:t>
      </w:r>
    </w:p>
    <w:p w14:paraId="459637AC" w14:textId="4D8676C3" w:rsidR="00845792" w:rsidRPr="00845792" w:rsidRDefault="00845792" w:rsidP="0052244F">
      <w:pPr>
        <w:shd w:val="clear" w:color="auto" w:fill="FFFFFF"/>
        <w:spacing w:after="0" w:line="240" w:lineRule="auto"/>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1.</w:t>
      </w:r>
      <w:r w:rsidRPr="0052244F">
        <w:rPr>
          <w:rFonts w:ascii="Times New Roman" w:eastAsia="Times New Roman" w:hAnsi="Times New Roman" w:cs="Times New Roman"/>
          <w:color w:val="212529"/>
          <w:sz w:val="24"/>
          <w:szCs w:val="24"/>
          <w:lang w:eastAsia="ru-RU"/>
        </w:rPr>
        <w:t>П</w:t>
      </w:r>
      <w:r w:rsidRPr="00845792">
        <w:rPr>
          <w:rFonts w:ascii="Times New Roman" w:eastAsia="Times New Roman" w:hAnsi="Times New Roman" w:cs="Times New Roman"/>
          <w:color w:val="212529"/>
          <w:sz w:val="24"/>
          <w:szCs w:val="24"/>
          <w:lang w:eastAsia="ru-RU"/>
        </w:rPr>
        <w:t>очувствовать гармонию и счастье, радость общения друг с другом, владения прекрасной музыкой и прекрасным языком, тайными знаками культуры, которая только и ждет обращения к ней;</w:t>
      </w:r>
    </w:p>
    <w:p w14:paraId="2EE28A77" w14:textId="58F54ED2" w:rsidR="00845792" w:rsidRPr="00845792" w:rsidRDefault="00845792" w:rsidP="0052244F">
      <w:pPr>
        <w:shd w:val="clear" w:color="auto" w:fill="FFFFFF"/>
        <w:spacing w:after="0" w:line="240" w:lineRule="auto"/>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lastRenderedPageBreak/>
        <w:t>2</w:t>
      </w:r>
      <w:r w:rsidRPr="00845792">
        <w:rPr>
          <w:rFonts w:ascii="Times New Roman" w:eastAsia="Times New Roman" w:hAnsi="Times New Roman" w:cs="Times New Roman"/>
          <w:b/>
          <w:bCs/>
          <w:color w:val="212529"/>
          <w:sz w:val="24"/>
          <w:szCs w:val="24"/>
          <w:lang w:eastAsia="ru-RU"/>
        </w:rPr>
        <w:t>.</w:t>
      </w:r>
      <w:r w:rsidR="00770534" w:rsidRPr="0052244F">
        <w:rPr>
          <w:rFonts w:ascii="Times New Roman" w:eastAsia="Times New Roman" w:hAnsi="Times New Roman" w:cs="Times New Roman"/>
          <w:color w:val="212529"/>
          <w:sz w:val="24"/>
          <w:szCs w:val="24"/>
          <w:lang w:eastAsia="ru-RU"/>
        </w:rPr>
        <w:t xml:space="preserve"> Содействовать формированию здорового образа жизни;</w:t>
      </w:r>
    </w:p>
    <w:p w14:paraId="43E6CDEC" w14:textId="77777777" w:rsidR="00845792" w:rsidRPr="00845792" w:rsidRDefault="00845792" w:rsidP="0052244F">
      <w:pPr>
        <w:shd w:val="clear" w:color="auto" w:fill="FFFFFF"/>
        <w:spacing w:after="0" w:line="240" w:lineRule="auto"/>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3. Укреплять физическое и психическое здоровье через игровые технологии;</w:t>
      </w:r>
    </w:p>
    <w:p w14:paraId="0876B6A5" w14:textId="77777777" w:rsidR="00845792" w:rsidRPr="00845792" w:rsidRDefault="00845792" w:rsidP="0052244F">
      <w:pPr>
        <w:shd w:val="clear" w:color="auto" w:fill="FFFFFF"/>
        <w:spacing w:after="0" w:line="240" w:lineRule="auto"/>
        <w:rPr>
          <w:rFonts w:ascii="Times New Roman" w:eastAsia="Times New Roman" w:hAnsi="Times New Roman" w:cs="Times New Roman"/>
          <w:color w:val="212529"/>
          <w:sz w:val="24"/>
          <w:szCs w:val="24"/>
          <w:lang w:eastAsia="ru-RU"/>
        </w:rPr>
      </w:pPr>
      <w:r w:rsidRPr="00845792">
        <w:rPr>
          <w:rFonts w:ascii="Times New Roman" w:eastAsia="Times New Roman" w:hAnsi="Times New Roman" w:cs="Times New Roman"/>
          <w:color w:val="212529"/>
          <w:sz w:val="24"/>
          <w:szCs w:val="24"/>
          <w:lang w:eastAsia="ru-RU"/>
        </w:rPr>
        <w:t>Цель и задачи решаются на основе песенного репертуара, применения соответствующих технологий, методов и приёмов обучения.</w:t>
      </w:r>
    </w:p>
    <w:p w14:paraId="34C97E72" w14:textId="77777777" w:rsidR="000C5FA8" w:rsidRPr="0052244F" w:rsidRDefault="000C5FA8" w:rsidP="0052244F">
      <w:pPr>
        <w:spacing w:after="0" w:line="240" w:lineRule="auto"/>
        <w:rPr>
          <w:rFonts w:ascii="Times New Roman" w:eastAsia="Times New Roman" w:hAnsi="Times New Roman" w:cs="Times New Roman"/>
          <w:b/>
          <w:bCs/>
          <w:sz w:val="24"/>
          <w:szCs w:val="24"/>
          <w:lang w:eastAsia="ru-RU"/>
        </w:rPr>
      </w:pPr>
    </w:p>
    <w:p w14:paraId="5467E548" w14:textId="26EEEC85" w:rsidR="000C5FA8" w:rsidRPr="0052244F" w:rsidRDefault="000C5FA8" w:rsidP="0052244F">
      <w:pPr>
        <w:spacing w:after="0" w:line="240" w:lineRule="auto"/>
        <w:jc w:val="center"/>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 xml:space="preserve"> Содержание программы</w:t>
      </w:r>
    </w:p>
    <w:p w14:paraId="4B037C46" w14:textId="77777777" w:rsidR="000C5FA8" w:rsidRPr="0052244F" w:rsidRDefault="000C5FA8" w:rsidP="0052244F">
      <w:pPr>
        <w:spacing w:after="0" w:line="240" w:lineRule="auto"/>
        <w:rPr>
          <w:rFonts w:ascii="Times New Roman" w:eastAsia="Times New Roman" w:hAnsi="Times New Roman" w:cs="Times New Roman"/>
          <w:bCs/>
          <w:color w:val="000000"/>
          <w:sz w:val="24"/>
          <w:szCs w:val="24"/>
          <w:lang w:eastAsia="ru-RU"/>
        </w:rPr>
      </w:pPr>
    </w:p>
    <w:p w14:paraId="5FC35687"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1.Вводное занятие.</w:t>
      </w:r>
    </w:p>
    <w:p w14:paraId="63DB75B9"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 xml:space="preserve">Знакомство с основными разделами и темами программы, режимом работы коллектива, правилами поведения в кабинете, правилами личной </w:t>
      </w:r>
      <w:proofErr w:type="spellStart"/>
      <w:r w:rsidRPr="0052244F">
        <w:rPr>
          <w:rFonts w:ascii="Times New Roman" w:eastAsia="Times New Roman" w:hAnsi="Times New Roman" w:cs="Times New Roman"/>
          <w:color w:val="000000"/>
          <w:sz w:val="24"/>
          <w:szCs w:val="24"/>
          <w:lang w:eastAsia="ru-RU"/>
        </w:rPr>
        <w:t>гигиеныа</w:t>
      </w:r>
      <w:proofErr w:type="spellEnd"/>
      <w:r w:rsidRPr="0052244F">
        <w:rPr>
          <w:rFonts w:ascii="Times New Roman" w:eastAsia="Times New Roman" w:hAnsi="Times New Roman" w:cs="Times New Roman"/>
          <w:color w:val="000000"/>
          <w:sz w:val="24"/>
          <w:szCs w:val="24"/>
          <w:lang w:eastAsia="ru-RU"/>
        </w:rPr>
        <w:t>. Подбор репертуара.</w:t>
      </w:r>
    </w:p>
    <w:p w14:paraId="75401DA2"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2.Знакомство.</w:t>
      </w:r>
    </w:p>
    <w:p w14:paraId="37BDD17A"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Беседа о правильной постановке голоса во время пения. Правила пения, распевания, знакомство с упражнениями.</w:t>
      </w:r>
    </w:p>
    <w:p w14:paraId="081A1874"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3.Пение специальных упражнений для развития слуха и голоса.</w:t>
      </w:r>
    </w:p>
    <w:p w14:paraId="6C28D987"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Введение понятия унисона. Работа над точным звучанием унисона. Формирование вокального звука.</w:t>
      </w:r>
    </w:p>
    <w:p w14:paraId="762E0381"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4.Формирование правильных навыков дыхания.</w:t>
      </w:r>
    </w:p>
    <w:p w14:paraId="5E49689E"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атака.</w:t>
      </w:r>
    </w:p>
    <w:p w14:paraId="413F5FDF"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5.Дикция и артикуляция.</w:t>
      </w:r>
    </w:p>
    <w:p w14:paraId="374DCC1F"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 xml:space="preserve">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w:t>
      </w:r>
      <w:proofErr w:type="spellStart"/>
      <w:r w:rsidRPr="0052244F">
        <w:rPr>
          <w:rFonts w:ascii="Times New Roman" w:eastAsia="Times New Roman" w:hAnsi="Times New Roman" w:cs="Times New Roman"/>
          <w:color w:val="000000"/>
          <w:sz w:val="24"/>
          <w:szCs w:val="24"/>
          <w:lang w:eastAsia="ru-RU"/>
        </w:rPr>
        <w:t>В.В.Емельянова</w:t>
      </w:r>
      <w:proofErr w:type="spellEnd"/>
      <w:r w:rsidRPr="0052244F">
        <w:rPr>
          <w:rFonts w:ascii="Times New Roman" w:eastAsia="Times New Roman" w:hAnsi="Times New Roman" w:cs="Times New Roman"/>
          <w:color w:val="000000"/>
          <w:sz w:val="24"/>
          <w:szCs w:val="24"/>
          <w:lang w:eastAsia="ru-RU"/>
        </w:rPr>
        <w:t>.</w:t>
      </w:r>
    </w:p>
    <w:p w14:paraId="3E9CA07F"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6.Ансамбль. Унисон.</w:t>
      </w:r>
    </w:p>
    <w:p w14:paraId="19C5FCCF"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Воспитание навыков пения в ансамбле, работа над интонацией, единообразие манеры звука, ритмическое, темповое, динамическое единство звука. Одновременное начало и окончание песни. Использование, а капелла.</w:t>
      </w:r>
    </w:p>
    <w:p w14:paraId="5B804E6A"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7.Музыкально – исполнительская работа.</w:t>
      </w:r>
    </w:p>
    <w:p w14:paraId="644D21B5"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Развитие навыков уверенного пения. Обработка динамических оттенков и штрихов. Работа над снятием форсированного звука в режиме «громко».</w:t>
      </w:r>
    </w:p>
    <w:p w14:paraId="7E12F77D"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8.Ритм.</w:t>
      </w:r>
    </w:p>
    <w:p w14:paraId="38AD7557"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 xml:space="preserve">Знакомство с танцевально-ритмическими терминами. </w:t>
      </w:r>
    </w:p>
    <w:p w14:paraId="717B590D"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9.Сценодвижение.</w:t>
      </w:r>
    </w:p>
    <w:p w14:paraId="24144EBF"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 xml:space="preserve">Воспитание самовыражения через движение и слово. Умение изобразить настроение в различных </w:t>
      </w:r>
      <w:proofErr w:type="gramStart"/>
      <w:r w:rsidRPr="0052244F">
        <w:rPr>
          <w:rFonts w:ascii="Times New Roman" w:eastAsia="Times New Roman" w:hAnsi="Times New Roman" w:cs="Times New Roman"/>
          <w:color w:val="000000"/>
          <w:sz w:val="24"/>
          <w:szCs w:val="24"/>
          <w:lang w:eastAsia="ru-RU"/>
        </w:rPr>
        <w:t>движениях  для</w:t>
      </w:r>
      <w:proofErr w:type="gramEnd"/>
      <w:r w:rsidRPr="0052244F">
        <w:rPr>
          <w:rFonts w:ascii="Times New Roman" w:eastAsia="Times New Roman" w:hAnsi="Times New Roman" w:cs="Times New Roman"/>
          <w:color w:val="000000"/>
          <w:sz w:val="24"/>
          <w:szCs w:val="24"/>
          <w:lang w:eastAsia="ru-RU"/>
        </w:rPr>
        <w:t xml:space="preserve"> создания художественного образа. Игры на раскрепощение.</w:t>
      </w:r>
    </w:p>
    <w:p w14:paraId="3A1DB527"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10.Репертуар.</w:t>
      </w:r>
    </w:p>
    <w:p w14:paraId="20BB62C0"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 xml:space="preserve">Соединение муз. материала с танцевальными движениями. Выбор и разучивание репертуара. Разбор </w:t>
      </w:r>
      <w:proofErr w:type="gramStart"/>
      <w:r w:rsidRPr="0052244F">
        <w:rPr>
          <w:rFonts w:ascii="Times New Roman" w:eastAsia="Times New Roman" w:hAnsi="Times New Roman" w:cs="Times New Roman"/>
          <w:color w:val="000000"/>
          <w:sz w:val="24"/>
          <w:szCs w:val="24"/>
          <w:lang w:eastAsia="ru-RU"/>
        </w:rPr>
        <w:t>технически  мест</w:t>
      </w:r>
      <w:proofErr w:type="gramEnd"/>
      <w:r w:rsidRPr="0052244F">
        <w:rPr>
          <w:rFonts w:ascii="Times New Roman" w:eastAsia="Times New Roman" w:hAnsi="Times New Roman" w:cs="Times New Roman"/>
          <w:color w:val="000000"/>
          <w:sz w:val="24"/>
          <w:szCs w:val="24"/>
          <w:lang w:eastAsia="ru-RU"/>
        </w:rPr>
        <w:t>, выучивание текстов с фразировкой, нюансировкой. Работа над образом исполняемого произведения.</w:t>
      </w:r>
    </w:p>
    <w:p w14:paraId="4FC82176"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11.Концертная деятельность.</w:t>
      </w:r>
    </w:p>
    <w:p w14:paraId="4BB8912B" w14:textId="77777777" w:rsidR="000C5FA8" w:rsidRPr="0052244F" w:rsidRDefault="000C5FA8" w:rsidP="0052244F">
      <w:pPr>
        <w:spacing w:after="0" w:line="240" w:lineRule="auto"/>
        <w:jc w:val="both"/>
        <w:rPr>
          <w:rFonts w:ascii="Times New Roman" w:eastAsia="Times New Roman" w:hAnsi="Times New Roman" w:cs="Times New Roman"/>
          <w:color w:val="000000"/>
          <w:sz w:val="24"/>
          <w:szCs w:val="24"/>
          <w:lang w:eastAsia="ru-RU"/>
        </w:rPr>
      </w:pPr>
      <w:r w:rsidRPr="0052244F">
        <w:rPr>
          <w:rFonts w:ascii="Times New Roman" w:eastAsia="Times New Roman" w:hAnsi="Times New Roman" w:cs="Times New Roman"/>
          <w:color w:val="000000"/>
          <w:sz w:val="24"/>
          <w:szCs w:val="24"/>
          <w:lang w:eastAsia="ru-RU"/>
        </w:rPr>
        <w:t>Работа с воспитанниками по культуре поведения на сцене, на развитие умения сконцентрироваться на сцене, вести себя свободно раскрепощено. Разбор ошибок и поощрение удачных моментов.</w:t>
      </w:r>
    </w:p>
    <w:p w14:paraId="378C7242" w14:textId="63384688" w:rsidR="000C5FA8" w:rsidRDefault="000C5FA8" w:rsidP="0052244F">
      <w:pPr>
        <w:spacing w:after="0" w:line="240" w:lineRule="auto"/>
        <w:rPr>
          <w:rFonts w:ascii="Times New Roman" w:eastAsia="Times New Roman" w:hAnsi="Times New Roman" w:cs="Times New Roman"/>
          <w:color w:val="000000"/>
          <w:sz w:val="24"/>
          <w:szCs w:val="24"/>
          <w:lang w:eastAsia="ru-RU"/>
        </w:rPr>
      </w:pPr>
    </w:p>
    <w:p w14:paraId="00F6B7EF" w14:textId="13FB0E37" w:rsidR="00DB4E82" w:rsidRDefault="00DB4E82" w:rsidP="0052244F">
      <w:pPr>
        <w:spacing w:after="0" w:line="240" w:lineRule="auto"/>
        <w:rPr>
          <w:rFonts w:ascii="Times New Roman" w:eastAsia="Times New Roman" w:hAnsi="Times New Roman" w:cs="Times New Roman"/>
          <w:color w:val="000000"/>
          <w:sz w:val="24"/>
          <w:szCs w:val="24"/>
          <w:lang w:eastAsia="ru-RU"/>
        </w:rPr>
      </w:pPr>
    </w:p>
    <w:p w14:paraId="215D04E9" w14:textId="77777777" w:rsidR="00DB4E82" w:rsidRDefault="00DB4E82" w:rsidP="0052244F">
      <w:pPr>
        <w:spacing w:after="0" w:line="240" w:lineRule="auto"/>
        <w:rPr>
          <w:rFonts w:ascii="Times New Roman" w:eastAsia="Times New Roman" w:hAnsi="Times New Roman" w:cs="Times New Roman"/>
          <w:color w:val="000000"/>
          <w:sz w:val="24"/>
          <w:szCs w:val="24"/>
          <w:lang w:eastAsia="ru-RU"/>
        </w:rPr>
      </w:pPr>
    </w:p>
    <w:p w14:paraId="50580401" w14:textId="77777777" w:rsidR="0052244F" w:rsidRPr="0052244F" w:rsidRDefault="0052244F" w:rsidP="0052244F">
      <w:pPr>
        <w:spacing w:after="0" w:line="240" w:lineRule="auto"/>
        <w:rPr>
          <w:rFonts w:ascii="Times New Roman" w:eastAsia="Times New Roman" w:hAnsi="Times New Roman" w:cs="Times New Roman"/>
          <w:color w:val="000000"/>
          <w:sz w:val="24"/>
          <w:szCs w:val="24"/>
          <w:lang w:eastAsia="ru-RU"/>
        </w:rPr>
      </w:pPr>
    </w:p>
    <w:p w14:paraId="18D67B6D" w14:textId="52F07F49" w:rsidR="000C5FA8" w:rsidRPr="0052244F" w:rsidRDefault="000C5FA8" w:rsidP="0052244F">
      <w:pPr>
        <w:spacing w:after="0" w:line="240" w:lineRule="auto"/>
        <w:jc w:val="center"/>
        <w:rPr>
          <w:rFonts w:ascii="Times New Roman" w:eastAsia="Times New Roman" w:hAnsi="Times New Roman" w:cs="Times New Roman"/>
          <w:b/>
          <w:bCs/>
          <w:color w:val="000000"/>
          <w:sz w:val="32"/>
          <w:szCs w:val="32"/>
        </w:rPr>
      </w:pPr>
      <w:r w:rsidRPr="0052244F">
        <w:rPr>
          <w:rFonts w:ascii="Times New Roman" w:eastAsia="Times New Roman" w:hAnsi="Times New Roman" w:cs="Times New Roman"/>
          <w:b/>
          <w:bCs/>
          <w:color w:val="000000"/>
          <w:sz w:val="24"/>
          <w:szCs w:val="24"/>
          <w:lang w:eastAsia="ru-RU"/>
        </w:rPr>
        <w:t>Содержание учебного плана:</w:t>
      </w:r>
    </w:p>
    <w:p w14:paraId="46040E0B" w14:textId="77777777" w:rsidR="000C5FA8" w:rsidRPr="0052244F" w:rsidRDefault="000C5FA8" w:rsidP="0052244F">
      <w:pPr>
        <w:spacing w:after="0" w:line="240" w:lineRule="auto"/>
        <w:rPr>
          <w:rFonts w:ascii="Times New Roman" w:eastAsia="Times New Roman" w:hAnsi="Times New Roman" w:cs="Times New Roman"/>
          <w:b/>
          <w:bCs/>
          <w:color w:val="000000"/>
          <w:sz w:val="24"/>
          <w:szCs w:val="24"/>
        </w:rPr>
      </w:pPr>
    </w:p>
    <w:tbl>
      <w:tblPr>
        <w:tblW w:w="0" w:type="auto"/>
        <w:tblInd w:w="130" w:type="dxa"/>
        <w:tblBorders>
          <w:top w:val="single" w:sz="2" w:space="0" w:color="9F9F9F"/>
          <w:left w:val="single" w:sz="2" w:space="0" w:color="9F9F9F"/>
          <w:bottom w:val="single" w:sz="2" w:space="0" w:color="9F9F9F"/>
          <w:right w:val="single" w:sz="2" w:space="0" w:color="9F9F9F"/>
          <w:insideH w:val="single" w:sz="2" w:space="0" w:color="9F9F9F"/>
          <w:insideV w:val="single" w:sz="2" w:space="0" w:color="9F9F9F"/>
        </w:tblBorders>
        <w:tblLayout w:type="fixed"/>
        <w:tblCellMar>
          <w:left w:w="0" w:type="dxa"/>
          <w:right w:w="0" w:type="dxa"/>
        </w:tblCellMar>
        <w:tblLook w:val="01E0" w:firstRow="1" w:lastRow="1" w:firstColumn="1" w:lastColumn="1" w:noHBand="0" w:noVBand="0"/>
      </w:tblPr>
      <w:tblGrid>
        <w:gridCol w:w="596"/>
        <w:gridCol w:w="3956"/>
        <w:gridCol w:w="1134"/>
        <w:gridCol w:w="1559"/>
        <w:gridCol w:w="2133"/>
      </w:tblGrid>
      <w:tr w:rsidR="000C5FA8" w:rsidRPr="0052244F" w14:paraId="46C60600" w14:textId="77777777" w:rsidTr="008C5F84">
        <w:trPr>
          <w:trHeight w:val="314"/>
        </w:trPr>
        <w:tc>
          <w:tcPr>
            <w:tcW w:w="596" w:type="dxa"/>
            <w:vMerge w:val="restart"/>
            <w:tcBorders>
              <w:top w:val="single" w:sz="4" w:space="0" w:color="000000"/>
              <w:left w:val="single" w:sz="4" w:space="0" w:color="000000"/>
              <w:bottom w:val="single" w:sz="4" w:space="0" w:color="000000"/>
              <w:right w:val="single" w:sz="4" w:space="0" w:color="000000"/>
            </w:tcBorders>
          </w:tcPr>
          <w:p w14:paraId="249B8FEB" w14:textId="77777777" w:rsidR="000C5FA8" w:rsidRPr="0052244F" w:rsidRDefault="000C5FA8" w:rsidP="0052244F">
            <w:pPr>
              <w:pStyle w:val="TableParagraph"/>
              <w:ind w:left="6" w:right="240"/>
              <w:jc w:val="center"/>
              <w:rPr>
                <w:sz w:val="24"/>
                <w:szCs w:val="24"/>
              </w:rPr>
            </w:pPr>
            <w:r w:rsidRPr="0052244F">
              <w:rPr>
                <w:b/>
                <w:bCs/>
              </w:rPr>
              <w:t>№</w:t>
            </w:r>
            <w:r w:rsidRPr="0052244F">
              <w:rPr>
                <w:b/>
                <w:bCs/>
                <w:spacing w:val="-67"/>
              </w:rPr>
              <w:t xml:space="preserve"> </w:t>
            </w:r>
            <w:proofErr w:type="spellStart"/>
            <w:r w:rsidRPr="0052244F">
              <w:rPr>
                <w:b/>
                <w:bCs/>
              </w:rPr>
              <w:lastRenderedPageBreak/>
              <w:t>пп</w:t>
            </w:r>
            <w:proofErr w:type="spellEnd"/>
          </w:p>
        </w:tc>
        <w:tc>
          <w:tcPr>
            <w:tcW w:w="3956" w:type="dxa"/>
            <w:vMerge w:val="restart"/>
            <w:tcBorders>
              <w:top w:val="single" w:sz="4" w:space="0" w:color="000000"/>
              <w:left w:val="single" w:sz="4" w:space="0" w:color="000000"/>
              <w:bottom w:val="single" w:sz="4" w:space="0" w:color="000000"/>
              <w:right w:val="single" w:sz="4" w:space="0" w:color="000000"/>
            </w:tcBorders>
          </w:tcPr>
          <w:p w14:paraId="7EECEEA1" w14:textId="77777777" w:rsidR="000C5FA8" w:rsidRPr="0052244F" w:rsidRDefault="000C5FA8" w:rsidP="0052244F">
            <w:pPr>
              <w:pStyle w:val="TableParagraph"/>
              <w:jc w:val="center"/>
              <w:rPr>
                <w:b/>
                <w:sz w:val="24"/>
                <w:szCs w:val="24"/>
              </w:rPr>
            </w:pPr>
          </w:p>
          <w:p w14:paraId="628B8288" w14:textId="77777777" w:rsidR="000C5FA8" w:rsidRPr="0052244F" w:rsidRDefault="000C5FA8" w:rsidP="0052244F">
            <w:pPr>
              <w:pStyle w:val="TableParagraph"/>
              <w:ind w:left="10"/>
              <w:jc w:val="center"/>
              <w:rPr>
                <w:sz w:val="24"/>
                <w:szCs w:val="24"/>
              </w:rPr>
            </w:pPr>
            <w:r w:rsidRPr="0052244F">
              <w:rPr>
                <w:b/>
                <w:bCs/>
              </w:rPr>
              <w:lastRenderedPageBreak/>
              <w:t>Раздел</w:t>
            </w:r>
          </w:p>
        </w:tc>
        <w:tc>
          <w:tcPr>
            <w:tcW w:w="4826" w:type="dxa"/>
            <w:gridSpan w:val="3"/>
            <w:tcBorders>
              <w:top w:val="single" w:sz="4" w:space="0" w:color="000000"/>
              <w:left w:val="single" w:sz="4" w:space="0" w:color="000000"/>
              <w:bottom w:val="single" w:sz="4" w:space="0" w:color="000000"/>
              <w:right w:val="single" w:sz="4" w:space="0" w:color="000000"/>
            </w:tcBorders>
          </w:tcPr>
          <w:p w14:paraId="1D1B98EA" w14:textId="77777777" w:rsidR="000C5FA8" w:rsidRPr="0052244F" w:rsidRDefault="000C5FA8" w:rsidP="0052244F">
            <w:pPr>
              <w:pStyle w:val="TableParagraph"/>
              <w:ind w:left="10"/>
              <w:jc w:val="center"/>
              <w:rPr>
                <w:sz w:val="24"/>
                <w:szCs w:val="24"/>
              </w:rPr>
            </w:pPr>
            <w:r w:rsidRPr="0052244F">
              <w:rPr>
                <w:b/>
                <w:bCs/>
              </w:rPr>
              <w:lastRenderedPageBreak/>
              <w:t>Количество</w:t>
            </w:r>
            <w:r w:rsidRPr="0052244F">
              <w:rPr>
                <w:b/>
                <w:bCs/>
                <w:spacing w:val="-1"/>
              </w:rPr>
              <w:t xml:space="preserve"> </w:t>
            </w:r>
            <w:r w:rsidRPr="0052244F">
              <w:rPr>
                <w:b/>
                <w:bCs/>
              </w:rPr>
              <w:t>часов</w:t>
            </w:r>
          </w:p>
        </w:tc>
      </w:tr>
      <w:tr w:rsidR="000C5FA8" w:rsidRPr="0052244F" w14:paraId="6561CF36" w14:textId="77777777" w:rsidTr="008C5F84">
        <w:trPr>
          <w:trHeight w:val="644"/>
        </w:trPr>
        <w:tc>
          <w:tcPr>
            <w:tcW w:w="596" w:type="dxa"/>
            <w:vMerge/>
            <w:tcBorders>
              <w:top w:val="single" w:sz="4" w:space="0" w:color="000000"/>
              <w:left w:val="single" w:sz="4" w:space="0" w:color="000000"/>
              <w:bottom w:val="single" w:sz="4" w:space="0" w:color="000000"/>
              <w:right w:val="single" w:sz="4" w:space="0" w:color="000000"/>
            </w:tcBorders>
          </w:tcPr>
          <w:p w14:paraId="35E1024C" w14:textId="77777777" w:rsidR="000C5FA8" w:rsidRPr="0052244F" w:rsidRDefault="000C5FA8" w:rsidP="0052244F">
            <w:pPr>
              <w:spacing w:after="0" w:line="240" w:lineRule="auto"/>
              <w:rPr>
                <w:rFonts w:ascii="Times New Roman" w:hAnsi="Times New Roman" w:cs="Times New Roman"/>
                <w:sz w:val="2"/>
                <w:szCs w:val="2"/>
              </w:rPr>
            </w:pPr>
          </w:p>
        </w:tc>
        <w:tc>
          <w:tcPr>
            <w:tcW w:w="3956" w:type="dxa"/>
            <w:vMerge/>
            <w:tcBorders>
              <w:top w:val="single" w:sz="4" w:space="0" w:color="000000"/>
              <w:left w:val="single" w:sz="4" w:space="0" w:color="000000"/>
              <w:bottom w:val="single" w:sz="4" w:space="0" w:color="000000"/>
              <w:right w:val="single" w:sz="4" w:space="0" w:color="000000"/>
            </w:tcBorders>
          </w:tcPr>
          <w:p w14:paraId="1421DE5A" w14:textId="77777777" w:rsidR="000C5FA8" w:rsidRPr="0052244F" w:rsidRDefault="000C5FA8" w:rsidP="0052244F">
            <w:pPr>
              <w:spacing w:after="0" w:line="240" w:lineRule="auto"/>
              <w:rPr>
                <w:rFonts w:ascii="Times New Roman" w:hAnsi="Times New Roman" w:cs="Times New Roman"/>
                <w:sz w:val="2"/>
                <w:szCs w:val="2"/>
              </w:rPr>
            </w:pPr>
          </w:p>
        </w:tc>
        <w:tc>
          <w:tcPr>
            <w:tcW w:w="1134" w:type="dxa"/>
            <w:tcBorders>
              <w:top w:val="single" w:sz="12" w:space="0" w:color="9F9F9F"/>
              <w:left w:val="single" w:sz="4" w:space="0" w:color="000000"/>
              <w:bottom w:val="single" w:sz="12" w:space="0" w:color="9F9F9F"/>
              <w:right w:val="single" w:sz="12" w:space="0" w:color="9F9F9F"/>
            </w:tcBorders>
          </w:tcPr>
          <w:p w14:paraId="725BD3C5" w14:textId="77777777" w:rsidR="000C5FA8" w:rsidRPr="0052244F" w:rsidRDefault="000C5FA8" w:rsidP="0052244F">
            <w:pPr>
              <w:pStyle w:val="TableParagraph"/>
              <w:ind w:left="10"/>
              <w:jc w:val="center"/>
              <w:rPr>
                <w:sz w:val="24"/>
                <w:szCs w:val="24"/>
              </w:rPr>
            </w:pPr>
            <w:r w:rsidRPr="0052244F">
              <w:rPr>
                <w:b/>
                <w:bCs/>
              </w:rPr>
              <w:t>Всего</w:t>
            </w:r>
          </w:p>
        </w:tc>
        <w:tc>
          <w:tcPr>
            <w:tcW w:w="1559" w:type="dxa"/>
            <w:tcBorders>
              <w:top w:val="single" w:sz="12" w:space="0" w:color="9F9F9F"/>
              <w:left w:val="single" w:sz="12" w:space="0" w:color="9F9F9F"/>
              <w:bottom w:val="single" w:sz="12" w:space="0" w:color="9F9F9F"/>
            </w:tcBorders>
          </w:tcPr>
          <w:p w14:paraId="47D82BCB" w14:textId="77777777" w:rsidR="000C5FA8" w:rsidRPr="0052244F" w:rsidRDefault="000C5FA8" w:rsidP="0052244F">
            <w:pPr>
              <w:pStyle w:val="TableParagraph"/>
              <w:ind w:left="10"/>
              <w:jc w:val="center"/>
              <w:rPr>
                <w:sz w:val="24"/>
                <w:szCs w:val="24"/>
              </w:rPr>
            </w:pPr>
            <w:proofErr w:type="spellStart"/>
            <w:r w:rsidRPr="0052244F">
              <w:rPr>
                <w:b/>
                <w:bCs/>
              </w:rPr>
              <w:t>Теоретич</w:t>
            </w:r>
            <w:proofErr w:type="spellEnd"/>
            <w:r w:rsidRPr="0052244F">
              <w:rPr>
                <w:b/>
                <w:bCs/>
              </w:rPr>
              <w:t>.</w:t>
            </w:r>
          </w:p>
          <w:p w14:paraId="4B14F512" w14:textId="77777777" w:rsidR="000C5FA8" w:rsidRPr="0052244F" w:rsidRDefault="000C5FA8" w:rsidP="0052244F">
            <w:pPr>
              <w:pStyle w:val="TableParagraph"/>
              <w:ind w:left="10"/>
              <w:jc w:val="center"/>
              <w:rPr>
                <w:sz w:val="24"/>
                <w:szCs w:val="24"/>
              </w:rPr>
            </w:pPr>
            <w:r w:rsidRPr="0052244F">
              <w:rPr>
                <w:b/>
                <w:bCs/>
              </w:rPr>
              <w:t>занятия</w:t>
            </w:r>
          </w:p>
        </w:tc>
        <w:tc>
          <w:tcPr>
            <w:tcW w:w="2133" w:type="dxa"/>
            <w:tcBorders>
              <w:top w:val="single" w:sz="12" w:space="0" w:color="9F9F9F"/>
              <w:bottom w:val="single" w:sz="12" w:space="0" w:color="9F9F9F"/>
              <w:right w:val="single" w:sz="12" w:space="0" w:color="9F9F9F"/>
            </w:tcBorders>
          </w:tcPr>
          <w:p w14:paraId="7E0A83B5" w14:textId="77777777" w:rsidR="000C5FA8" w:rsidRPr="0052244F" w:rsidRDefault="000C5FA8" w:rsidP="0052244F">
            <w:pPr>
              <w:pStyle w:val="TableParagraph"/>
              <w:ind w:left="2"/>
              <w:jc w:val="center"/>
              <w:rPr>
                <w:sz w:val="24"/>
                <w:szCs w:val="24"/>
              </w:rPr>
            </w:pPr>
            <w:proofErr w:type="spellStart"/>
            <w:r w:rsidRPr="0052244F">
              <w:rPr>
                <w:b/>
                <w:bCs/>
              </w:rPr>
              <w:t>Практич</w:t>
            </w:r>
            <w:proofErr w:type="spellEnd"/>
            <w:r w:rsidRPr="0052244F">
              <w:rPr>
                <w:b/>
                <w:bCs/>
              </w:rPr>
              <w:t>.</w:t>
            </w:r>
          </w:p>
          <w:p w14:paraId="746BC497" w14:textId="77777777" w:rsidR="000C5FA8" w:rsidRPr="0052244F" w:rsidRDefault="000C5FA8" w:rsidP="0052244F">
            <w:pPr>
              <w:pStyle w:val="TableParagraph"/>
              <w:ind w:left="2"/>
              <w:jc w:val="center"/>
              <w:rPr>
                <w:sz w:val="24"/>
                <w:szCs w:val="24"/>
              </w:rPr>
            </w:pPr>
            <w:r w:rsidRPr="0052244F">
              <w:rPr>
                <w:b/>
                <w:bCs/>
              </w:rPr>
              <w:t>занятия</w:t>
            </w:r>
          </w:p>
        </w:tc>
      </w:tr>
      <w:tr w:rsidR="000C5FA8" w:rsidRPr="0052244F" w14:paraId="40ED90DC" w14:textId="77777777" w:rsidTr="008C5F84">
        <w:trPr>
          <w:trHeight w:val="322"/>
        </w:trPr>
        <w:tc>
          <w:tcPr>
            <w:tcW w:w="596" w:type="dxa"/>
            <w:tcBorders>
              <w:top w:val="single" w:sz="4" w:space="0" w:color="000000"/>
              <w:left w:val="single" w:sz="4" w:space="0" w:color="000000"/>
              <w:bottom w:val="single" w:sz="4" w:space="0" w:color="000000"/>
              <w:right w:val="single" w:sz="4" w:space="0" w:color="000000"/>
            </w:tcBorders>
          </w:tcPr>
          <w:p w14:paraId="74573C48" w14:textId="77777777" w:rsidR="000C5FA8" w:rsidRPr="0052244F" w:rsidRDefault="000C5FA8" w:rsidP="0052244F">
            <w:pPr>
              <w:pStyle w:val="TableParagraph"/>
              <w:ind w:left="6"/>
              <w:jc w:val="center"/>
              <w:rPr>
                <w:color w:val="000000" w:themeColor="text1"/>
                <w:sz w:val="24"/>
                <w:szCs w:val="24"/>
              </w:rPr>
            </w:pPr>
            <w:r w:rsidRPr="0052244F">
              <w:rPr>
                <w:color w:val="000000" w:themeColor="text1"/>
              </w:rPr>
              <w:t>1</w:t>
            </w:r>
          </w:p>
        </w:tc>
        <w:tc>
          <w:tcPr>
            <w:tcW w:w="3956" w:type="dxa"/>
            <w:tcBorders>
              <w:top w:val="single" w:sz="4" w:space="0" w:color="000000"/>
              <w:left w:val="single" w:sz="4" w:space="0" w:color="000000"/>
              <w:bottom w:val="single" w:sz="4" w:space="0" w:color="000000"/>
              <w:right w:val="single" w:sz="4" w:space="0" w:color="000000"/>
            </w:tcBorders>
          </w:tcPr>
          <w:p w14:paraId="51B0850D" w14:textId="77777777" w:rsidR="000C5FA8" w:rsidRPr="0052244F" w:rsidRDefault="000C5FA8" w:rsidP="0052244F">
            <w:pPr>
              <w:pStyle w:val="TableParagraph"/>
              <w:jc w:val="center"/>
              <w:rPr>
                <w:color w:val="000000" w:themeColor="text1"/>
              </w:rPr>
            </w:pPr>
            <w:r w:rsidRPr="0052244F">
              <w:rPr>
                <w:color w:val="000000" w:themeColor="text1"/>
              </w:rPr>
              <w:t>1 четверть:</w:t>
            </w:r>
          </w:p>
          <w:p w14:paraId="7BED16F7" w14:textId="77777777" w:rsidR="000C5FA8" w:rsidRPr="0052244F" w:rsidRDefault="000C5FA8" w:rsidP="0052244F">
            <w:pPr>
              <w:pStyle w:val="TableParagraph"/>
              <w:jc w:val="center"/>
              <w:rPr>
                <w:color w:val="000000" w:themeColor="text1"/>
              </w:rPr>
            </w:pPr>
            <w:r w:rsidRPr="0052244F">
              <w:rPr>
                <w:color w:val="000000" w:themeColor="text1"/>
              </w:rPr>
              <w:t>Раздел «В мире музыкальных звуков»</w:t>
            </w:r>
          </w:p>
          <w:p w14:paraId="5196FA5D" w14:textId="77777777" w:rsidR="000C5FA8" w:rsidRPr="0052244F" w:rsidRDefault="000C5FA8" w:rsidP="0052244F">
            <w:pPr>
              <w:pStyle w:val="TableParagraph"/>
              <w:jc w:val="center"/>
              <w:rPr>
                <w:color w:val="000000" w:themeColor="text1"/>
              </w:rPr>
            </w:pPr>
            <w:r w:rsidRPr="0052244F">
              <w:rPr>
                <w:color w:val="000000" w:themeColor="text1"/>
              </w:rPr>
              <w:t>Раздел «Вокально-ансамблевая игра»</w:t>
            </w:r>
          </w:p>
        </w:tc>
        <w:tc>
          <w:tcPr>
            <w:tcW w:w="1134" w:type="dxa"/>
            <w:tcBorders>
              <w:top w:val="single" w:sz="4" w:space="0" w:color="000000"/>
              <w:left w:val="single" w:sz="4" w:space="0" w:color="000000"/>
              <w:bottom w:val="single" w:sz="4" w:space="0" w:color="000000"/>
              <w:right w:val="single" w:sz="4" w:space="0" w:color="000000"/>
            </w:tcBorders>
          </w:tcPr>
          <w:p w14:paraId="280FACB6" w14:textId="77777777" w:rsidR="000C5FA8" w:rsidRPr="0052244F" w:rsidRDefault="000C5FA8" w:rsidP="0052244F">
            <w:pPr>
              <w:pStyle w:val="TableParagraph"/>
              <w:jc w:val="center"/>
              <w:rPr>
                <w:color w:val="000000" w:themeColor="text1"/>
              </w:rPr>
            </w:pPr>
          </w:p>
          <w:p w14:paraId="7C617D4F" w14:textId="77777777" w:rsidR="000C5FA8" w:rsidRPr="0052244F" w:rsidRDefault="000C5FA8" w:rsidP="0052244F">
            <w:pPr>
              <w:pStyle w:val="TableParagraph"/>
              <w:jc w:val="center"/>
              <w:rPr>
                <w:color w:val="000000" w:themeColor="text1"/>
              </w:rPr>
            </w:pPr>
            <w:r w:rsidRPr="0052244F">
              <w:rPr>
                <w:color w:val="000000" w:themeColor="text1"/>
              </w:rPr>
              <w:t>16</w:t>
            </w:r>
          </w:p>
        </w:tc>
        <w:tc>
          <w:tcPr>
            <w:tcW w:w="1559" w:type="dxa"/>
            <w:tcBorders>
              <w:top w:val="single" w:sz="4" w:space="0" w:color="000000"/>
              <w:left w:val="single" w:sz="4" w:space="0" w:color="000000"/>
              <w:bottom w:val="single" w:sz="4" w:space="0" w:color="000000"/>
              <w:right w:val="single" w:sz="4" w:space="0" w:color="000000"/>
            </w:tcBorders>
          </w:tcPr>
          <w:p w14:paraId="43112C92" w14:textId="77777777" w:rsidR="000C5FA8" w:rsidRPr="0052244F" w:rsidRDefault="000C5FA8" w:rsidP="0052244F">
            <w:pPr>
              <w:pStyle w:val="TableParagraph"/>
              <w:jc w:val="center"/>
              <w:rPr>
                <w:color w:val="000000" w:themeColor="text1"/>
              </w:rPr>
            </w:pPr>
            <w:r w:rsidRPr="0052244F">
              <w:rPr>
                <w:color w:val="000000" w:themeColor="text1"/>
              </w:rPr>
              <w:t>10</w:t>
            </w:r>
          </w:p>
          <w:p w14:paraId="04E7B409" w14:textId="77777777" w:rsidR="000C5FA8" w:rsidRPr="0052244F" w:rsidRDefault="000C5FA8" w:rsidP="0052244F">
            <w:pPr>
              <w:pStyle w:val="TableParagraph"/>
              <w:jc w:val="center"/>
              <w:rPr>
                <w:color w:val="000000" w:themeColor="text1"/>
              </w:rPr>
            </w:pPr>
          </w:p>
          <w:p w14:paraId="47F26C53" w14:textId="77777777" w:rsidR="000C5FA8" w:rsidRPr="0052244F" w:rsidRDefault="000C5FA8" w:rsidP="0052244F">
            <w:pPr>
              <w:pStyle w:val="TableParagraph"/>
              <w:jc w:val="center"/>
              <w:rPr>
                <w:color w:val="000000" w:themeColor="text1"/>
              </w:rPr>
            </w:pPr>
            <w:r w:rsidRPr="0052244F">
              <w:rPr>
                <w:color w:val="000000" w:themeColor="text1"/>
              </w:rPr>
              <w:t>6</w:t>
            </w:r>
          </w:p>
        </w:tc>
        <w:tc>
          <w:tcPr>
            <w:tcW w:w="2133" w:type="dxa"/>
            <w:tcBorders>
              <w:top w:val="single" w:sz="4" w:space="0" w:color="000000"/>
              <w:left w:val="single" w:sz="4" w:space="0" w:color="000000"/>
              <w:bottom w:val="single" w:sz="4" w:space="0" w:color="000000"/>
              <w:right w:val="single" w:sz="4" w:space="0" w:color="000000"/>
            </w:tcBorders>
          </w:tcPr>
          <w:p w14:paraId="3A3288B1" w14:textId="77777777" w:rsidR="000C5FA8" w:rsidRPr="0052244F" w:rsidRDefault="000C5FA8" w:rsidP="0052244F">
            <w:pPr>
              <w:pStyle w:val="TableParagraph"/>
              <w:jc w:val="center"/>
              <w:rPr>
                <w:color w:val="000000" w:themeColor="text1"/>
              </w:rPr>
            </w:pPr>
            <w:r w:rsidRPr="0052244F">
              <w:rPr>
                <w:color w:val="000000" w:themeColor="text1"/>
              </w:rPr>
              <w:t>10</w:t>
            </w:r>
          </w:p>
          <w:p w14:paraId="3FB2AE4A" w14:textId="77777777" w:rsidR="000C5FA8" w:rsidRPr="0052244F" w:rsidRDefault="000C5FA8" w:rsidP="0052244F">
            <w:pPr>
              <w:pStyle w:val="TableParagraph"/>
              <w:jc w:val="center"/>
              <w:rPr>
                <w:color w:val="000000" w:themeColor="text1"/>
              </w:rPr>
            </w:pPr>
          </w:p>
          <w:p w14:paraId="44D52B5E" w14:textId="77777777" w:rsidR="000C5FA8" w:rsidRPr="0052244F" w:rsidRDefault="000C5FA8" w:rsidP="0052244F">
            <w:pPr>
              <w:pStyle w:val="TableParagraph"/>
              <w:jc w:val="center"/>
              <w:rPr>
                <w:color w:val="000000" w:themeColor="text1"/>
              </w:rPr>
            </w:pPr>
            <w:r w:rsidRPr="0052244F">
              <w:rPr>
                <w:color w:val="000000" w:themeColor="text1"/>
              </w:rPr>
              <w:t>6</w:t>
            </w:r>
          </w:p>
        </w:tc>
      </w:tr>
      <w:tr w:rsidR="000C5FA8" w:rsidRPr="0052244F" w14:paraId="6F307417" w14:textId="77777777" w:rsidTr="008C5F84">
        <w:trPr>
          <w:trHeight w:val="320"/>
        </w:trPr>
        <w:tc>
          <w:tcPr>
            <w:tcW w:w="596" w:type="dxa"/>
            <w:tcBorders>
              <w:top w:val="single" w:sz="4" w:space="0" w:color="000000"/>
              <w:left w:val="single" w:sz="4" w:space="0" w:color="000000"/>
              <w:bottom w:val="single" w:sz="4" w:space="0" w:color="000000"/>
              <w:right w:val="single" w:sz="4" w:space="0" w:color="000000"/>
            </w:tcBorders>
          </w:tcPr>
          <w:p w14:paraId="74DB2E59" w14:textId="77777777" w:rsidR="000C5FA8" w:rsidRPr="0052244F" w:rsidRDefault="000C5FA8" w:rsidP="0052244F">
            <w:pPr>
              <w:pStyle w:val="TableParagraph"/>
              <w:ind w:left="6"/>
              <w:jc w:val="center"/>
              <w:rPr>
                <w:color w:val="000000" w:themeColor="text1"/>
                <w:sz w:val="24"/>
                <w:szCs w:val="24"/>
              </w:rPr>
            </w:pPr>
            <w:r w:rsidRPr="0052244F">
              <w:rPr>
                <w:color w:val="000000" w:themeColor="text1"/>
              </w:rPr>
              <w:t>2</w:t>
            </w:r>
          </w:p>
        </w:tc>
        <w:tc>
          <w:tcPr>
            <w:tcW w:w="3956" w:type="dxa"/>
            <w:tcBorders>
              <w:top w:val="single" w:sz="4" w:space="0" w:color="000000"/>
              <w:left w:val="single" w:sz="4" w:space="0" w:color="000000"/>
              <w:bottom w:val="single" w:sz="4" w:space="0" w:color="000000"/>
              <w:right w:val="single" w:sz="4" w:space="0" w:color="000000"/>
            </w:tcBorders>
          </w:tcPr>
          <w:p w14:paraId="178DF1CA" w14:textId="77777777" w:rsidR="000C5FA8" w:rsidRPr="0052244F" w:rsidRDefault="000C5FA8" w:rsidP="0052244F">
            <w:pPr>
              <w:pStyle w:val="TableParagraph"/>
              <w:jc w:val="center"/>
              <w:rPr>
                <w:color w:val="000000" w:themeColor="text1"/>
              </w:rPr>
            </w:pPr>
            <w:r w:rsidRPr="0052244F">
              <w:rPr>
                <w:color w:val="000000" w:themeColor="text1"/>
              </w:rPr>
              <w:t>2четверть:</w:t>
            </w:r>
          </w:p>
          <w:p w14:paraId="3B8183C3" w14:textId="77777777" w:rsidR="000C5FA8" w:rsidRPr="0052244F" w:rsidRDefault="000C5FA8" w:rsidP="0052244F">
            <w:pPr>
              <w:pStyle w:val="TableParagraph"/>
              <w:jc w:val="center"/>
              <w:rPr>
                <w:color w:val="000000" w:themeColor="text1"/>
              </w:rPr>
            </w:pPr>
            <w:proofErr w:type="spellStart"/>
            <w:r w:rsidRPr="0052244F">
              <w:rPr>
                <w:color w:val="000000" w:themeColor="text1"/>
              </w:rPr>
              <w:t>Раздел</w:t>
            </w:r>
            <w:proofErr w:type="gramStart"/>
            <w:r w:rsidRPr="0052244F">
              <w:rPr>
                <w:color w:val="000000" w:themeColor="text1"/>
              </w:rPr>
              <w:t>:»Волшебной</w:t>
            </w:r>
            <w:proofErr w:type="spellEnd"/>
            <w:proofErr w:type="gramEnd"/>
            <w:r w:rsidRPr="0052244F">
              <w:rPr>
                <w:color w:val="000000" w:themeColor="text1"/>
              </w:rPr>
              <w:t xml:space="preserve"> музыки страна»</w:t>
            </w:r>
          </w:p>
          <w:p w14:paraId="72A89E36" w14:textId="77777777" w:rsidR="000C5FA8" w:rsidRPr="0052244F" w:rsidRDefault="000C5FA8" w:rsidP="0052244F">
            <w:pPr>
              <w:pStyle w:val="TableParagraph"/>
              <w:jc w:val="center"/>
              <w:rPr>
                <w:color w:val="000000" w:themeColor="text1"/>
              </w:rPr>
            </w:pPr>
            <w:r w:rsidRPr="0052244F">
              <w:rPr>
                <w:color w:val="000000" w:themeColor="text1"/>
              </w:rPr>
              <w:t>Раздел: «Музыка в жизни человека»</w:t>
            </w:r>
          </w:p>
          <w:p w14:paraId="49CA7DAB" w14:textId="77777777" w:rsidR="000C5FA8" w:rsidRPr="0052244F" w:rsidRDefault="000C5FA8" w:rsidP="0052244F">
            <w:pPr>
              <w:pStyle w:val="TableParagraph"/>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14:paraId="7843F34B" w14:textId="77777777" w:rsidR="000C5FA8" w:rsidRPr="0052244F" w:rsidRDefault="000C5FA8" w:rsidP="0052244F">
            <w:pPr>
              <w:pStyle w:val="TableParagraph"/>
              <w:jc w:val="center"/>
              <w:rPr>
                <w:color w:val="000000" w:themeColor="text1"/>
                <w:sz w:val="24"/>
                <w:szCs w:val="24"/>
              </w:rPr>
            </w:pPr>
            <w:r w:rsidRPr="0052244F">
              <w:rPr>
                <w:color w:val="000000" w:themeColor="text1"/>
              </w:rPr>
              <w:t>16</w:t>
            </w:r>
          </w:p>
        </w:tc>
        <w:tc>
          <w:tcPr>
            <w:tcW w:w="1559" w:type="dxa"/>
            <w:tcBorders>
              <w:top w:val="single" w:sz="4" w:space="0" w:color="000000"/>
              <w:left w:val="single" w:sz="4" w:space="0" w:color="000000"/>
              <w:bottom w:val="single" w:sz="4" w:space="0" w:color="000000"/>
              <w:right w:val="single" w:sz="4" w:space="0" w:color="000000"/>
            </w:tcBorders>
          </w:tcPr>
          <w:p w14:paraId="61D96CD8" w14:textId="77777777" w:rsidR="000C5FA8" w:rsidRPr="0052244F" w:rsidRDefault="000C5FA8" w:rsidP="0052244F">
            <w:pPr>
              <w:pStyle w:val="TableParagraph"/>
              <w:jc w:val="center"/>
              <w:rPr>
                <w:color w:val="000000" w:themeColor="text1"/>
              </w:rPr>
            </w:pPr>
            <w:r w:rsidRPr="0052244F">
              <w:rPr>
                <w:color w:val="000000" w:themeColor="text1"/>
              </w:rPr>
              <w:t>8</w:t>
            </w:r>
          </w:p>
          <w:p w14:paraId="6D318A2F" w14:textId="77777777" w:rsidR="000C5FA8" w:rsidRPr="0052244F" w:rsidRDefault="000C5FA8" w:rsidP="0052244F">
            <w:pPr>
              <w:pStyle w:val="TableParagraph"/>
              <w:jc w:val="center"/>
              <w:rPr>
                <w:color w:val="000000" w:themeColor="text1"/>
              </w:rPr>
            </w:pPr>
            <w:r w:rsidRPr="0052244F">
              <w:rPr>
                <w:color w:val="000000" w:themeColor="text1"/>
              </w:rPr>
              <w:t>8</w:t>
            </w:r>
          </w:p>
        </w:tc>
        <w:tc>
          <w:tcPr>
            <w:tcW w:w="2133" w:type="dxa"/>
            <w:tcBorders>
              <w:top w:val="single" w:sz="4" w:space="0" w:color="000000"/>
              <w:left w:val="single" w:sz="4" w:space="0" w:color="000000"/>
              <w:bottom w:val="single" w:sz="4" w:space="0" w:color="000000"/>
              <w:right w:val="single" w:sz="4" w:space="0" w:color="000000"/>
            </w:tcBorders>
          </w:tcPr>
          <w:p w14:paraId="208F269C" w14:textId="77777777" w:rsidR="000C5FA8" w:rsidRPr="0052244F" w:rsidRDefault="000C5FA8" w:rsidP="0052244F">
            <w:pPr>
              <w:pStyle w:val="TableParagraph"/>
              <w:jc w:val="center"/>
              <w:rPr>
                <w:color w:val="000000" w:themeColor="text1"/>
              </w:rPr>
            </w:pPr>
            <w:r w:rsidRPr="0052244F">
              <w:rPr>
                <w:color w:val="000000" w:themeColor="text1"/>
              </w:rPr>
              <w:t>8</w:t>
            </w:r>
          </w:p>
          <w:p w14:paraId="2EC8FA20" w14:textId="77777777" w:rsidR="000C5FA8" w:rsidRPr="0052244F" w:rsidRDefault="000C5FA8" w:rsidP="0052244F">
            <w:pPr>
              <w:pStyle w:val="TableParagraph"/>
              <w:jc w:val="center"/>
              <w:rPr>
                <w:color w:val="000000" w:themeColor="text1"/>
              </w:rPr>
            </w:pPr>
            <w:r w:rsidRPr="0052244F">
              <w:rPr>
                <w:color w:val="000000" w:themeColor="text1"/>
              </w:rPr>
              <w:t>8</w:t>
            </w:r>
          </w:p>
        </w:tc>
      </w:tr>
      <w:tr w:rsidR="000C5FA8" w:rsidRPr="0052244F" w14:paraId="3A2A2EE8" w14:textId="77777777" w:rsidTr="008C5F84">
        <w:trPr>
          <w:trHeight w:val="322"/>
        </w:trPr>
        <w:tc>
          <w:tcPr>
            <w:tcW w:w="596" w:type="dxa"/>
            <w:tcBorders>
              <w:top w:val="single" w:sz="4" w:space="0" w:color="000000"/>
              <w:left w:val="single" w:sz="4" w:space="0" w:color="000000"/>
              <w:bottom w:val="single" w:sz="4" w:space="0" w:color="000000"/>
              <w:right w:val="single" w:sz="4" w:space="0" w:color="000000"/>
            </w:tcBorders>
          </w:tcPr>
          <w:p w14:paraId="30E287B9" w14:textId="77777777" w:rsidR="000C5FA8" w:rsidRPr="0052244F" w:rsidRDefault="000C5FA8" w:rsidP="0052244F">
            <w:pPr>
              <w:pStyle w:val="TableParagraph"/>
              <w:ind w:left="6"/>
              <w:jc w:val="center"/>
              <w:rPr>
                <w:color w:val="000000" w:themeColor="text1"/>
                <w:sz w:val="24"/>
                <w:szCs w:val="24"/>
              </w:rPr>
            </w:pPr>
            <w:r w:rsidRPr="0052244F">
              <w:rPr>
                <w:color w:val="000000" w:themeColor="text1"/>
              </w:rPr>
              <w:t>3</w:t>
            </w:r>
          </w:p>
        </w:tc>
        <w:tc>
          <w:tcPr>
            <w:tcW w:w="3956" w:type="dxa"/>
            <w:tcBorders>
              <w:top w:val="single" w:sz="4" w:space="0" w:color="000000"/>
              <w:left w:val="single" w:sz="4" w:space="0" w:color="000000"/>
              <w:bottom w:val="single" w:sz="4" w:space="0" w:color="000000"/>
              <w:right w:val="single" w:sz="4" w:space="0" w:color="000000"/>
            </w:tcBorders>
          </w:tcPr>
          <w:p w14:paraId="7D7D974D" w14:textId="77777777" w:rsidR="000C5FA8" w:rsidRPr="0052244F" w:rsidRDefault="000C5FA8" w:rsidP="0052244F">
            <w:pPr>
              <w:pStyle w:val="TableParagraph"/>
              <w:jc w:val="center"/>
              <w:rPr>
                <w:color w:val="000000" w:themeColor="text1"/>
              </w:rPr>
            </w:pPr>
            <w:r w:rsidRPr="0052244F">
              <w:rPr>
                <w:color w:val="000000" w:themeColor="text1"/>
              </w:rPr>
              <w:t>3 четверть:</w:t>
            </w:r>
          </w:p>
          <w:p w14:paraId="56224FAB" w14:textId="77777777" w:rsidR="000C5FA8" w:rsidRPr="0052244F" w:rsidRDefault="000C5FA8" w:rsidP="0052244F">
            <w:pPr>
              <w:pStyle w:val="TableParagraph"/>
              <w:jc w:val="center"/>
              <w:rPr>
                <w:color w:val="000000" w:themeColor="text1"/>
              </w:rPr>
            </w:pPr>
            <w:r w:rsidRPr="0052244F">
              <w:rPr>
                <w:color w:val="000000" w:themeColor="text1"/>
              </w:rPr>
              <w:t>Раздел: «Музыка и движение»</w:t>
            </w:r>
          </w:p>
          <w:p w14:paraId="7D574622" w14:textId="77777777" w:rsidR="000C5FA8" w:rsidRPr="0052244F" w:rsidRDefault="000C5FA8" w:rsidP="0052244F">
            <w:pPr>
              <w:pStyle w:val="TableParagraph"/>
              <w:jc w:val="center"/>
              <w:rPr>
                <w:color w:val="000000" w:themeColor="text1"/>
              </w:rPr>
            </w:pPr>
            <w:r w:rsidRPr="0052244F">
              <w:rPr>
                <w:color w:val="000000" w:themeColor="text1"/>
              </w:rPr>
              <w:t xml:space="preserve">Раздел: </w:t>
            </w:r>
            <w:proofErr w:type="gramStart"/>
            <w:r w:rsidRPr="0052244F">
              <w:rPr>
                <w:color w:val="000000" w:themeColor="text1"/>
              </w:rPr>
              <w:t>« Я</w:t>
            </w:r>
            <w:proofErr w:type="gramEnd"/>
            <w:r w:rsidRPr="0052244F">
              <w:rPr>
                <w:color w:val="000000" w:themeColor="text1"/>
              </w:rPr>
              <w:t xml:space="preserve"> и Музыка »</w:t>
            </w:r>
          </w:p>
        </w:tc>
        <w:tc>
          <w:tcPr>
            <w:tcW w:w="1134" w:type="dxa"/>
            <w:tcBorders>
              <w:top w:val="single" w:sz="4" w:space="0" w:color="000000"/>
              <w:left w:val="single" w:sz="4" w:space="0" w:color="000000"/>
              <w:bottom w:val="single" w:sz="4" w:space="0" w:color="000000"/>
              <w:right w:val="single" w:sz="4" w:space="0" w:color="000000"/>
            </w:tcBorders>
          </w:tcPr>
          <w:p w14:paraId="182A7F97" w14:textId="77777777" w:rsidR="000C5FA8" w:rsidRPr="0052244F" w:rsidRDefault="000C5FA8" w:rsidP="0052244F">
            <w:pPr>
              <w:pStyle w:val="TableParagraph"/>
              <w:jc w:val="center"/>
              <w:rPr>
                <w:color w:val="000000" w:themeColor="text1"/>
                <w:sz w:val="24"/>
                <w:szCs w:val="24"/>
              </w:rPr>
            </w:pPr>
            <w:r w:rsidRPr="0052244F">
              <w:rPr>
                <w:color w:val="000000" w:themeColor="text1"/>
              </w:rPr>
              <w:t>22</w:t>
            </w:r>
          </w:p>
        </w:tc>
        <w:tc>
          <w:tcPr>
            <w:tcW w:w="1559" w:type="dxa"/>
            <w:tcBorders>
              <w:top w:val="single" w:sz="4" w:space="0" w:color="000000"/>
              <w:left w:val="single" w:sz="4" w:space="0" w:color="000000"/>
              <w:bottom w:val="single" w:sz="4" w:space="0" w:color="000000"/>
              <w:right w:val="single" w:sz="4" w:space="0" w:color="000000"/>
            </w:tcBorders>
          </w:tcPr>
          <w:p w14:paraId="316D7370" w14:textId="77777777" w:rsidR="000C5FA8" w:rsidRPr="0052244F" w:rsidRDefault="000C5FA8" w:rsidP="0052244F">
            <w:pPr>
              <w:pStyle w:val="TableParagraph"/>
              <w:jc w:val="center"/>
              <w:rPr>
                <w:color w:val="000000" w:themeColor="text1"/>
              </w:rPr>
            </w:pPr>
            <w:r w:rsidRPr="0052244F">
              <w:rPr>
                <w:color w:val="000000" w:themeColor="text1"/>
              </w:rPr>
              <w:t>5</w:t>
            </w:r>
          </w:p>
          <w:p w14:paraId="4EF25046" w14:textId="77777777" w:rsidR="000C5FA8" w:rsidRPr="0052244F" w:rsidRDefault="000C5FA8" w:rsidP="0052244F">
            <w:pPr>
              <w:pStyle w:val="TableParagraph"/>
              <w:jc w:val="center"/>
              <w:rPr>
                <w:color w:val="000000" w:themeColor="text1"/>
              </w:rPr>
            </w:pPr>
            <w:r w:rsidRPr="0052244F">
              <w:rPr>
                <w:color w:val="000000" w:themeColor="text1"/>
              </w:rPr>
              <w:t>17</w:t>
            </w:r>
          </w:p>
        </w:tc>
        <w:tc>
          <w:tcPr>
            <w:tcW w:w="2133" w:type="dxa"/>
            <w:tcBorders>
              <w:top w:val="single" w:sz="4" w:space="0" w:color="000000"/>
              <w:left w:val="single" w:sz="4" w:space="0" w:color="000000"/>
              <w:bottom w:val="single" w:sz="4" w:space="0" w:color="000000"/>
              <w:right w:val="single" w:sz="4" w:space="0" w:color="000000"/>
            </w:tcBorders>
          </w:tcPr>
          <w:p w14:paraId="40FE7D4C" w14:textId="77777777" w:rsidR="000C5FA8" w:rsidRPr="0052244F" w:rsidRDefault="000C5FA8" w:rsidP="0052244F">
            <w:pPr>
              <w:pStyle w:val="TableParagraph"/>
              <w:jc w:val="center"/>
              <w:rPr>
                <w:color w:val="000000" w:themeColor="text1"/>
              </w:rPr>
            </w:pPr>
            <w:r w:rsidRPr="0052244F">
              <w:rPr>
                <w:color w:val="000000" w:themeColor="text1"/>
              </w:rPr>
              <w:t>5</w:t>
            </w:r>
          </w:p>
          <w:p w14:paraId="7E19ADB7" w14:textId="77777777" w:rsidR="000C5FA8" w:rsidRPr="0052244F" w:rsidRDefault="000C5FA8" w:rsidP="0052244F">
            <w:pPr>
              <w:pStyle w:val="TableParagraph"/>
              <w:jc w:val="center"/>
              <w:rPr>
                <w:color w:val="000000" w:themeColor="text1"/>
              </w:rPr>
            </w:pPr>
            <w:r w:rsidRPr="0052244F">
              <w:rPr>
                <w:color w:val="000000" w:themeColor="text1"/>
              </w:rPr>
              <w:t>17</w:t>
            </w:r>
          </w:p>
        </w:tc>
      </w:tr>
      <w:tr w:rsidR="000C5FA8" w:rsidRPr="0052244F" w14:paraId="7FC31D26" w14:textId="77777777" w:rsidTr="008C5F84">
        <w:trPr>
          <w:trHeight w:val="323"/>
        </w:trPr>
        <w:tc>
          <w:tcPr>
            <w:tcW w:w="596" w:type="dxa"/>
            <w:tcBorders>
              <w:top w:val="single" w:sz="4" w:space="0" w:color="000000"/>
              <w:left w:val="single" w:sz="4" w:space="0" w:color="000000"/>
              <w:bottom w:val="single" w:sz="4" w:space="0" w:color="000000"/>
              <w:right w:val="single" w:sz="4" w:space="0" w:color="000000"/>
            </w:tcBorders>
          </w:tcPr>
          <w:p w14:paraId="7F5643A2" w14:textId="77777777" w:rsidR="000C5FA8" w:rsidRPr="0052244F" w:rsidRDefault="000C5FA8" w:rsidP="0052244F">
            <w:pPr>
              <w:pStyle w:val="TableParagraph"/>
              <w:ind w:left="6"/>
              <w:jc w:val="center"/>
              <w:rPr>
                <w:color w:val="000000" w:themeColor="text1"/>
                <w:sz w:val="24"/>
                <w:szCs w:val="24"/>
              </w:rPr>
            </w:pPr>
            <w:r w:rsidRPr="0052244F">
              <w:rPr>
                <w:color w:val="000000" w:themeColor="text1"/>
              </w:rPr>
              <w:t>4</w:t>
            </w:r>
          </w:p>
        </w:tc>
        <w:tc>
          <w:tcPr>
            <w:tcW w:w="3956" w:type="dxa"/>
            <w:tcBorders>
              <w:top w:val="single" w:sz="4" w:space="0" w:color="000000"/>
              <w:left w:val="single" w:sz="4" w:space="0" w:color="000000"/>
              <w:bottom w:val="single" w:sz="4" w:space="0" w:color="000000"/>
              <w:right w:val="single" w:sz="4" w:space="0" w:color="000000"/>
            </w:tcBorders>
          </w:tcPr>
          <w:p w14:paraId="2B6D9763" w14:textId="77777777" w:rsidR="000C5FA8" w:rsidRPr="0052244F" w:rsidRDefault="000C5FA8" w:rsidP="0052244F">
            <w:pPr>
              <w:pStyle w:val="TableParagraph"/>
              <w:jc w:val="center"/>
              <w:rPr>
                <w:color w:val="000000" w:themeColor="text1"/>
              </w:rPr>
            </w:pPr>
            <w:r w:rsidRPr="0052244F">
              <w:rPr>
                <w:color w:val="000000" w:themeColor="text1"/>
              </w:rPr>
              <w:t>4 четверть:</w:t>
            </w:r>
          </w:p>
          <w:p w14:paraId="26557C6B" w14:textId="77777777" w:rsidR="000C5FA8" w:rsidRPr="0052244F" w:rsidRDefault="000C5FA8" w:rsidP="0052244F">
            <w:pPr>
              <w:pStyle w:val="TableParagraph"/>
              <w:jc w:val="center"/>
              <w:rPr>
                <w:color w:val="000000" w:themeColor="text1"/>
              </w:rPr>
            </w:pPr>
            <w:proofErr w:type="gramStart"/>
            <w:r w:rsidRPr="0052244F">
              <w:rPr>
                <w:color w:val="000000" w:themeColor="text1"/>
              </w:rPr>
              <w:t>Раздел :</w:t>
            </w:r>
            <w:proofErr w:type="gramEnd"/>
            <w:r w:rsidRPr="0052244F">
              <w:rPr>
                <w:color w:val="000000" w:themeColor="text1"/>
              </w:rPr>
              <w:t>«Современная музыкальная культура»</w:t>
            </w:r>
          </w:p>
          <w:p w14:paraId="3892EB57" w14:textId="77777777" w:rsidR="000C5FA8" w:rsidRPr="0052244F" w:rsidRDefault="000C5FA8" w:rsidP="0052244F">
            <w:pPr>
              <w:pStyle w:val="TableParagraph"/>
              <w:jc w:val="center"/>
              <w:rPr>
                <w:color w:val="000000" w:themeColor="text1"/>
              </w:rPr>
            </w:pPr>
            <w:r w:rsidRPr="0052244F">
              <w:rPr>
                <w:color w:val="000000" w:themeColor="text1"/>
              </w:rPr>
              <w:t>Раздел: «Музыкальная игротека»</w:t>
            </w:r>
          </w:p>
        </w:tc>
        <w:tc>
          <w:tcPr>
            <w:tcW w:w="1134" w:type="dxa"/>
            <w:tcBorders>
              <w:top w:val="single" w:sz="4" w:space="0" w:color="000000"/>
              <w:left w:val="single" w:sz="4" w:space="0" w:color="000000"/>
              <w:bottom w:val="single" w:sz="4" w:space="0" w:color="000000"/>
              <w:right w:val="single" w:sz="4" w:space="0" w:color="000000"/>
            </w:tcBorders>
          </w:tcPr>
          <w:p w14:paraId="775B339B" w14:textId="77777777" w:rsidR="000C5FA8" w:rsidRPr="0052244F" w:rsidRDefault="000C5FA8" w:rsidP="0052244F">
            <w:pPr>
              <w:pStyle w:val="TableParagraph"/>
              <w:jc w:val="center"/>
              <w:rPr>
                <w:color w:val="000000" w:themeColor="text1"/>
                <w:sz w:val="24"/>
                <w:szCs w:val="24"/>
              </w:rPr>
            </w:pPr>
            <w:r w:rsidRPr="0052244F">
              <w:rPr>
                <w:color w:val="000000" w:themeColor="text1"/>
              </w:rPr>
              <w:t>14</w:t>
            </w:r>
          </w:p>
        </w:tc>
        <w:tc>
          <w:tcPr>
            <w:tcW w:w="1559" w:type="dxa"/>
            <w:tcBorders>
              <w:top w:val="single" w:sz="4" w:space="0" w:color="000000"/>
              <w:left w:val="single" w:sz="4" w:space="0" w:color="000000"/>
              <w:bottom w:val="single" w:sz="4" w:space="0" w:color="000000"/>
              <w:right w:val="single" w:sz="4" w:space="0" w:color="000000"/>
            </w:tcBorders>
          </w:tcPr>
          <w:p w14:paraId="00D7BAB2" w14:textId="77777777" w:rsidR="000C5FA8" w:rsidRPr="0052244F" w:rsidRDefault="000C5FA8" w:rsidP="0052244F">
            <w:pPr>
              <w:pStyle w:val="TableParagraph"/>
              <w:jc w:val="center"/>
              <w:rPr>
                <w:color w:val="000000" w:themeColor="text1"/>
              </w:rPr>
            </w:pPr>
            <w:r w:rsidRPr="0052244F">
              <w:rPr>
                <w:color w:val="000000" w:themeColor="text1"/>
              </w:rPr>
              <w:t>8</w:t>
            </w:r>
          </w:p>
          <w:p w14:paraId="6F21FC07" w14:textId="77777777" w:rsidR="000C5FA8" w:rsidRPr="0052244F" w:rsidRDefault="000C5FA8" w:rsidP="0052244F">
            <w:pPr>
              <w:pStyle w:val="TableParagraph"/>
              <w:jc w:val="center"/>
              <w:rPr>
                <w:color w:val="000000" w:themeColor="text1"/>
              </w:rPr>
            </w:pPr>
            <w:r w:rsidRPr="0052244F">
              <w:rPr>
                <w:color w:val="000000" w:themeColor="text1"/>
              </w:rPr>
              <w:t>6</w:t>
            </w:r>
          </w:p>
        </w:tc>
        <w:tc>
          <w:tcPr>
            <w:tcW w:w="2133" w:type="dxa"/>
            <w:tcBorders>
              <w:top w:val="single" w:sz="4" w:space="0" w:color="000000"/>
              <w:left w:val="single" w:sz="4" w:space="0" w:color="000000"/>
              <w:bottom w:val="single" w:sz="4" w:space="0" w:color="000000"/>
              <w:right w:val="single" w:sz="4" w:space="0" w:color="000000"/>
            </w:tcBorders>
          </w:tcPr>
          <w:p w14:paraId="05CE8FAF" w14:textId="77777777" w:rsidR="000C5FA8" w:rsidRPr="0052244F" w:rsidRDefault="000C5FA8" w:rsidP="0052244F">
            <w:pPr>
              <w:pStyle w:val="TableParagraph"/>
              <w:jc w:val="center"/>
              <w:rPr>
                <w:color w:val="000000" w:themeColor="text1"/>
              </w:rPr>
            </w:pPr>
            <w:r w:rsidRPr="0052244F">
              <w:rPr>
                <w:color w:val="000000" w:themeColor="text1"/>
              </w:rPr>
              <w:t>8</w:t>
            </w:r>
          </w:p>
          <w:p w14:paraId="606AE43F" w14:textId="77777777" w:rsidR="000C5FA8" w:rsidRPr="0052244F" w:rsidRDefault="000C5FA8" w:rsidP="0052244F">
            <w:pPr>
              <w:pStyle w:val="TableParagraph"/>
              <w:jc w:val="center"/>
              <w:rPr>
                <w:color w:val="000000" w:themeColor="text1"/>
              </w:rPr>
            </w:pPr>
            <w:r w:rsidRPr="0052244F">
              <w:rPr>
                <w:color w:val="000000" w:themeColor="text1"/>
              </w:rPr>
              <w:t>6</w:t>
            </w:r>
          </w:p>
        </w:tc>
      </w:tr>
      <w:tr w:rsidR="000C5FA8" w:rsidRPr="0052244F" w14:paraId="4EB38CD0" w14:textId="77777777" w:rsidTr="008C5F84">
        <w:trPr>
          <w:trHeight w:val="314"/>
        </w:trPr>
        <w:tc>
          <w:tcPr>
            <w:tcW w:w="596" w:type="dxa"/>
            <w:tcBorders>
              <w:top w:val="single" w:sz="4" w:space="0" w:color="000000"/>
              <w:left w:val="single" w:sz="4" w:space="0" w:color="000000"/>
              <w:bottom w:val="single" w:sz="4" w:space="0" w:color="000000"/>
              <w:right w:val="single" w:sz="4" w:space="0" w:color="000000"/>
            </w:tcBorders>
          </w:tcPr>
          <w:p w14:paraId="7B4239F4" w14:textId="77777777" w:rsidR="000C5FA8" w:rsidRPr="0052244F" w:rsidRDefault="000C5FA8" w:rsidP="0052244F">
            <w:pPr>
              <w:pStyle w:val="TableParagraph"/>
              <w:jc w:val="center"/>
              <w:rPr>
                <w:sz w:val="24"/>
                <w:szCs w:val="24"/>
              </w:rPr>
            </w:pPr>
          </w:p>
        </w:tc>
        <w:tc>
          <w:tcPr>
            <w:tcW w:w="3956" w:type="dxa"/>
            <w:tcBorders>
              <w:top w:val="single" w:sz="4" w:space="0" w:color="000000"/>
              <w:left w:val="single" w:sz="4" w:space="0" w:color="000000"/>
              <w:bottom w:val="single" w:sz="4" w:space="0" w:color="000000"/>
              <w:right w:val="single" w:sz="4" w:space="0" w:color="000000"/>
            </w:tcBorders>
          </w:tcPr>
          <w:p w14:paraId="36B64F49" w14:textId="77777777" w:rsidR="000C5FA8" w:rsidRPr="0052244F" w:rsidRDefault="000C5FA8" w:rsidP="0052244F">
            <w:pPr>
              <w:pStyle w:val="TableParagraph"/>
              <w:ind w:left="10"/>
              <w:jc w:val="center"/>
              <w:rPr>
                <w:sz w:val="24"/>
                <w:szCs w:val="24"/>
              </w:rPr>
            </w:pPr>
            <w:r w:rsidRPr="0052244F">
              <w:t>ИТОГО</w:t>
            </w:r>
          </w:p>
        </w:tc>
        <w:tc>
          <w:tcPr>
            <w:tcW w:w="1134" w:type="dxa"/>
            <w:tcBorders>
              <w:top w:val="single" w:sz="4" w:space="0" w:color="000000"/>
              <w:left w:val="single" w:sz="4" w:space="0" w:color="000000"/>
              <w:bottom w:val="single" w:sz="4" w:space="0" w:color="000000"/>
              <w:right w:val="single" w:sz="4" w:space="0" w:color="000000"/>
            </w:tcBorders>
          </w:tcPr>
          <w:p w14:paraId="0B0C70ED" w14:textId="77777777" w:rsidR="000C5FA8" w:rsidRPr="0052244F" w:rsidRDefault="000C5FA8" w:rsidP="0052244F">
            <w:pPr>
              <w:pStyle w:val="TableParagraph"/>
              <w:jc w:val="center"/>
              <w:rPr>
                <w:sz w:val="24"/>
                <w:szCs w:val="24"/>
              </w:rPr>
            </w:pPr>
            <w:r w:rsidRPr="0052244F">
              <w:t>68</w:t>
            </w:r>
          </w:p>
        </w:tc>
        <w:tc>
          <w:tcPr>
            <w:tcW w:w="1559" w:type="dxa"/>
            <w:tcBorders>
              <w:top w:val="single" w:sz="4" w:space="0" w:color="000000"/>
              <w:left w:val="single" w:sz="4" w:space="0" w:color="000000"/>
              <w:bottom w:val="single" w:sz="4" w:space="0" w:color="000000"/>
              <w:right w:val="single" w:sz="4" w:space="0" w:color="000000"/>
            </w:tcBorders>
          </w:tcPr>
          <w:p w14:paraId="7754D98F" w14:textId="0C585B93" w:rsidR="000C5FA8" w:rsidRPr="0052244F" w:rsidRDefault="000C5FA8" w:rsidP="0052244F">
            <w:pPr>
              <w:pStyle w:val="TableParagraph"/>
              <w:jc w:val="center"/>
              <w:rPr>
                <w:sz w:val="24"/>
                <w:szCs w:val="24"/>
              </w:rPr>
            </w:pPr>
            <w:r w:rsidRPr="0052244F">
              <w:rPr>
                <w:sz w:val="24"/>
                <w:szCs w:val="24"/>
              </w:rPr>
              <w:t>68</w:t>
            </w:r>
          </w:p>
        </w:tc>
        <w:tc>
          <w:tcPr>
            <w:tcW w:w="2133" w:type="dxa"/>
            <w:tcBorders>
              <w:top w:val="single" w:sz="4" w:space="0" w:color="000000"/>
              <w:left w:val="single" w:sz="4" w:space="0" w:color="000000"/>
              <w:bottom w:val="single" w:sz="4" w:space="0" w:color="000000"/>
              <w:right w:val="single" w:sz="4" w:space="0" w:color="000000"/>
            </w:tcBorders>
          </w:tcPr>
          <w:p w14:paraId="0D2B3C43" w14:textId="6FEDEECC" w:rsidR="000C5FA8" w:rsidRPr="0052244F" w:rsidRDefault="000C5FA8" w:rsidP="0052244F">
            <w:pPr>
              <w:pStyle w:val="TableParagraph"/>
              <w:jc w:val="center"/>
              <w:rPr>
                <w:sz w:val="24"/>
                <w:szCs w:val="24"/>
              </w:rPr>
            </w:pPr>
            <w:r w:rsidRPr="0052244F">
              <w:rPr>
                <w:sz w:val="24"/>
                <w:szCs w:val="24"/>
              </w:rPr>
              <w:t>68</w:t>
            </w:r>
          </w:p>
        </w:tc>
      </w:tr>
    </w:tbl>
    <w:p w14:paraId="45EF0D52" w14:textId="77777777" w:rsidR="000C5FA8" w:rsidRPr="0052244F" w:rsidRDefault="000C5FA8" w:rsidP="0052244F">
      <w:pPr>
        <w:spacing w:after="0" w:line="240" w:lineRule="auto"/>
        <w:rPr>
          <w:rFonts w:ascii="Times New Roman" w:eastAsia="Times New Roman" w:hAnsi="Times New Roman" w:cs="Times New Roman"/>
          <w:b/>
          <w:bCs/>
          <w:sz w:val="24"/>
          <w:szCs w:val="24"/>
          <w:lang w:eastAsia="ru-RU"/>
        </w:rPr>
      </w:pPr>
    </w:p>
    <w:p w14:paraId="7EDEEF82" w14:textId="3340C80E" w:rsidR="000C5FA8" w:rsidRPr="0052244F" w:rsidRDefault="000C5FA8" w:rsidP="0052244F">
      <w:pPr>
        <w:spacing w:after="0" w:line="240" w:lineRule="auto"/>
        <w:jc w:val="center"/>
        <w:rPr>
          <w:rFonts w:ascii="Times New Roman" w:eastAsia="Times New Roman" w:hAnsi="Times New Roman" w:cs="Times New Roman"/>
          <w:b/>
          <w:bCs/>
          <w:sz w:val="24"/>
          <w:szCs w:val="24"/>
          <w:lang w:eastAsia="ru-RU"/>
        </w:rPr>
      </w:pPr>
      <w:proofErr w:type="gramStart"/>
      <w:r w:rsidRPr="0052244F">
        <w:rPr>
          <w:rFonts w:ascii="Times New Roman" w:eastAsia="Times New Roman" w:hAnsi="Times New Roman" w:cs="Times New Roman"/>
          <w:b/>
          <w:sz w:val="24"/>
          <w:szCs w:val="24"/>
          <w:lang w:eastAsia="ru-RU"/>
        </w:rPr>
        <w:t>1.</w:t>
      </w:r>
      <w:r w:rsidR="0052244F">
        <w:rPr>
          <w:rFonts w:ascii="Times New Roman" w:eastAsia="Times New Roman" w:hAnsi="Times New Roman" w:cs="Times New Roman"/>
          <w:b/>
          <w:sz w:val="24"/>
          <w:szCs w:val="24"/>
          <w:lang w:eastAsia="ru-RU"/>
        </w:rPr>
        <w:t>4</w:t>
      </w:r>
      <w:r w:rsidRPr="0052244F">
        <w:rPr>
          <w:rFonts w:ascii="Times New Roman" w:eastAsia="Times New Roman" w:hAnsi="Times New Roman" w:cs="Times New Roman"/>
          <w:b/>
          <w:sz w:val="24"/>
          <w:szCs w:val="24"/>
          <w:lang w:eastAsia="ru-RU"/>
        </w:rPr>
        <w:t xml:space="preserve">  Ожидаемые</w:t>
      </w:r>
      <w:proofErr w:type="gramEnd"/>
      <w:r w:rsidRPr="0052244F">
        <w:rPr>
          <w:rFonts w:ascii="Times New Roman" w:eastAsia="Times New Roman" w:hAnsi="Times New Roman" w:cs="Times New Roman"/>
          <w:b/>
          <w:sz w:val="24"/>
          <w:szCs w:val="24"/>
          <w:lang w:eastAsia="ru-RU"/>
        </w:rPr>
        <w:t xml:space="preserve"> результаты  </w:t>
      </w:r>
    </w:p>
    <w:p w14:paraId="49973D92" w14:textId="77777777" w:rsidR="000C5FA8" w:rsidRPr="0052244F" w:rsidRDefault="000C5FA8" w:rsidP="0052244F">
      <w:pPr>
        <w:spacing w:after="0" w:line="240" w:lineRule="auto"/>
        <w:rPr>
          <w:rFonts w:ascii="Times New Roman" w:eastAsia="Times New Roman" w:hAnsi="Times New Roman" w:cs="Times New Roman"/>
          <w:sz w:val="24"/>
          <w:szCs w:val="24"/>
          <w:lang w:eastAsia="ru-RU"/>
        </w:rPr>
      </w:pPr>
    </w:p>
    <w:p w14:paraId="4BDEE8A3" w14:textId="77777777" w:rsidR="000C5FA8" w:rsidRPr="0052244F" w:rsidRDefault="000C5FA8" w:rsidP="0052244F">
      <w:pPr>
        <w:widowControl w:val="0"/>
        <w:spacing w:after="0" w:line="240" w:lineRule="auto"/>
        <w:jc w:val="both"/>
        <w:rPr>
          <w:rFonts w:ascii="Times New Roman" w:eastAsia="Times New Roman" w:hAnsi="Times New Roman" w:cs="Times New Roman"/>
          <w:b/>
          <w:bCs/>
          <w:spacing w:val="-2"/>
          <w:sz w:val="24"/>
          <w:szCs w:val="24"/>
        </w:rPr>
      </w:pPr>
      <w:r w:rsidRPr="0052244F">
        <w:rPr>
          <w:rFonts w:ascii="Times New Roman" w:eastAsia="Times New Roman" w:hAnsi="Times New Roman" w:cs="Times New Roman"/>
          <w:b/>
          <w:bCs/>
          <w:spacing w:val="-2"/>
          <w:sz w:val="24"/>
          <w:szCs w:val="24"/>
        </w:rPr>
        <w:t>К концу обучения учащиеся овладевают следующими компетентностями:</w:t>
      </w:r>
    </w:p>
    <w:p w14:paraId="7784DF56" w14:textId="6A737D4B" w:rsidR="000C5FA8" w:rsidRPr="0052244F" w:rsidRDefault="000C5FA8" w:rsidP="0052244F">
      <w:pPr>
        <w:spacing w:after="0" w:line="240" w:lineRule="auto"/>
        <w:jc w:val="both"/>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Личностные:</w:t>
      </w:r>
    </w:p>
    <w:p w14:paraId="7EA16A18" w14:textId="097FF056" w:rsidR="000C5FA8" w:rsidRPr="000C5FA8" w:rsidRDefault="000C5FA8"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52244F">
        <w:rPr>
          <w:rFonts w:ascii="Times New Roman" w:eastAsia="Times New Roman" w:hAnsi="Times New Roman" w:cs="Times New Roman"/>
          <w:color w:val="212529"/>
          <w:sz w:val="24"/>
          <w:szCs w:val="24"/>
          <w:lang w:eastAsia="ru-RU"/>
        </w:rPr>
        <w:t>1.С</w:t>
      </w:r>
      <w:r w:rsidRPr="000C5FA8">
        <w:rPr>
          <w:rFonts w:ascii="Times New Roman" w:eastAsia="Times New Roman" w:hAnsi="Times New Roman" w:cs="Times New Roman"/>
          <w:color w:val="212529"/>
          <w:sz w:val="24"/>
          <w:szCs w:val="24"/>
          <w:lang w:eastAsia="ru-RU"/>
        </w:rPr>
        <w:t xml:space="preserve">амостоятельно исполнять большинство песен, </w:t>
      </w:r>
      <w:r w:rsidR="00F06528" w:rsidRPr="0052244F">
        <w:rPr>
          <w:rFonts w:ascii="Times New Roman" w:eastAsia="Times New Roman" w:hAnsi="Times New Roman" w:cs="Times New Roman"/>
          <w:color w:val="212529"/>
          <w:sz w:val="24"/>
          <w:szCs w:val="24"/>
          <w:lang w:eastAsia="ru-RU"/>
        </w:rPr>
        <w:t xml:space="preserve">танцев, </w:t>
      </w:r>
      <w:r w:rsidRPr="000C5FA8">
        <w:rPr>
          <w:rFonts w:ascii="Times New Roman" w:eastAsia="Times New Roman" w:hAnsi="Times New Roman" w:cs="Times New Roman"/>
          <w:color w:val="212529"/>
          <w:sz w:val="24"/>
          <w:szCs w:val="24"/>
          <w:lang w:eastAsia="ru-RU"/>
        </w:rPr>
        <w:t>разученных в течение года.</w:t>
      </w:r>
    </w:p>
    <w:p w14:paraId="1170183A" w14:textId="6F13F3AB" w:rsidR="000C5FA8" w:rsidRPr="000C5FA8" w:rsidRDefault="00F06528"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52244F">
        <w:rPr>
          <w:rFonts w:ascii="Times New Roman" w:eastAsia="Times New Roman" w:hAnsi="Times New Roman" w:cs="Times New Roman"/>
          <w:color w:val="212529"/>
          <w:sz w:val="24"/>
          <w:szCs w:val="24"/>
          <w:lang w:eastAsia="ru-RU"/>
        </w:rPr>
        <w:t>2.Д</w:t>
      </w:r>
      <w:r w:rsidR="000C5FA8" w:rsidRPr="000C5FA8">
        <w:rPr>
          <w:rFonts w:ascii="Times New Roman" w:eastAsia="Times New Roman" w:hAnsi="Times New Roman" w:cs="Times New Roman"/>
          <w:color w:val="212529"/>
          <w:sz w:val="24"/>
          <w:szCs w:val="24"/>
          <w:lang w:eastAsia="ru-RU"/>
        </w:rPr>
        <w:t xml:space="preserve">остаточно эмоционально передавать содержание песни, </w:t>
      </w:r>
      <w:r w:rsidRPr="0052244F">
        <w:rPr>
          <w:rFonts w:ascii="Times New Roman" w:eastAsia="Times New Roman" w:hAnsi="Times New Roman" w:cs="Times New Roman"/>
          <w:color w:val="212529"/>
          <w:sz w:val="24"/>
          <w:szCs w:val="24"/>
          <w:lang w:eastAsia="ru-RU"/>
        </w:rPr>
        <w:t xml:space="preserve">танца, </w:t>
      </w:r>
      <w:r w:rsidR="000C5FA8" w:rsidRPr="000C5FA8">
        <w:rPr>
          <w:rFonts w:ascii="Times New Roman" w:eastAsia="Times New Roman" w:hAnsi="Times New Roman" w:cs="Times New Roman"/>
          <w:color w:val="212529"/>
          <w:sz w:val="24"/>
          <w:szCs w:val="24"/>
          <w:lang w:eastAsia="ru-RU"/>
        </w:rPr>
        <w:t>умение перевоплотиться в художественный образ</w:t>
      </w:r>
    </w:p>
    <w:p w14:paraId="7AE9E7F9" w14:textId="5E9F5A12" w:rsidR="000C5FA8" w:rsidRPr="000C5FA8" w:rsidRDefault="00F06528" w:rsidP="0052244F">
      <w:pPr>
        <w:shd w:val="clear" w:color="auto" w:fill="FFFFFF"/>
        <w:spacing w:after="0" w:line="240" w:lineRule="auto"/>
        <w:jc w:val="both"/>
        <w:rPr>
          <w:rFonts w:ascii="Times New Roman" w:eastAsia="Times New Roman" w:hAnsi="Times New Roman" w:cs="Times New Roman"/>
          <w:color w:val="212529"/>
          <w:sz w:val="24"/>
          <w:szCs w:val="24"/>
          <w:lang w:eastAsia="ru-RU"/>
        </w:rPr>
      </w:pPr>
      <w:r w:rsidRPr="0052244F">
        <w:rPr>
          <w:rFonts w:ascii="Times New Roman" w:eastAsia="Times New Roman" w:hAnsi="Times New Roman" w:cs="Times New Roman"/>
          <w:color w:val="212529"/>
          <w:sz w:val="24"/>
          <w:szCs w:val="24"/>
          <w:lang w:eastAsia="ru-RU"/>
        </w:rPr>
        <w:t>3. У</w:t>
      </w:r>
      <w:r w:rsidR="000C5FA8" w:rsidRPr="000C5FA8">
        <w:rPr>
          <w:rFonts w:ascii="Times New Roman" w:eastAsia="Times New Roman" w:hAnsi="Times New Roman" w:cs="Times New Roman"/>
          <w:color w:val="212529"/>
          <w:sz w:val="24"/>
          <w:szCs w:val="24"/>
          <w:lang w:eastAsia="ru-RU"/>
        </w:rPr>
        <w:t>веренно выступать на сцене с другими участника коллектива.</w:t>
      </w:r>
    </w:p>
    <w:p w14:paraId="090BFF8D" w14:textId="7ED1235E" w:rsidR="00F06528" w:rsidRPr="0052244F" w:rsidRDefault="00F0652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4.Осознание себя как воспитанника, заинтересованного посещением занятий музыкальной студии;  </w:t>
      </w:r>
    </w:p>
    <w:p w14:paraId="2C5782B7" w14:textId="6D725FB3" w:rsidR="00F06528" w:rsidRPr="0052244F" w:rsidRDefault="00F0652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5.Положительное отношение к окружающей действительности, готовность к организации взаимодействия с ней;</w:t>
      </w:r>
    </w:p>
    <w:p w14:paraId="0BAFA433" w14:textId="6F65DAE8" w:rsidR="000C5FA8" w:rsidRPr="0052244F" w:rsidRDefault="00F0652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6.Готовность к безопасному и бережному поведению в процессе занятий  </w:t>
      </w:r>
    </w:p>
    <w:p w14:paraId="16710209" w14:textId="77777777" w:rsidR="000C5FA8" w:rsidRPr="0052244F" w:rsidRDefault="000C5FA8" w:rsidP="0052244F">
      <w:pPr>
        <w:spacing w:after="0" w:line="240" w:lineRule="auto"/>
        <w:jc w:val="both"/>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 xml:space="preserve">Предметные: </w:t>
      </w:r>
    </w:p>
    <w:p w14:paraId="10BD0596" w14:textId="270C1AE8" w:rsidR="000C5FA8" w:rsidRPr="0052244F" w:rsidRDefault="000C5FA8" w:rsidP="0052244F">
      <w:pPr>
        <w:spacing w:after="0" w:line="240" w:lineRule="auto"/>
        <w:jc w:val="both"/>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sz w:val="24"/>
          <w:szCs w:val="24"/>
          <w:lang w:eastAsia="ru-RU"/>
        </w:rPr>
        <w:t>1.Уметь свободно разбираться в нотной записи, обозначениях темпа, динамики, знаков альтерации, сознательно пользоваться музыкальной терминологией.</w:t>
      </w:r>
    </w:p>
    <w:p w14:paraId="3E8C09E8"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2Уметь.характеризовать исполняемые музыкальные произведения, играть в ансамбле (трио, дуэт)</w:t>
      </w:r>
    </w:p>
    <w:p w14:paraId="1D64EEE3"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3.Уметь оценивать качество своего исполнения в пределах общего и музыкального развития, играть эмоционально, осмысленно и выразительно исполняемые произведения.</w:t>
      </w:r>
    </w:p>
    <w:p w14:paraId="442D39A1"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4. Знать особенности звукообразования, примерную шкалу силы звучания, динамические оттенки, различные жанры и виды музыкального искусства, жанровые и стилистические особенности исполняемых произведений.</w:t>
      </w:r>
    </w:p>
    <w:p w14:paraId="1608B40D"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5. Знать основные средства музыкальной выразительности, простые формы музыкальных произведений, некоторые виды многоголосия, приёмы и способы достижения выразительной игры на свирели.</w:t>
      </w:r>
    </w:p>
    <w:p w14:paraId="66F0130A"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6. Уметь различать выразительные средства музыкального языка, понимать их значения, активно, осознанно и эмоционально воспринимать музыку, её содержание, раскрывать чувства и мысли, заложенные автором в произведение, самостоятельно разбирать музыкальное произведение, работать над музыкальным текстом и техническими трудностями, свободно владеть выученным музыкальным материалом, играть в ансамбле (дуэт, трио).</w:t>
      </w:r>
    </w:p>
    <w:p w14:paraId="231748F1"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7.Ориентироваться в </w:t>
      </w:r>
      <w:proofErr w:type="spellStart"/>
      <w:proofErr w:type="gramStart"/>
      <w:r w:rsidRPr="0052244F">
        <w:rPr>
          <w:rFonts w:ascii="Times New Roman" w:eastAsia="Times New Roman" w:hAnsi="Times New Roman" w:cs="Times New Roman"/>
          <w:sz w:val="24"/>
          <w:szCs w:val="24"/>
          <w:lang w:eastAsia="ru-RU"/>
        </w:rPr>
        <w:t>пространстве,запоминать</w:t>
      </w:r>
      <w:proofErr w:type="spellEnd"/>
      <w:proofErr w:type="gramEnd"/>
      <w:r w:rsidRPr="0052244F">
        <w:rPr>
          <w:rFonts w:ascii="Times New Roman" w:eastAsia="Times New Roman" w:hAnsi="Times New Roman" w:cs="Times New Roman"/>
          <w:sz w:val="24"/>
          <w:szCs w:val="24"/>
          <w:lang w:eastAsia="ru-RU"/>
        </w:rPr>
        <w:t xml:space="preserve"> последовательность танцевальных движений, знать танцевально-ритмическую терминологию. </w:t>
      </w:r>
    </w:p>
    <w:p w14:paraId="746A6CE0"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31DFB12E" w14:textId="77777777" w:rsidR="000C5FA8" w:rsidRPr="0052244F" w:rsidRDefault="000C5FA8" w:rsidP="0052244F">
      <w:pPr>
        <w:spacing w:after="0" w:line="240" w:lineRule="auto"/>
        <w:jc w:val="both"/>
        <w:rPr>
          <w:rFonts w:ascii="Times New Roman" w:eastAsia="Times New Roman" w:hAnsi="Times New Roman" w:cs="Times New Roman"/>
          <w:b/>
          <w:sz w:val="24"/>
          <w:szCs w:val="24"/>
          <w:lang w:eastAsia="ru-RU"/>
        </w:rPr>
      </w:pPr>
      <w:r w:rsidRPr="0052244F">
        <w:rPr>
          <w:rFonts w:ascii="Times New Roman" w:eastAsia="Times New Roman" w:hAnsi="Times New Roman" w:cs="Times New Roman"/>
          <w:b/>
          <w:sz w:val="24"/>
          <w:szCs w:val="24"/>
          <w:lang w:eastAsia="ru-RU"/>
        </w:rPr>
        <w:t>Прогнозируемый результат</w:t>
      </w:r>
    </w:p>
    <w:p w14:paraId="6D9D0973"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1. Умение исполнять более сложные музыкальные произведения на свирели и флейте</w:t>
      </w:r>
    </w:p>
    <w:p w14:paraId="3C807584"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2. Навыки игры в ансамбле, чувствовать общий темп.</w:t>
      </w:r>
    </w:p>
    <w:p w14:paraId="272922CB"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3. Ориентировка в музыкальной терминологии.</w:t>
      </w:r>
    </w:p>
    <w:p w14:paraId="7028976A"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4.Развитие музыкальной памяти и навыков музыкальной выразительности.</w:t>
      </w:r>
    </w:p>
    <w:p w14:paraId="6045BD42"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5. Формирование потребности сольного и ансамблевого музицирования.</w:t>
      </w:r>
    </w:p>
    <w:p w14:paraId="6E7A81A3"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6.Опираясь на знания и умения, и навыки, приобретенные в предыдущих годах обучения, углубляя и совершенствуя их, учащиеся должны овладеть: расширенными знаниями теоретических основ музыки, техническими и исполнительскими навыками игры на свирели в пределах программы.</w:t>
      </w:r>
    </w:p>
    <w:p w14:paraId="6CCC434C" w14:textId="13EC54C6"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7. Уметь различать выразительные средства музыкального языка, понимать их значения, активно, осознанно и эмоционально воспринимать музыку, её содержание, раскрывать чувства и мысли, заложенные автором в произведение, ориентироваться в пространстве, запоминать последовательность танцевальных движений, знать танцевально-ритмическую терминологию. Знакомство с музыкальной культурой.</w:t>
      </w:r>
    </w:p>
    <w:p w14:paraId="45DFAE59" w14:textId="77777777" w:rsidR="000C5FA8" w:rsidRPr="0052244F" w:rsidRDefault="000C5FA8" w:rsidP="0052244F">
      <w:pPr>
        <w:spacing w:after="0" w:line="240" w:lineRule="auto"/>
        <w:rPr>
          <w:rFonts w:ascii="Times New Roman" w:eastAsia="Times New Roman" w:hAnsi="Times New Roman" w:cs="Times New Roman"/>
          <w:sz w:val="24"/>
          <w:szCs w:val="24"/>
          <w:lang w:eastAsia="ru-RU"/>
        </w:rPr>
      </w:pPr>
    </w:p>
    <w:p w14:paraId="046DDA9F" w14:textId="77777777" w:rsidR="00F06528" w:rsidRPr="0052244F" w:rsidRDefault="00F06528" w:rsidP="0052244F">
      <w:pPr>
        <w:widowControl w:val="0"/>
        <w:spacing w:after="0" w:line="240" w:lineRule="auto"/>
        <w:ind w:left="455"/>
        <w:jc w:val="center"/>
        <w:outlineLvl w:val="0"/>
        <w:rPr>
          <w:rFonts w:ascii="Times New Roman" w:eastAsia="Times New Roman" w:hAnsi="Times New Roman" w:cs="Times New Roman"/>
          <w:b/>
          <w:bCs/>
          <w:sz w:val="24"/>
          <w:szCs w:val="24"/>
        </w:rPr>
      </w:pPr>
      <w:r w:rsidRPr="0052244F">
        <w:rPr>
          <w:rFonts w:ascii="Times New Roman" w:eastAsia="Times New Roman" w:hAnsi="Times New Roman" w:cs="Times New Roman"/>
          <w:b/>
          <w:bCs/>
          <w:sz w:val="24"/>
          <w:szCs w:val="24"/>
        </w:rPr>
        <w:t>Раздел</w:t>
      </w:r>
      <w:r w:rsidRPr="0052244F">
        <w:rPr>
          <w:rFonts w:ascii="Times New Roman" w:eastAsia="Times New Roman" w:hAnsi="Times New Roman" w:cs="Times New Roman"/>
          <w:b/>
          <w:bCs/>
          <w:spacing w:val="-6"/>
          <w:sz w:val="24"/>
          <w:szCs w:val="24"/>
        </w:rPr>
        <w:t xml:space="preserve"> </w:t>
      </w:r>
      <w:r w:rsidRPr="0052244F">
        <w:rPr>
          <w:rFonts w:ascii="Times New Roman" w:eastAsia="Times New Roman" w:hAnsi="Times New Roman" w:cs="Times New Roman"/>
          <w:b/>
          <w:bCs/>
          <w:sz w:val="24"/>
          <w:szCs w:val="24"/>
        </w:rPr>
        <w:t>2.</w:t>
      </w:r>
      <w:r w:rsidRPr="0052244F">
        <w:rPr>
          <w:rFonts w:ascii="Times New Roman" w:eastAsia="Times New Roman" w:hAnsi="Times New Roman" w:cs="Times New Roman"/>
          <w:b/>
          <w:bCs/>
          <w:spacing w:val="-5"/>
          <w:sz w:val="24"/>
          <w:szCs w:val="24"/>
        </w:rPr>
        <w:t xml:space="preserve"> </w:t>
      </w:r>
      <w:r w:rsidRPr="0052244F">
        <w:rPr>
          <w:rFonts w:ascii="Times New Roman" w:eastAsia="Times New Roman" w:hAnsi="Times New Roman" w:cs="Times New Roman"/>
          <w:b/>
          <w:bCs/>
          <w:sz w:val="24"/>
          <w:szCs w:val="24"/>
        </w:rPr>
        <w:t>Комплекс</w:t>
      </w:r>
      <w:r w:rsidRPr="0052244F">
        <w:rPr>
          <w:rFonts w:ascii="Times New Roman" w:eastAsia="Times New Roman" w:hAnsi="Times New Roman" w:cs="Times New Roman"/>
          <w:b/>
          <w:bCs/>
          <w:spacing w:val="-5"/>
          <w:sz w:val="24"/>
          <w:szCs w:val="24"/>
        </w:rPr>
        <w:t xml:space="preserve"> </w:t>
      </w:r>
      <w:r w:rsidRPr="0052244F">
        <w:rPr>
          <w:rFonts w:ascii="Times New Roman" w:eastAsia="Times New Roman" w:hAnsi="Times New Roman" w:cs="Times New Roman"/>
          <w:b/>
          <w:bCs/>
          <w:sz w:val="24"/>
          <w:szCs w:val="24"/>
        </w:rPr>
        <w:t>организационно-педагогических</w:t>
      </w:r>
      <w:r w:rsidRPr="0052244F">
        <w:rPr>
          <w:rFonts w:ascii="Times New Roman" w:eastAsia="Times New Roman" w:hAnsi="Times New Roman" w:cs="Times New Roman"/>
          <w:b/>
          <w:bCs/>
          <w:spacing w:val="-5"/>
          <w:sz w:val="24"/>
          <w:szCs w:val="24"/>
        </w:rPr>
        <w:t xml:space="preserve"> </w:t>
      </w:r>
      <w:r w:rsidRPr="0052244F">
        <w:rPr>
          <w:rFonts w:ascii="Times New Roman" w:eastAsia="Times New Roman" w:hAnsi="Times New Roman" w:cs="Times New Roman"/>
          <w:b/>
          <w:bCs/>
          <w:spacing w:val="-2"/>
          <w:sz w:val="24"/>
          <w:szCs w:val="24"/>
        </w:rPr>
        <w:t>условий</w:t>
      </w:r>
    </w:p>
    <w:p w14:paraId="0568C501" w14:textId="77777777" w:rsidR="00F06528" w:rsidRPr="0052244F" w:rsidRDefault="00F06528" w:rsidP="0052244F">
      <w:pPr>
        <w:spacing w:after="0" w:line="240" w:lineRule="auto"/>
        <w:jc w:val="center"/>
        <w:rPr>
          <w:rFonts w:ascii="Times New Roman" w:hAnsi="Times New Roman" w:cs="Times New Roman"/>
          <w:sz w:val="24"/>
          <w:szCs w:val="24"/>
        </w:rPr>
      </w:pPr>
    </w:p>
    <w:p w14:paraId="1F5A7688" w14:textId="77777777" w:rsidR="00F06528" w:rsidRPr="0052244F" w:rsidRDefault="00F06528" w:rsidP="0052244F">
      <w:pPr>
        <w:pStyle w:val="aff"/>
        <w:jc w:val="center"/>
        <w:rPr>
          <w:rFonts w:ascii="Times New Roman" w:hAnsi="Times New Roman"/>
          <w:b/>
          <w:sz w:val="24"/>
          <w:szCs w:val="24"/>
        </w:rPr>
      </w:pPr>
      <w:r w:rsidRPr="0052244F">
        <w:rPr>
          <w:rFonts w:ascii="Times New Roman" w:hAnsi="Times New Roman"/>
          <w:b/>
          <w:sz w:val="24"/>
          <w:szCs w:val="24"/>
        </w:rPr>
        <w:t>Календарный</w:t>
      </w:r>
      <w:r w:rsidRPr="0052244F">
        <w:rPr>
          <w:rFonts w:ascii="Times New Roman" w:hAnsi="Times New Roman"/>
          <w:b/>
          <w:spacing w:val="-6"/>
          <w:sz w:val="24"/>
          <w:szCs w:val="24"/>
        </w:rPr>
        <w:t xml:space="preserve"> </w:t>
      </w:r>
      <w:r w:rsidRPr="0052244F">
        <w:rPr>
          <w:rFonts w:ascii="Times New Roman" w:hAnsi="Times New Roman"/>
          <w:b/>
          <w:sz w:val="24"/>
          <w:szCs w:val="24"/>
        </w:rPr>
        <w:t>учебный</w:t>
      </w:r>
      <w:r w:rsidRPr="0052244F">
        <w:rPr>
          <w:rFonts w:ascii="Times New Roman" w:hAnsi="Times New Roman"/>
          <w:b/>
          <w:spacing w:val="-6"/>
          <w:sz w:val="24"/>
          <w:szCs w:val="24"/>
        </w:rPr>
        <w:t xml:space="preserve"> </w:t>
      </w:r>
      <w:r w:rsidRPr="0052244F">
        <w:rPr>
          <w:rFonts w:ascii="Times New Roman" w:hAnsi="Times New Roman"/>
          <w:b/>
          <w:spacing w:val="-2"/>
          <w:sz w:val="24"/>
          <w:szCs w:val="24"/>
        </w:rPr>
        <w:t>график</w:t>
      </w:r>
    </w:p>
    <w:p w14:paraId="6C81F79A" w14:textId="77777777" w:rsidR="00F06528" w:rsidRPr="0052244F" w:rsidRDefault="00F06528" w:rsidP="0052244F">
      <w:pPr>
        <w:widowControl w:val="0"/>
        <w:spacing w:after="0" w:line="240" w:lineRule="auto"/>
        <w:ind w:left="640" w:right="178" w:firstLine="852"/>
        <w:jc w:val="both"/>
        <w:rPr>
          <w:rFonts w:ascii="Times New Roman" w:eastAsia="Times New Roman" w:hAnsi="Times New Roman" w:cs="Times New Roman"/>
          <w:sz w:val="24"/>
          <w:szCs w:val="24"/>
        </w:rPr>
      </w:pPr>
    </w:p>
    <w:p w14:paraId="5104B1A0" w14:textId="77777777" w:rsidR="00F06528" w:rsidRPr="0052244F" w:rsidRDefault="00F06528" w:rsidP="0052244F">
      <w:pPr>
        <w:widowControl w:val="0"/>
        <w:spacing w:after="0" w:line="240" w:lineRule="auto"/>
        <w:ind w:right="178" w:firstLine="708"/>
        <w:jc w:val="both"/>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Режим организации занятий по данной адаптированной дополнительной общеобразовательной общеразвивающей программе определяется календарно-тематическим планированием, который является приложением к программе. Календарно-тематическое планирование разрабатывается до начала каждого учебного года, согласовывается с заместителем директора общеобразовательного учреждения.</w:t>
      </w:r>
    </w:p>
    <w:p w14:paraId="3C1F2982" w14:textId="77777777" w:rsidR="00F06528" w:rsidRPr="0052244F" w:rsidRDefault="00F06528" w:rsidP="0052244F">
      <w:pPr>
        <w:pStyle w:val="aff"/>
        <w:ind w:firstLine="708"/>
        <w:rPr>
          <w:rFonts w:ascii="Times New Roman" w:hAnsi="Times New Roman"/>
          <w:sz w:val="24"/>
          <w:szCs w:val="24"/>
        </w:rPr>
      </w:pPr>
      <w:r w:rsidRPr="0052244F">
        <w:rPr>
          <w:rFonts w:ascii="Times New Roman" w:hAnsi="Times New Roman"/>
          <w:sz w:val="24"/>
          <w:szCs w:val="24"/>
        </w:rPr>
        <w:t>Начало</w:t>
      </w:r>
      <w:r w:rsidRPr="0052244F">
        <w:rPr>
          <w:rFonts w:ascii="Times New Roman" w:hAnsi="Times New Roman"/>
          <w:spacing w:val="-3"/>
          <w:sz w:val="24"/>
          <w:szCs w:val="24"/>
        </w:rPr>
        <w:t xml:space="preserve"> </w:t>
      </w:r>
      <w:r w:rsidRPr="0052244F">
        <w:rPr>
          <w:rFonts w:ascii="Times New Roman" w:hAnsi="Times New Roman"/>
          <w:sz w:val="24"/>
          <w:szCs w:val="24"/>
        </w:rPr>
        <w:t>учебного</w:t>
      </w:r>
      <w:r w:rsidRPr="0052244F">
        <w:rPr>
          <w:rFonts w:ascii="Times New Roman" w:hAnsi="Times New Roman"/>
          <w:spacing w:val="-7"/>
          <w:sz w:val="24"/>
          <w:szCs w:val="24"/>
        </w:rPr>
        <w:t xml:space="preserve"> </w:t>
      </w:r>
      <w:r w:rsidRPr="0052244F">
        <w:rPr>
          <w:rFonts w:ascii="Times New Roman" w:hAnsi="Times New Roman"/>
          <w:sz w:val="24"/>
          <w:szCs w:val="24"/>
        </w:rPr>
        <w:t>года</w:t>
      </w:r>
      <w:r w:rsidRPr="0052244F">
        <w:rPr>
          <w:rFonts w:ascii="Times New Roman" w:hAnsi="Times New Roman"/>
          <w:spacing w:val="-8"/>
          <w:sz w:val="24"/>
          <w:szCs w:val="24"/>
        </w:rPr>
        <w:t xml:space="preserve"> </w:t>
      </w:r>
      <w:r w:rsidRPr="0052244F">
        <w:rPr>
          <w:rFonts w:ascii="Times New Roman" w:hAnsi="Times New Roman"/>
          <w:sz w:val="24"/>
          <w:szCs w:val="24"/>
        </w:rPr>
        <w:t>–</w:t>
      </w:r>
      <w:r w:rsidRPr="0052244F">
        <w:rPr>
          <w:rFonts w:ascii="Times New Roman" w:hAnsi="Times New Roman"/>
          <w:spacing w:val="-5"/>
          <w:sz w:val="24"/>
          <w:szCs w:val="24"/>
        </w:rPr>
        <w:t xml:space="preserve"> </w:t>
      </w:r>
      <w:r w:rsidRPr="0052244F">
        <w:rPr>
          <w:rFonts w:ascii="Times New Roman" w:hAnsi="Times New Roman"/>
          <w:sz w:val="24"/>
          <w:szCs w:val="24"/>
        </w:rPr>
        <w:t xml:space="preserve">со 2 сентября 2024 г. </w:t>
      </w:r>
    </w:p>
    <w:p w14:paraId="128826AA" w14:textId="1929D698" w:rsidR="00F06528" w:rsidRPr="0052244F" w:rsidRDefault="00F06528" w:rsidP="0052244F">
      <w:pPr>
        <w:pStyle w:val="aff"/>
        <w:ind w:firstLine="708"/>
        <w:rPr>
          <w:rFonts w:ascii="Times New Roman" w:hAnsi="Times New Roman"/>
          <w:sz w:val="24"/>
          <w:szCs w:val="24"/>
        </w:rPr>
      </w:pPr>
      <w:r w:rsidRPr="0052244F">
        <w:rPr>
          <w:rFonts w:ascii="Times New Roman" w:hAnsi="Times New Roman"/>
          <w:sz w:val="24"/>
          <w:szCs w:val="24"/>
        </w:rPr>
        <w:t>Окончание учебного года – 28 мая 2025 г.</w:t>
      </w:r>
    </w:p>
    <w:p w14:paraId="7E8E40E7" w14:textId="77777777" w:rsidR="0017783E" w:rsidRPr="0052244F" w:rsidRDefault="0017783E" w:rsidP="0017783E">
      <w:pPr>
        <w:pStyle w:val="aff"/>
        <w:ind w:firstLine="708"/>
        <w:rPr>
          <w:rFonts w:ascii="Times New Roman" w:hAnsi="Times New Roman"/>
          <w:sz w:val="24"/>
          <w:szCs w:val="24"/>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956"/>
        <w:gridCol w:w="1985"/>
        <w:gridCol w:w="1985"/>
        <w:gridCol w:w="1844"/>
        <w:gridCol w:w="1843"/>
      </w:tblGrid>
      <w:tr w:rsidR="0017783E" w:rsidRPr="0052244F" w14:paraId="6D3A1415" w14:textId="77777777" w:rsidTr="00130C04">
        <w:trPr>
          <w:trHeight w:val="570"/>
        </w:trPr>
        <w:tc>
          <w:tcPr>
            <w:tcW w:w="452" w:type="dxa"/>
          </w:tcPr>
          <w:p w14:paraId="325CD26F" w14:textId="77777777" w:rsidR="0017783E" w:rsidRPr="0052244F" w:rsidRDefault="0017783E" w:rsidP="008C5F84">
            <w:pPr>
              <w:ind w:left="107"/>
              <w:rPr>
                <w:rFonts w:ascii="Times New Roman" w:eastAsia="Times New Roman" w:hAnsi="Times New Roman" w:cs="Times New Roman"/>
                <w:sz w:val="24"/>
                <w:szCs w:val="24"/>
              </w:rPr>
            </w:pPr>
            <w:r w:rsidRPr="0052244F">
              <w:rPr>
                <w:rFonts w:ascii="Times New Roman" w:eastAsia="Times New Roman" w:hAnsi="Times New Roman" w:cs="Times New Roman"/>
                <w:spacing w:val="-10"/>
                <w:sz w:val="24"/>
                <w:szCs w:val="24"/>
              </w:rPr>
              <w:t>№</w:t>
            </w:r>
          </w:p>
        </w:tc>
        <w:tc>
          <w:tcPr>
            <w:tcW w:w="1956" w:type="dxa"/>
          </w:tcPr>
          <w:p w14:paraId="2E01B12F" w14:textId="77777777" w:rsidR="0017783E" w:rsidRPr="0052244F" w:rsidRDefault="0017783E" w:rsidP="008C5F84">
            <w:pPr>
              <w:ind w:left="275"/>
              <w:rPr>
                <w:rFonts w:ascii="Times New Roman" w:eastAsia="Times New Roman" w:hAnsi="Times New Roman" w:cs="Times New Roman"/>
                <w:sz w:val="24"/>
                <w:szCs w:val="24"/>
              </w:rPr>
            </w:pPr>
            <w:proofErr w:type="spellStart"/>
            <w:r w:rsidRPr="0052244F">
              <w:rPr>
                <w:rFonts w:ascii="Times New Roman" w:eastAsia="Times New Roman" w:hAnsi="Times New Roman" w:cs="Times New Roman"/>
                <w:sz w:val="24"/>
                <w:szCs w:val="24"/>
              </w:rPr>
              <w:t>Год</w:t>
            </w:r>
            <w:proofErr w:type="spellEnd"/>
            <w:r w:rsidRPr="0052244F">
              <w:rPr>
                <w:rFonts w:ascii="Times New Roman" w:eastAsia="Times New Roman" w:hAnsi="Times New Roman" w:cs="Times New Roman"/>
                <w:sz w:val="24"/>
                <w:szCs w:val="24"/>
              </w:rPr>
              <w:t xml:space="preserve"> </w:t>
            </w:r>
            <w:proofErr w:type="spellStart"/>
            <w:r w:rsidRPr="0052244F">
              <w:rPr>
                <w:rFonts w:ascii="Times New Roman" w:eastAsia="Times New Roman" w:hAnsi="Times New Roman" w:cs="Times New Roman"/>
                <w:spacing w:val="-2"/>
                <w:sz w:val="24"/>
                <w:szCs w:val="24"/>
              </w:rPr>
              <w:t>обучения</w:t>
            </w:r>
            <w:proofErr w:type="spellEnd"/>
          </w:p>
        </w:tc>
        <w:tc>
          <w:tcPr>
            <w:tcW w:w="1985" w:type="dxa"/>
          </w:tcPr>
          <w:p w14:paraId="11F72F25" w14:textId="77777777" w:rsidR="0017783E" w:rsidRPr="0052244F" w:rsidRDefault="0017783E" w:rsidP="008C5F84">
            <w:pPr>
              <w:ind w:left="739" w:right="143" w:hanging="529"/>
              <w:rPr>
                <w:rFonts w:ascii="Times New Roman" w:eastAsia="Times New Roman" w:hAnsi="Times New Roman" w:cs="Times New Roman"/>
                <w:sz w:val="24"/>
                <w:szCs w:val="24"/>
              </w:rPr>
            </w:pPr>
            <w:proofErr w:type="spellStart"/>
            <w:r w:rsidRPr="0052244F">
              <w:rPr>
                <w:rFonts w:ascii="Times New Roman" w:eastAsia="Times New Roman" w:hAnsi="Times New Roman" w:cs="Times New Roman"/>
                <w:sz w:val="24"/>
                <w:szCs w:val="24"/>
              </w:rPr>
              <w:t>Объем</w:t>
            </w:r>
            <w:proofErr w:type="spellEnd"/>
            <w:r w:rsidRPr="0052244F">
              <w:rPr>
                <w:rFonts w:ascii="Times New Roman" w:eastAsia="Times New Roman" w:hAnsi="Times New Roman" w:cs="Times New Roman"/>
                <w:spacing w:val="-15"/>
                <w:sz w:val="24"/>
                <w:szCs w:val="24"/>
              </w:rPr>
              <w:t xml:space="preserve"> </w:t>
            </w:r>
            <w:proofErr w:type="spellStart"/>
            <w:r w:rsidRPr="0052244F">
              <w:rPr>
                <w:rFonts w:ascii="Times New Roman" w:eastAsia="Times New Roman" w:hAnsi="Times New Roman" w:cs="Times New Roman"/>
                <w:sz w:val="24"/>
                <w:szCs w:val="24"/>
              </w:rPr>
              <w:t>учебных</w:t>
            </w:r>
            <w:proofErr w:type="spellEnd"/>
            <w:r w:rsidRPr="0052244F">
              <w:rPr>
                <w:rFonts w:ascii="Times New Roman" w:eastAsia="Times New Roman" w:hAnsi="Times New Roman" w:cs="Times New Roman"/>
                <w:sz w:val="24"/>
                <w:szCs w:val="24"/>
              </w:rPr>
              <w:t xml:space="preserve"> </w:t>
            </w:r>
            <w:proofErr w:type="spellStart"/>
            <w:r w:rsidRPr="0052244F">
              <w:rPr>
                <w:rFonts w:ascii="Times New Roman" w:eastAsia="Times New Roman" w:hAnsi="Times New Roman" w:cs="Times New Roman"/>
                <w:spacing w:val="-2"/>
                <w:sz w:val="24"/>
                <w:szCs w:val="24"/>
              </w:rPr>
              <w:t>часов</w:t>
            </w:r>
            <w:proofErr w:type="spellEnd"/>
          </w:p>
        </w:tc>
        <w:tc>
          <w:tcPr>
            <w:tcW w:w="1985" w:type="dxa"/>
          </w:tcPr>
          <w:p w14:paraId="52D85477" w14:textId="77777777" w:rsidR="0017783E" w:rsidRPr="0052244F" w:rsidRDefault="0017783E" w:rsidP="008C5F84">
            <w:pPr>
              <w:ind w:left="674" w:right="185" w:hanging="420"/>
              <w:rPr>
                <w:rFonts w:ascii="Times New Roman" w:eastAsia="Times New Roman" w:hAnsi="Times New Roman" w:cs="Times New Roman"/>
                <w:sz w:val="24"/>
                <w:szCs w:val="24"/>
              </w:rPr>
            </w:pPr>
            <w:proofErr w:type="spellStart"/>
            <w:r w:rsidRPr="0052244F">
              <w:rPr>
                <w:rFonts w:ascii="Times New Roman" w:eastAsia="Times New Roman" w:hAnsi="Times New Roman" w:cs="Times New Roman"/>
                <w:sz w:val="24"/>
                <w:szCs w:val="24"/>
              </w:rPr>
              <w:t>Всего</w:t>
            </w:r>
            <w:proofErr w:type="spellEnd"/>
            <w:r w:rsidRPr="0052244F">
              <w:rPr>
                <w:rFonts w:ascii="Times New Roman" w:eastAsia="Times New Roman" w:hAnsi="Times New Roman" w:cs="Times New Roman"/>
                <w:spacing w:val="-15"/>
                <w:sz w:val="24"/>
                <w:szCs w:val="24"/>
              </w:rPr>
              <w:t xml:space="preserve"> </w:t>
            </w:r>
            <w:proofErr w:type="spellStart"/>
            <w:r w:rsidRPr="0052244F">
              <w:rPr>
                <w:rFonts w:ascii="Times New Roman" w:eastAsia="Times New Roman" w:hAnsi="Times New Roman" w:cs="Times New Roman"/>
                <w:sz w:val="24"/>
                <w:szCs w:val="24"/>
              </w:rPr>
              <w:t>учебных</w:t>
            </w:r>
            <w:proofErr w:type="spellEnd"/>
            <w:r w:rsidRPr="0052244F">
              <w:rPr>
                <w:rFonts w:ascii="Times New Roman" w:eastAsia="Times New Roman" w:hAnsi="Times New Roman" w:cs="Times New Roman"/>
                <w:sz w:val="24"/>
                <w:szCs w:val="24"/>
              </w:rPr>
              <w:t xml:space="preserve"> </w:t>
            </w:r>
            <w:proofErr w:type="spellStart"/>
            <w:r w:rsidRPr="0052244F">
              <w:rPr>
                <w:rFonts w:ascii="Times New Roman" w:eastAsia="Times New Roman" w:hAnsi="Times New Roman" w:cs="Times New Roman"/>
                <w:spacing w:val="-2"/>
                <w:sz w:val="24"/>
                <w:szCs w:val="24"/>
              </w:rPr>
              <w:t>недель</w:t>
            </w:r>
            <w:proofErr w:type="spellEnd"/>
          </w:p>
        </w:tc>
        <w:tc>
          <w:tcPr>
            <w:tcW w:w="1844" w:type="dxa"/>
          </w:tcPr>
          <w:p w14:paraId="502D31A5" w14:textId="77777777" w:rsidR="0017783E" w:rsidRPr="0052244F" w:rsidRDefault="0017783E" w:rsidP="008C5F84">
            <w:pPr>
              <w:ind w:left="167"/>
              <w:rPr>
                <w:rFonts w:ascii="Times New Roman" w:eastAsia="Times New Roman" w:hAnsi="Times New Roman" w:cs="Times New Roman"/>
                <w:sz w:val="24"/>
                <w:szCs w:val="24"/>
              </w:rPr>
            </w:pPr>
            <w:proofErr w:type="spellStart"/>
            <w:r w:rsidRPr="0052244F">
              <w:rPr>
                <w:rFonts w:ascii="Times New Roman" w:eastAsia="Times New Roman" w:hAnsi="Times New Roman" w:cs="Times New Roman"/>
                <w:sz w:val="24"/>
                <w:szCs w:val="24"/>
              </w:rPr>
              <w:t>Режим</w:t>
            </w:r>
            <w:proofErr w:type="spellEnd"/>
            <w:r w:rsidRPr="0052244F">
              <w:rPr>
                <w:rFonts w:ascii="Times New Roman" w:eastAsia="Times New Roman" w:hAnsi="Times New Roman" w:cs="Times New Roman"/>
                <w:spacing w:val="-3"/>
                <w:sz w:val="24"/>
                <w:szCs w:val="24"/>
              </w:rPr>
              <w:t xml:space="preserve"> </w:t>
            </w:r>
            <w:proofErr w:type="spellStart"/>
            <w:r w:rsidRPr="0052244F">
              <w:rPr>
                <w:rFonts w:ascii="Times New Roman" w:eastAsia="Times New Roman" w:hAnsi="Times New Roman" w:cs="Times New Roman"/>
                <w:spacing w:val="-2"/>
                <w:sz w:val="24"/>
                <w:szCs w:val="24"/>
              </w:rPr>
              <w:t>работы</w:t>
            </w:r>
            <w:proofErr w:type="spellEnd"/>
          </w:p>
        </w:tc>
        <w:tc>
          <w:tcPr>
            <w:tcW w:w="1843" w:type="dxa"/>
          </w:tcPr>
          <w:p w14:paraId="70D66DAA" w14:textId="77777777" w:rsidR="0017783E" w:rsidRPr="0052244F" w:rsidRDefault="0017783E" w:rsidP="008C5F84">
            <w:pPr>
              <w:ind w:left="232" w:right="164" w:firstLine="112"/>
              <w:rPr>
                <w:rFonts w:ascii="Times New Roman" w:eastAsia="Times New Roman" w:hAnsi="Times New Roman" w:cs="Times New Roman"/>
                <w:sz w:val="24"/>
                <w:szCs w:val="24"/>
              </w:rPr>
            </w:pPr>
            <w:proofErr w:type="spellStart"/>
            <w:r w:rsidRPr="0052244F">
              <w:rPr>
                <w:rFonts w:ascii="Times New Roman" w:eastAsia="Times New Roman" w:hAnsi="Times New Roman" w:cs="Times New Roman"/>
                <w:spacing w:val="-2"/>
                <w:sz w:val="24"/>
                <w:szCs w:val="24"/>
              </w:rPr>
              <w:t>Количество</w:t>
            </w:r>
            <w:proofErr w:type="spellEnd"/>
            <w:r w:rsidRPr="0052244F">
              <w:rPr>
                <w:rFonts w:ascii="Times New Roman" w:eastAsia="Times New Roman" w:hAnsi="Times New Roman" w:cs="Times New Roman"/>
                <w:spacing w:val="-2"/>
                <w:sz w:val="24"/>
                <w:szCs w:val="24"/>
              </w:rPr>
              <w:t xml:space="preserve"> </w:t>
            </w:r>
            <w:proofErr w:type="spellStart"/>
            <w:r w:rsidRPr="0052244F">
              <w:rPr>
                <w:rFonts w:ascii="Times New Roman" w:eastAsia="Times New Roman" w:hAnsi="Times New Roman" w:cs="Times New Roman"/>
                <w:sz w:val="24"/>
                <w:szCs w:val="24"/>
              </w:rPr>
              <w:t>учебных</w:t>
            </w:r>
            <w:proofErr w:type="spellEnd"/>
            <w:r w:rsidRPr="0052244F">
              <w:rPr>
                <w:rFonts w:ascii="Times New Roman" w:eastAsia="Times New Roman" w:hAnsi="Times New Roman" w:cs="Times New Roman"/>
                <w:spacing w:val="-15"/>
                <w:sz w:val="24"/>
                <w:szCs w:val="24"/>
              </w:rPr>
              <w:t xml:space="preserve"> </w:t>
            </w:r>
            <w:proofErr w:type="spellStart"/>
            <w:r w:rsidRPr="0052244F">
              <w:rPr>
                <w:rFonts w:ascii="Times New Roman" w:eastAsia="Times New Roman" w:hAnsi="Times New Roman" w:cs="Times New Roman"/>
                <w:sz w:val="24"/>
                <w:szCs w:val="24"/>
              </w:rPr>
              <w:t>дней</w:t>
            </w:r>
            <w:proofErr w:type="spellEnd"/>
          </w:p>
        </w:tc>
      </w:tr>
      <w:tr w:rsidR="0017783E" w:rsidRPr="0052244F" w14:paraId="7FBBD21A" w14:textId="77777777" w:rsidTr="00130C04">
        <w:trPr>
          <w:trHeight w:val="846"/>
        </w:trPr>
        <w:tc>
          <w:tcPr>
            <w:tcW w:w="452" w:type="dxa"/>
          </w:tcPr>
          <w:p w14:paraId="6821573F" w14:textId="77777777" w:rsidR="0017783E" w:rsidRPr="0052244F" w:rsidRDefault="0017783E" w:rsidP="008C5F84">
            <w:pPr>
              <w:rPr>
                <w:rFonts w:ascii="Times New Roman" w:eastAsia="Times New Roman" w:hAnsi="Times New Roman" w:cs="Times New Roman"/>
                <w:sz w:val="24"/>
                <w:szCs w:val="24"/>
              </w:rPr>
            </w:pPr>
          </w:p>
        </w:tc>
        <w:tc>
          <w:tcPr>
            <w:tcW w:w="1956" w:type="dxa"/>
          </w:tcPr>
          <w:p w14:paraId="621D0232" w14:textId="77777777" w:rsidR="0017783E" w:rsidRPr="0052244F" w:rsidRDefault="0017783E" w:rsidP="008C5F84">
            <w:pPr>
              <w:pStyle w:val="aff"/>
              <w:jc w:val="center"/>
              <w:rPr>
                <w:rFonts w:ascii="Times New Roman" w:hAnsi="Times New Roman"/>
                <w:sz w:val="24"/>
                <w:szCs w:val="24"/>
              </w:rPr>
            </w:pPr>
            <w:r w:rsidRPr="0052244F">
              <w:rPr>
                <w:rFonts w:ascii="Times New Roman" w:hAnsi="Times New Roman"/>
                <w:sz w:val="24"/>
                <w:szCs w:val="24"/>
              </w:rPr>
              <w:t>1</w:t>
            </w:r>
            <w:r w:rsidRPr="0052244F">
              <w:rPr>
                <w:rFonts w:ascii="Times New Roman" w:hAnsi="Times New Roman"/>
                <w:spacing w:val="-15"/>
                <w:sz w:val="24"/>
                <w:szCs w:val="24"/>
              </w:rPr>
              <w:t xml:space="preserve"> </w:t>
            </w:r>
            <w:proofErr w:type="spellStart"/>
            <w:r w:rsidRPr="0052244F">
              <w:rPr>
                <w:rFonts w:ascii="Times New Roman" w:hAnsi="Times New Roman"/>
                <w:sz w:val="24"/>
                <w:szCs w:val="24"/>
              </w:rPr>
              <w:t>год</w:t>
            </w:r>
            <w:proofErr w:type="spellEnd"/>
            <w:r w:rsidRPr="0052244F">
              <w:rPr>
                <w:rFonts w:ascii="Times New Roman" w:hAnsi="Times New Roman"/>
                <w:spacing w:val="-15"/>
                <w:sz w:val="24"/>
                <w:szCs w:val="24"/>
              </w:rPr>
              <w:t xml:space="preserve"> </w:t>
            </w:r>
            <w:proofErr w:type="spellStart"/>
            <w:r w:rsidRPr="0052244F">
              <w:rPr>
                <w:rFonts w:ascii="Times New Roman" w:hAnsi="Times New Roman"/>
                <w:sz w:val="24"/>
                <w:szCs w:val="24"/>
              </w:rPr>
              <w:t>обучения</w:t>
            </w:r>
            <w:proofErr w:type="spellEnd"/>
            <w:r w:rsidRPr="0052244F">
              <w:rPr>
                <w:rFonts w:ascii="Times New Roman" w:hAnsi="Times New Roman"/>
                <w:sz w:val="24"/>
                <w:szCs w:val="24"/>
              </w:rPr>
              <w:t xml:space="preserve"> </w:t>
            </w:r>
            <w:r w:rsidRPr="0052244F">
              <w:rPr>
                <w:rFonts w:ascii="Times New Roman" w:hAnsi="Times New Roman"/>
                <w:spacing w:val="-2"/>
                <w:sz w:val="24"/>
                <w:szCs w:val="24"/>
              </w:rPr>
              <w:t>(</w:t>
            </w:r>
            <w:proofErr w:type="spellStart"/>
            <w:r w:rsidRPr="0052244F">
              <w:rPr>
                <w:rFonts w:ascii="Times New Roman" w:hAnsi="Times New Roman"/>
                <w:spacing w:val="-2"/>
                <w:sz w:val="24"/>
                <w:szCs w:val="24"/>
              </w:rPr>
              <w:t>стартовый</w:t>
            </w:r>
            <w:proofErr w:type="spellEnd"/>
            <w:r w:rsidRPr="0052244F">
              <w:rPr>
                <w:rFonts w:ascii="Times New Roman" w:hAnsi="Times New Roman"/>
                <w:spacing w:val="-2"/>
                <w:sz w:val="24"/>
                <w:szCs w:val="24"/>
              </w:rPr>
              <w:t xml:space="preserve"> </w:t>
            </w:r>
            <w:proofErr w:type="spellStart"/>
            <w:r w:rsidRPr="0052244F">
              <w:rPr>
                <w:rFonts w:ascii="Times New Roman" w:hAnsi="Times New Roman"/>
                <w:spacing w:val="-2"/>
                <w:sz w:val="24"/>
                <w:szCs w:val="24"/>
              </w:rPr>
              <w:t>уровень</w:t>
            </w:r>
            <w:proofErr w:type="spellEnd"/>
            <w:r w:rsidRPr="0052244F">
              <w:rPr>
                <w:rFonts w:ascii="Times New Roman" w:hAnsi="Times New Roman"/>
                <w:spacing w:val="-2"/>
                <w:sz w:val="24"/>
                <w:szCs w:val="24"/>
              </w:rPr>
              <w:t>)</w:t>
            </w:r>
          </w:p>
        </w:tc>
        <w:tc>
          <w:tcPr>
            <w:tcW w:w="1985" w:type="dxa"/>
          </w:tcPr>
          <w:p w14:paraId="0DEA311A" w14:textId="77777777" w:rsidR="0017783E" w:rsidRPr="0052244F" w:rsidRDefault="0017783E" w:rsidP="008C5F84">
            <w:pPr>
              <w:pStyle w:val="aff"/>
              <w:jc w:val="center"/>
              <w:rPr>
                <w:rFonts w:ascii="Times New Roman" w:hAnsi="Times New Roman"/>
                <w:sz w:val="24"/>
                <w:szCs w:val="24"/>
                <w:lang w:val="ru-RU"/>
              </w:rPr>
            </w:pPr>
            <w:r w:rsidRPr="0052244F">
              <w:rPr>
                <w:rFonts w:ascii="Times New Roman" w:hAnsi="Times New Roman"/>
                <w:sz w:val="24"/>
                <w:szCs w:val="24"/>
                <w:lang w:val="ru-RU"/>
              </w:rPr>
              <w:t>68</w:t>
            </w:r>
            <w:r w:rsidRPr="0052244F">
              <w:rPr>
                <w:rFonts w:ascii="Times New Roman" w:hAnsi="Times New Roman"/>
                <w:sz w:val="24"/>
                <w:szCs w:val="24"/>
              </w:rPr>
              <w:t xml:space="preserve"> </w:t>
            </w:r>
            <w:proofErr w:type="spellStart"/>
            <w:r w:rsidRPr="0052244F">
              <w:rPr>
                <w:rFonts w:ascii="Times New Roman" w:hAnsi="Times New Roman"/>
                <w:spacing w:val="-2"/>
                <w:sz w:val="24"/>
                <w:szCs w:val="24"/>
              </w:rPr>
              <w:t>час</w:t>
            </w:r>
            <w:proofErr w:type="spellEnd"/>
            <w:r w:rsidRPr="0052244F">
              <w:rPr>
                <w:rFonts w:ascii="Times New Roman" w:hAnsi="Times New Roman"/>
                <w:spacing w:val="-2"/>
                <w:sz w:val="24"/>
                <w:szCs w:val="24"/>
                <w:lang w:val="ru-RU"/>
              </w:rPr>
              <w:t>а</w:t>
            </w:r>
          </w:p>
        </w:tc>
        <w:tc>
          <w:tcPr>
            <w:tcW w:w="1985" w:type="dxa"/>
          </w:tcPr>
          <w:p w14:paraId="6C6A6C5D" w14:textId="77777777" w:rsidR="0017783E" w:rsidRPr="0052244F" w:rsidRDefault="0017783E" w:rsidP="008C5F84">
            <w:pPr>
              <w:pStyle w:val="aff"/>
              <w:jc w:val="center"/>
              <w:rPr>
                <w:rFonts w:ascii="Times New Roman" w:hAnsi="Times New Roman"/>
                <w:sz w:val="24"/>
                <w:szCs w:val="24"/>
                <w:lang w:val="ru-RU"/>
              </w:rPr>
            </w:pPr>
            <w:r w:rsidRPr="0052244F">
              <w:rPr>
                <w:rFonts w:ascii="Times New Roman" w:hAnsi="Times New Roman"/>
                <w:spacing w:val="-5"/>
                <w:sz w:val="24"/>
                <w:szCs w:val="24"/>
              </w:rPr>
              <w:t>3</w:t>
            </w:r>
            <w:r w:rsidRPr="0052244F">
              <w:rPr>
                <w:rFonts w:ascii="Times New Roman" w:hAnsi="Times New Roman"/>
                <w:spacing w:val="-5"/>
                <w:sz w:val="24"/>
                <w:szCs w:val="24"/>
                <w:lang w:val="ru-RU"/>
              </w:rPr>
              <w:t>4</w:t>
            </w:r>
          </w:p>
        </w:tc>
        <w:tc>
          <w:tcPr>
            <w:tcW w:w="1844" w:type="dxa"/>
          </w:tcPr>
          <w:p w14:paraId="49CC1549" w14:textId="77777777" w:rsidR="0017783E" w:rsidRPr="0052244F" w:rsidRDefault="0017783E" w:rsidP="008C5F84">
            <w:pPr>
              <w:pStyle w:val="aff"/>
              <w:jc w:val="center"/>
              <w:rPr>
                <w:rFonts w:ascii="Times New Roman" w:hAnsi="Times New Roman"/>
                <w:sz w:val="24"/>
                <w:szCs w:val="24"/>
                <w:lang w:val="ru-RU"/>
              </w:rPr>
            </w:pPr>
            <w:r w:rsidRPr="0052244F">
              <w:rPr>
                <w:rFonts w:ascii="Times New Roman" w:hAnsi="Times New Roman"/>
                <w:sz w:val="24"/>
                <w:szCs w:val="24"/>
                <w:lang w:val="ru-RU"/>
              </w:rPr>
              <w:t>2</w:t>
            </w:r>
            <w:r w:rsidRPr="0052244F">
              <w:rPr>
                <w:rFonts w:ascii="Times New Roman" w:hAnsi="Times New Roman"/>
                <w:spacing w:val="-13"/>
                <w:sz w:val="24"/>
                <w:szCs w:val="24"/>
                <w:lang w:val="ru-RU"/>
              </w:rPr>
              <w:t xml:space="preserve"> </w:t>
            </w:r>
            <w:r w:rsidRPr="0052244F">
              <w:rPr>
                <w:rFonts w:ascii="Times New Roman" w:hAnsi="Times New Roman"/>
                <w:sz w:val="24"/>
                <w:szCs w:val="24"/>
                <w:lang w:val="ru-RU"/>
              </w:rPr>
              <w:t>раз</w:t>
            </w:r>
            <w:r w:rsidRPr="0052244F">
              <w:rPr>
                <w:rFonts w:ascii="Times New Roman" w:hAnsi="Times New Roman"/>
                <w:spacing w:val="-13"/>
                <w:sz w:val="24"/>
                <w:szCs w:val="24"/>
                <w:lang w:val="ru-RU"/>
              </w:rPr>
              <w:t xml:space="preserve"> </w:t>
            </w:r>
            <w:r w:rsidRPr="0052244F">
              <w:rPr>
                <w:rFonts w:ascii="Times New Roman" w:hAnsi="Times New Roman"/>
                <w:sz w:val="24"/>
                <w:szCs w:val="24"/>
                <w:lang w:val="ru-RU"/>
              </w:rPr>
              <w:t>в</w:t>
            </w:r>
            <w:r w:rsidRPr="0052244F">
              <w:rPr>
                <w:rFonts w:ascii="Times New Roman" w:hAnsi="Times New Roman"/>
                <w:spacing w:val="-14"/>
                <w:sz w:val="24"/>
                <w:szCs w:val="24"/>
                <w:lang w:val="ru-RU"/>
              </w:rPr>
              <w:t xml:space="preserve"> </w:t>
            </w:r>
            <w:r w:rsidRPr="0052244F">
              <w:rPr>
                <w:rFonts w:ascii="Times New Roman" w:hAnsi="Times New Roman"/>
                <w:sz w:val="24"/>
                <w:szCs w:val="24"/>
                <w:lang w:val="ru-RU"/>
              </w:rPr>
              <w:t xml:space="preserve">неделю </w:t>
            </w:r>
          </w:p>
          <w:p w14:paraId="355961C5" w14:textId="77777777" w:rsidR="0017783E" w:rsidRPr="0052244F" w:rsidRDefault="0017783E" w:rsidP="008C5F84">
            <w:pPr>
              <w:pStyle w:val="aff"/>
              <w:jc w:val="center"/>
              <w:rPr>
                <w:rFonts w:ascii="Times New Roman" w:hAnsi="Times New Roman"/>
                <w:sz w:val="24"/>
                <w:szCs w:val="24"/>
                <w:lang w:val="ru-RU"/>
              </w:rPr>
            </w:pPr>
            <w:r w:rsidRPr="0052244F">
              <w:rPr>
                <w:rFonts w:ascii="Times New Roman" w:hAnsi="Times New Roman"/>
                <w:sz w:val="24"/>
                <w:szCs w:val="24"/>
                <w:lang w:val="ru-RU"/>
              </w:rPr>
              <w:t>по 40 минут</w:t>
            </w:r>
          </w:p>
        </w:tc>
        <w:tc>
          <w:tcPr>
            <w:tcW w:w="1843" w:type="dxa"/>
          </w:tcPr>
          <w:p w14:paraId="41088AA6" w14:textId="77777777" w:rsidR="0017783E" w:rsidRPr="0052244F" w:rsidRDefault="0017783E" w:rsidP="008C5F84">
            <w:pPr>
              <w:pStyle w:val="aff"/>
              <w:jc w:val="center"/>
              <w:rPr>
                <w:rFonts w:ascii="Times New Roman" w:hAnsi="Times New Roman"/>
                <w:sz w:val="24"/>
                <w:szCs w:val="24"/>
                <w:lang w:val="ru-RU"/>
              </w:rPr>
            </w:pPr>
            <w:r w:rsidRPr="0052244F">
              <w:rPr>
                <w:rFonts w:ascii="Times New Roman" w:hAnsi="Times New Roman"/>
                <w:spacing w:val="-5"/>
                <w:sz w:val="24"/>
                <w:szCs w:val="24"/>
                <w:lang w:val="ru-RU"/>
              </w:rPr>
              <w:t>68</w:t>
            </w:r>
          </w:p>
        </w:tc>
      </w:tr>
    </w:tbl>
    <w:p w14:paraId="30FAD338" w14:textId="2185E602" w:rsidR="00F06528" w:rsidRPr="0052244F" w:rsidRDefault="00F06528" w:rsidP="0052244F">
      <w:pPr>
        <w:pStyle w:val="aff"/>
        <w:ind w:firstLine="708"/>
        <w:rPr>
          <w:rFonts w:ascii="Times New Roman" w:hAnsi="Times New Roman"/>
          <w:sz w:val="24"/>
          <w:szCs w:val="24"/>
        </w:rPr>
      </w:pPr>
    </w:p>
    <w:p w14:paraId="3C00DB6F" w14:textId="77777777" w:rsidR="00F06528" w:rsidRPr="0052244F" w:rsidRDefault="00F06528" w:rsidP="0052244F">
      <w:pPr>
        <w:spacing w:after="0" w:line="240" w:lineRule="auto"/>
        <w:ind w:firstLine="709"/>
        <w:jc w:val="center"/>
        <w:rPr>
          <w:rFonts w:ascii="Times New Roman" w:eastAsia="Times New Roman" w:hAnsi="Times New Roman" w:cs="Times New Roman"/>
          <w:b/>
          <w:sz w:val="24"/>
          <w:szCs w:val="24"/>
        </w:rPr>
      </w:pPr>
      <w:r w:rsidRPr="0052244F">
        <w:rPr>
          <w:rFonts w:ascii="Times New Roman" w:eastAsia="Times New Roman" w:hAnsi="Times New Roman" w:cs="Times New Roman"/>
          <w:b/>
          <w:sz w:val="24"/>
          <w:szCs w:val="24"/>
        </w:rPr>
        <w:t>3. Материально-техническое обеспечение</w:t>
      </w:r>
    </w:p>
    <w:p w14:paraId="07EF0ACB" w14:textId="77777777" w:rsidR="00F06528" w:rsidRPr="0052244F" w:rsidRDefault="00F06528" w:rsidP="0052244F">
      <w:pPr>
        <w:spacing w:after="0" w:line="240" w:lineRule="auto"/>
        <w:ind w:firstLine="709"/>
        <w:rPr>
          <w:rFonts w:ascii="Times New Roman" w:eastAsia="Times New Roman" w:hAnsi="Times New Roman" w:cs="Times New Roman"/>
          <w:b/>
          <w:sz w:val="24"/>
          <w:szCs w:val="24"/>
        </w:rPr>
      </w:pPr>
    </w:p>
    <w:p w14:paraId="787DBC93"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музыкальный зал для занятий</w:t>
      </w:r>
    </w:p>
    <w:p w14:paraId="0AB84167"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 xml:space="preserve">набор детских схем-моделей </w:t>
      </w:r>
    </w:p>
    <w:p w14:paraId="59B1B268"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 xml:space="preserve">музыкальный центр </w:t>
      </w:r>
    </w:p>
    <w:p w14:paraId="11161D25"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 xml:space="preserve">синтезатор </w:t>
      </w:r>
    </w:p>
    <w:p w14:paraId="1868D45C"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фортепиано (аккордеон, баян)</w:t>
      </w:r>
    </w:p>
    <w:p w14:paraId="08A77E94"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 xml:space="preserve"> фонотека классической и народной музыки, инструментальной музыки</w:t>
      </w:r>
    </w:p>
    <w:p w14:paraId="1CAFAD3D"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мультимедийное оборудование (проектор, экран)</w:t>
      </w:r>
    </w:p>
    <w:p w14:paraId="1A95BCDA"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0"/>
        </w:rPr>
        <w:t>мультимедиа-презентации, видео фрагменты опер, балетов, концертов.</w:t>
      </w:r>
    </w:p>
    <w:p w14:paraId="7D7AB9CE"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 xml:space="preserve">музыкально – дидактические игры и пособия </w:t>
      </w:r>
    </w:p>
    <w:p w14:paraId="68370008"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иллюстративный материал</w:t>
      </w:r>
    </w:p>
    <w:p w14:paraId="210917D6"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t>«Музыкальный букварь» в котором размещена информация музыкальных жанрах (фото, описание, стихи, загадки, рассказы)</w:t>
      </w:r>
    </w:p>
    <w:p w14:paraId="74E439EA" w14:textId="77777777" w:rsidR="00F06528" w:rsidRPr="0052244F" w:rsidRDefault="00F06528" w:rsidP="00FB1132">
      <w:pPr>
        <w:numPr>
          <w:ilvl w:val="0"/>
          <w:numId w:val="2"/>
        </w:numPr>
        <w:spacing w:after="0" w:line="240" w:lineRule="auto"/>
        <w:rPr>
          <w:rFonts w:ascii="Times New Roman" w:eastAsia="Times New Roman" w:hAnsi="Times New Roman" w:cs="Times New Roman"/>
          <w:sz w:val="24"/>
          <w:szCs w:val="24"/>
        </w:rPr>
      </w:pPr>
      <w:r w:rsidRPr="0052244F">
        <w:rPr>
          <w:rFonts w:ascii="Times New Roman" w:eastAsia="Times New Roman" w:hAnsi="Times New Roman" w:cs="Times New Roman"/>
          <w:sz w:val="24"/>
          <w:szCs w:val="24"/>
        </w:rPr>
        <w:lastRenderedPageBreak/>
        <w:t>набор иллюстраций и репродукций картин для сравнения и иллюстрирования музыкальных произведений</w:t>
      </w:r>
    </w:p>
    <w:p w14:paraId="6ADB116A" w14:textId="5BEF57B6" w:rsidR="00F06528" w:rsidRPr="0052244F" w:rsidRDefault="00F06528" w:rsidP="0052244F">
      <w:pPr>
        <w:spacing w:after="0" w:line="240" w:lineRule="auto"/>
        <w:ind w:firstLine="708"/>
        <w:rPr>
          <w:rFonts w:ascii="Times New Roman" w:eastAsia="Calibri" w:hAnsi="Times New Roman" w:cs="Times New Roman"/>
          <w:sz w:val="24"/>
        </w:rPr>
      </w:pPr>
      <w:r w:rsidRPr="0052244F">
        <w:rPr>
          <w:rFonts w:ascii="Times New Roman" w:eastAsia="Calibri" w:hAnsi="Times New Roman" w:cs="Times New Roman"/>
          <w:sz w:val="24"/>
        </w:rPr>
        <w:t xml:space="preserve"> комплект музыкальных инструментов:</w:t>
      </w:r>
    </w:p>
    <w:p w14:paraId="7137F230" w14:textId="77777777" w:rsidR="00F06528" w:rsidRPr="0052244F" w:rsidRDefault="00F06528" w:rsidP="00FB1132">
      <w:pPr>
        <w:numPr>
          <w:ilvl w:val="0"/>
          <w:numId w:val="2"/>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 xml:space="preserve">Свирели </w:t>
      </w:r>
    </w:p>
    <w:p w14:paraId="0A52FDD2"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бубен;</w:t>
      </w:r>
    </w:p>
    <w:p w14:paraId="2CE027CC"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бубенцы;</w:t>
      </w:r>
    </w:p>
    <w:p w14:paraId="2E639407"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колокольчики;</w:t>
      </w:r>
    </w:p>
    <w:p w14:paraId="3D329EFE"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кастаньеты;</w:t>
      </w:r>
    </w:p>
    <w:p w14:paraId="5A0A56EE"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ритмические палочки;</w:t>
      </w:r>
    </w:p>
    <w:p w14:paraId="59B5CE70"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ручной барабан;</w:t>
      </w:r>
    </w:p>
    <w:p w14:paraId="2EBD80B2"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ксилофон;</w:t>
      </w:r>
    </w:p>
    <w:p w14:paraId="36FEF69F"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ложки (музыкальные ложки);</w:t>
      </w:r>
    </w:p>
    <w:p w14:paraId="6E47EFF3"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маракас;</w:t>
      </w:r>
    </w:p>
    <w:p w14:paraId="58CD3456"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металлофон;</w:t>
      </w:r>
    </w:p>
    <w:p w14:paraId="535DB935"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погремушки;</w:t>
      </w:r>
    </w:p>
    <w:p w14:paraId="4D970AA8" w14:textId="77777777"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треугольник;</w:t>
      </w:r>
    </w:p>
    <w:p w14:paraId="4E43B7CE" w14:textId="105B9831" w:rsidR="00F06528" w:rsidRPr="0052244F" w:rsidRDefault="00F06528" w:rsidP="00FB1132">
      <w:pPr>
        <w:numPr>
          <w:ilvl w:val="0"/>
          <w:numId w:val="1"/>
        </w:numPr>
        <w:spacing w:after="0" w:line="240" w:lineRule="auto"/>
        <w:rPr>
          <w:rFonts w:ascii="Times New Roman" w:eastAsia="Calibri" w:hAnsi="Times New Roman" w:cs="Times New Roman"/>
          <w:sz w:val="24"/>
        </w:rPr>
      </w:pPr>
      <w:r w:rsidRPr="0052244F">
        <w:rPr>
          <w:rFonts w:ascii="Times New Roman" w:eastAsia="Calibri" w:hAnsi="Times New Roman" w:cs="Times New Roman"/>
          <w:sz w:val="24"/>
        </w:rPr>
        <w:t xml:space="preserve">театральный реквизит (костюмы, декорации, обручи, гимнастические </w:t>
      </w:r>
      <w:proofErr w:type="spellStart"/>
      <w:proofErr w:type="gramStart"/>
      <w:r w:rsidRPr="0052244F">
        <w:rPr>
          <w:rFonts w:ascii="Times New Roman" w:eastAsia="Calibri" w:hAnsi="Times New Roman" w:cs="Times New Roman"/>
          <w:sz w:val="24"/>
        </w:rPr>
        <w:t>палки,коврики</w:t>
      </w:r>
      <w:proofErr w:type="spellEnd"/>
      <w:proofErr w:type="gramEnd"/>
      <w:r w:rsidRPr="0052244F">
        <w:rPr>
          <w:rFonts w:ascii="Times New Roman" w:eastAsia="Calibri" w:hAnsi="Times New Roman" w:cs="Times New Roman"/>
          <w:sz w:val="24"/>
        </w:rPr>
        <w:t>, платочки, флажки и пр.).</w:t>
      </w:r>
    </w:p>
    <w:p w14:paraId="1D7E7593" w14:textId="37224050" w:rsidR="00F06528" w:rsidRPr="0052244F" w:rsidRDefault="00F06528" w:rsidP="0052244F">
      <w:pPr>
        <w:widowControl w:val="0"/>
        <w:spacing w:after="0" w:line="240" w:lineRule="auto"/>
        <w:jc w:val="center"/>
        <w:outlineLvl w:val="0"/>
        <w:rPr>
          <w:rFonts w:ascii="Times New Roman" w:eastAsia="Times New Roman" w:hAnsi="Times New Roman" w:cs="Times New Roman"/>
          <w:b/>
          <w:bCs/>
          <w:spacing w:val="-2"/>
          <w:sz w:val="24"/>
          <w:szCs w:val="24"/>
        </w:rPr>
      </w:pPr>
      <w:r w:rsidRPr="0052244F">
        <w:rPr>
          <w:rFonts w:ascii="Times New Roman" w:eastAsia="Times New Roman" w:hAnsi="Times New Roman" w:cs="Times New Roman"/>
          <w:b/>
          <w:bCs/>
          <w:sz w:val="24"/>
          <w:szCs w:val="24"/>
        </w:rPr>
        <w:t>Оценочные</w:t>
      </w:r>
      <w:r w:rsidRPr="0052244F">
        <w:rPr>
          <w:rFonts w:ascii="Times New Roman" w:eastAsia="Times New Roman" w:hAnsi="Times New Roman" w:cs="Times New Roman"/>
          <w:b/>
          <w:bCs/>
          <w:spacing w:val="-4"/>
          <w:sz w:val="24"/>
          <w:szCs w:val="24"/>
        </w:rPr>
        <w:t xml:space="preserve"> </w:t>
      </w:r>
      <w:r w:rsidRPr="0052244F">
        <w:rPr>
          <w:rFonts w:ascii="Times New Roman" w:eastAsia="Times New Roman" w:hAnsi="Times New Roman" w:cs="Times New Roman"/>
          <w:b/>
          <w:bCs/>
          <w:spacing w:val="-2"/>
          <w:sz w:val="24"/>
          <w:szCs w:val="24"/>
        </w:rPr>
        <w:t>материалы</w:t>
      </w:r>
    </w:p>
    <w:p w14:paraId="1771507C" w14:textId="77777777" w:rsidR="00F06528" w:rsidRPr="0052244F" w:rsidRDefault="00F06528" w:rsidP="0052244F">
      <w:pPr>
        <w:spacing w:after="0" w:line="240" w:lineRule="auto"/>
        <w:rPr>
          <w:rFonts w:ascii="Times New Roman" w:eastAsia="Times New Roman" w:hAnsi="Times New Roman" w:cs="Times New Roman"/>
          <w:b/>
          <w:bCs/>
          <w:sz w:val="24"/>
          <w:szCs w:val="24"/>
          <w:lang w:eastAsia="ru-RU"/>
        </w:rPr>
      </w:pPr>
    </w:p>
    <w:p w14:paraId="712974D8" w14:textId="77777777" w:rsidR="00F06528" w:rsidRPr="0052244F" w:rsidRDefault="00F06528" w:rsidP="0052244F">
      <w:pPr>
        <w:spacing w:after="0" w:line="240" w:lineRule="auto"/>
        <w:jc w:val="both"/>
        <w:rPr>
          <w:rFonts w:ascii="Times New Roman" w:hAnsi="Times New Roman" w:cs="Times New Roman"/>
        </w:rPr>
      </w:pPr>
      <w:r w:rsidRPr="0052244F">
        <w:rPr>
          <w:rFonts w:ascii="Times New Roman" w:eastAsia="Times New Roman" w:hAnsi="Times New Roman" w:cs="Times New Roman"/>
          <w:sz w:val="24"/>
          <w:szCs w:val="24"/>
          <w:lang w:eastAsia="ru-RU"/>
        </w:rPr>
        <w:t>Формы и методы контроля, специфичные для системы дополнительного образования: конкурсы, смотры, соревнования, фестивали, отчетные концерты конференции и т.п. При необходимости проверить степень сформированности индивидуально-личностных качеств детей, т.е. их специфические проявления в особенностях деятельности, поведения, общения, характерных эмоциональных состояниях, а также ситуации, которые должны быть созданы для того, чтобы пронаблюдать эти проявления детей по конкретной теме. В процессе просмотра работ происходит обсуждение оригинальности замысла и его воплощения автором, сравнение различных форм. Выступления как на школьных мероприятиях, так и городских, региональных, всероссийских конкурсах.</w:t>
      </w:r>
    </w:p>
    <w:p w14:paraId="24D35EFA" w14:textId="77777777" w:rsidR="00F06528" w:rsidRPr="0052244F" w:rsidRDefault="00F06528" w:rsidP="0052244F">
      <w:pPr>
        <w:spacing w:after="0" w:line="240" w:lineRule="auto"/>
        <w:jc w:val="both"/>
        <w:rPr>
          <w:rFonts w:ascii="Times New Roman" w:eastAsia="Times New Roman" w:hAnsi="Times New Roman" w:cs="Times New Roman"/>
          <w:sz w:val="24"/>
          <w:szCs w:val="24"/>
        </w:rPr>
      </w:pPr>
    </w:p>
    <w:p w14:paraId="67BB1261" w14:textId="3377BF22" w:rsidR="001A079C" w:rsidRPr="0052244F" w:rsidRDefault="001A079C" w:rsidP="0052244F">
      <w:pPr>
        <w:shd w:val="clear" w:color="auto" w:fill="FFFFFF"/>
        <w:spacing w:after="0" w:line="240" w:lineRule="auto"/>
        <w:ind w:firstLine="709"/>
        <w:jc w:val="center"/>
        <w:rPr>
          <w:rFonts w:ascii="Times New Roman" w:hAnsi="Times New Roman" w:cs="Times New Roman"/>
          <w:b/>
          <w:sz w:val="24"/>
          <w:szCs w:val="24"/>
        </w:rPr>
      </w:pPr>
      <w:r w:rsidRPr="0052244F">
        <w:rPr>
          <w:rFonts w:ascii="Times New Roman" w:hAnsi="Times New Roman" w:cs="Times New Roman"/>
          <w:b/>
          <w:sz w:val="24"/>
          <w:szCs w:val="24"/>
        </w:rPr>
        <w:t>Кадровое обеспечение реализации Программы</w:t>
      </w:r>
    </w:p>
    <w:p w14:paraId="0EBD0BE0" w14:textId="77777777" w:rsidR="001A079C" w:rsidRPr="0052244F" w:rsidRDefault="001A079C" w:rsidP="0052244F">
      <w:pPr>
        <w:shd w:val="clear" w:color="auto" w:fill="FFFFFF"/>
        <w:spacing w:after="0" w:line="240" w:lineRule="auto"/>
        <w:ind w:firstLine="709"/>
        <w:jc w:val="center"/>
        <w:rPr>
          <w:rFonts w:ascii="Times New Roman" w:hAnsi="Times New Roman" w:cs="Times New Roman"/>
          <w:b/>
          <w:sz w:val="24"/>
          <w:szCs w:val="24"/>
        </w:rPr>
      </w:pPr>
    </w:p>
    <w:p w14:paraId="057D54CA" w14:textId="6ECBC322" w:rsidR="001A079C" w:rsidRPr="0052244F" w:rsidRDefault="001A079C" w:rsidP="0052244F">
      <w:pPr>
        <w:pStyle w:val="aff"/>
        <w:ind w:firstLine="708"/>
        <w:jc w:val="both"/>
        <w:rPr>
          <w:rFonts w:ascii="Times New Roman" w:hAnsi="Times New Roman"/>
          <w:sz w:val="24"/>
          <w:szCs w:val="24"/>
        </w:rPr>
      </w:pPr>
      <w:r w:rsidRPr="0052244F">
        <w:rPr>
          <w:rFonts w:ascii="Times New Roman" w:hAnsi="Times New Roman"/>
          <w:sz w:val="24"/>
          <w:szCs w:val="24"/>
        </w:rPr>
        <w:t>Адаптированная дополнительная общеобразовательная общеразвивающая программа «Музыкальный калейдоскоп»</w:t>
      </w:r>
      <w:r w:rsidRPr="0052244F">
        <w:rPr>
          <w:rFonts w:ascii="Times New Roman" w:hAnsi="Times New Roman"/>
          <w:sz w:val="24"/>
          <w:szCs w:val="24"/>
          <w:lang w:eastAsia="ru-RU"/>
        </w:rPr>
        <w:t xml:space="preserve"> вокально-инструментально, танцевально-ритмической </w:t>
      </w:r>
      <w:r w:rsidRPr="0052244F">
        <w:rPr>
          <w:rFonts w:ascii="Times New Roman" w:hAnsi="Times New Roman"/>
          <w:sz w:val="24"/>
          <w:szCs w:val="24"/>
        </w:rPr>
        <w:t>направленности реализуется педагогическими работниками, без предъявления требований к категории и педагогическому стажу работы.</w:t>
      </w:r>
    </w:p>
    <w:p w14:paraId="03E68362" w14:textId="0D627528" w:rsidR="001A079C" w:rsidRDefault="001A079C" w:rsidP="0052244F">
      <w:pPr>
        <w:pStyle w:val="aff"/>
        <w:jc w:val="both"/>
        <w:rPr>
          <w:rFonts w:ascii="Times New Roman" w:hAnsi="Times New Roman"/>
          <w:sz w:val="24"/>
          <w:szCs w:val="24"/>
        </w:rPr>
      </w:pPr>
      <w:r w:rsidRPr="0052244F">
        <w:rPr>
          <w:rFonts w:ascii="Times New Roman" w:hAnsi="Times New Roman"/>
          <w:sz w:val="24"/>
          <w:szCs w:val="24"/>
        </w:rPr>
        <w:t>Другие специалисты к реализации Программы не привлекаются.</w:t>
      </w:r>
    </w:p>
    <w:p w14:paraId="15353076" w14:textId="3490E9CC" w:rsidR="0017783E" w:rsidRDefault="0017783E" w:rsidP="0052244F">
      <w:pPr>
        <w:pStyle w:val="aff"/>
        <w:jc w:val="both"/>
        <w:rPr>
          <w:rFonts w:ascii="Times New Roman" w:hAnsi="Times New Roman"/>
          <w:sz w:val="24"/>
          <w:szCs w:val="24"/>
        </w:rPr>
      </w:pPr>
    </w:p>
    <w:p w14:paraId="3666032A" w14:textId="029423C0" w:rsidR="0017783E" w:rsidRDefault="0017783E" w:rsidP="0052244F">
      <w:pPr>
        <w:pStyle w:val="aff"/>
        <w:jc w:val="both"/>
        <w:rPr>
          <w:rFonts w:ascii="Times New Roman" w:hAnsi="Times New Roman"/>
          <w:sz w:val="24"/>
          <w:szCs w:val="24"/>
        </w:rPr>
      </w:pPr>
    </w:p>
    <w:p w14:paraId="082C26CA" w14:textId="20D8C30B" w:rsidR="0017783E" w:rsidRDefault="0017783E" w:rsidP="0052244F">
      <w:pPr>
        <w:pStyle w:val="aff"/>
        <w:jc w:val="both"/>
        <w:rPr>
          <w:rFonts w:ascii="Times New Roman" w:hAnsi="Times New Roman"/>
          <w:sz w:val="24"/>
          <w:szCs w:val="24"/>
        </w:rPr>
      </w:pPr>
    </w:p>
    <w:p w14:paraId="36BF352F" w14:textId="60681F81" w:rsidR="0017783E" w:rsidRDefault="0017783E" w:rsidP="0052244F">
      <w:pPr>
        <w:pStyle w:val="aff"/>
        <w:jc w:val="both"/>
        <w:rPr>
          <w:rFonts w:ascii="Times New Roman" w:hAnsi="Times New Roman"/>
          <w:sz w:val="24"/>
          <w:szCs w:val="24"/>
        </w:rPr>
      </w:pPr>
    </w:p>
    <w:p w14:paraId="158D8EB4" w14:textId="72A84603" w:rsidR="0017783E" w:rsidRDefault="0017783E" w:rsidP="0052244F">
      <w:pPr>
        <w:pStyle w:val="aff"/>
        <w:jc w:val="both"/>
        <w:rPr>
          <w:rFonts w:ascii="Times New Roman" w:hAnsi="Times New Roman"/>
          <w:sz w:val="24"/>
          <w:szCs w:val="24"/>
        </w:rPr>
      </w:pPr>
    </w:p>
    <w:p w14:paraId="3C92CAE4" w14:textId="667E5296" w:rsidR="0017783E" w:rsidRDefault="0017783E" w:rsidP="0052244F">
      <w:pPr>
        <w:pStyle w:val="aff"/>
        <w:jc w:val="both"/>
        <w:rPr>
          <w:rFonts w:ascii="Times New Roman" w:hAnsi="Times New Roman"/>
          <w:sz w:val="24"/>
          <w:szCs w:val="24"/>
        </w:rPr>
      </w:pPr>
    </w:p>
    <w:p w14:paraId="17332275" w14:textId="1FBD8D71" w:rsidR="0017783E" w:rsidRDefault="0017783E" w:rsidP="0052244F">
      <w:pPr>
        <w:pStyle w:val="aff"/>
        <w:jc w:val="both"/>
        <w:rPr>
          <w:rFonts w:ascii="Times New Roman" w:hAnsi="Times New Roman"/>
          <w:sz w:val="24"/>
          <w:szCs w:val="24"/>
        </w:rPr>
      </w:pPr>
    </w:p>
    <w:p w14:paraId="45E7DE99" w14:textId="77777777" w:rsidR="0017783E" w:rsidRPr="0052244F" w:rsidRDefault="0017783E" w:rsidP="0052244F">
      <w:pPr>
        <w:pStyle w:val="aff"/>
        <w:jc w:val="both"/>
        <w:rPr>
          <w:rFonts w:ascii="Times New Roman" w:hAnsi="Times New Roman"/>
          <w:sz w:val="24"/>
          <w:szCs w:val="24"/>
        </w:rPr>
      </w:pPr>
    </w:p>
    <w:p w14:paraId="3D4AED0A" w14:textId="77777777" w:rsidR="001A079C" w:rsidRPr="0052244F" w:rsidRDefault="001A079C" w:rsidP="0052244F">
      <w:pPr>
        <w:spacing w:after="0" w:line="240" w:lineRule="auto"/>
        <w:rPr>
          <w:rFonts w:ascii="Times New Roman" w:eastAsia="Times New Roman" w:hAnsi="Times New Roman" w:cs="Times New Roman"/>
          <w:sz w:val="24"/>
          <w:szCs w:val="24"/>
        </w:rPr>
      </w:pPr>
    </w:p>
    <w:p w14:paraId="7E747970" w14:textId="77777777" w:rsidR="001A079C" w:rsidRPr="0052244F" w:rsidRDefault="001A079C" w:rsidP="0052244F">
      <w:pPr>
        <w:spacing w:after="0" w:line="240" w:lineRule="auto"/>
        <w:rPr>
          <w:rFonts w:ascii="Times New Roman" w:eastAsia="Times New Roman" w:hAnsi="Times New Roman" w:cs="Times New Roman"/>
          <w:sz w:val="24"/>
          <w:szCs w:val="24"/>
        </w:rPr>
      </w:pPr>
    </w:p>
    <w:p w14:paraId="71C919D6" w14:textId="24EA570F" w:rsidR="001A079C" w:rsidRPr="0052244F" w:rsidRDefault="001A079C" w:rsidP="0052244F">
      <w:pPr>
        <w:pStyle w:val="aff"/>
        <w:jc w:val="center"/>
        <w:rPr>
          <w:rFonts w:ascii="Times New Roman" w:hAnsi="Times New Roman"/>
          <w:b/>
          <w:sz w:val="24"/>
          <w:szCs w:val="24"/>
        </w:rPr>
      </w:pPr>
      <w:r w:rsidRPr="0052244F">
        <w:rPr>
          <w:rFonts w:ascii="Times New Roman" w:hAnsi="Times New Roman"/>
          <w:b/>
          <w:sz w:val="24"/>
          <w:szCs w:val="24"/>
        </w:rPr>
        <w:t>Список использованных источников и литературы</w:t>
      </w:r>
    </w:p>
    <w:p w14:paraId="4AF12945" w14:textId="77777777" w:rsidR="001A079C" w:rsidRPr="0052244F" w:rsidRDefault="001A079C" w:rsidP="0052244F">
      <w:pPr>
        <w:spacing w:after="0" w:line="240" w:lineRule="auto"/>
        <w:rPr>
          <w:rFonts w:ascii="Times New Roman" w:eastAsia="Calibri" w:hAnsi="Times New Roman" w:cs="Times New Roman"/>
          <w:b/>
          <w:sz w:val="18"/>
          <w:szCs w:val="18"/>
        </w:rPr>
      </w:pPr>
    </w:p>
    <w:p w14:paraId="20C90DF7" w14:textId="77777777" w:rsidR="001A079C" w:rsidRPr="0052244F" w:rsidRDefault="001A079C" w:rsidP="0052244F">
      <w:pPr>
        <w:spacing w:after="0" w:line="240" w:lineRule="auto"/>
        <w:jc w:val="both"/>
        <w:rPr>
          <w:rFonts w:ascii="Times New Roman" w:eastAsia="Calibri" w:hAnsi="Times New Roman" w:cs="Times New Roman"/>
          <w:sz w:val="24"/>
          <w:szCs w:val="24"/>
        </w:rPr>
      </w:pPr>
      <w:r w:rsidRPr="0052244F">
        <w:rPr>
          <w:rFonts w:ascii="Times New Roman" w:eastAsia="Calibri" w:hAnsi="Times New Roman" w:cs="Times New Roman"/>
          <w:bCs/>
          <w:sz w:val="24"/>
          <w:szCs w:val="24"/>
        </w:rPr>
        <w:lastRenderedPageBreak/>
        <w:t xml:space="preserve">1.Рабочая программа по учебному предмету «Вокально-инструментальный кружок» составлена </w:t>
      </w:r>
      <w:r w:rsidRPr="0052244F">
        <w:rPr>
          <w:rFonts w:ascii="Times New Roman" w:eastAsia="Calibri" w:hAnsi="Times New Roman" w:cs="Times New Roman"/>
          <w:sz w:val="24"/>
          <w:szCs w:val="24"/>
        </w:rPr>
        <w:t>на основе «Программы специальных (коррекционных) образовательных учреждений VIII вида: Подготовительный, 1-4классы» В.В. Воронковой, Просвещение, 2011</w:t>
      </w:r>
    </w:p>
    <w:p w14:paraId="5C2984A9"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 xml:space="preserve">2.Барейбойма </w:t>
      </w:r>
      <w:proofErr w:type="spellStart"/>
      <w:r w:rsidRPr="0052244F">
        <w:rPr>
          <w:rFonts w:ascii="Times New Roman" w:eastAsia="Calibri" w:hAnsi="Times New Roman" w:cs="Times New Roman"/>
          <w:sz w:val="24"/>
        </w:rPr>
        <w:t>Л.А..Элементарное</w:t>
      </w:r>
      <w:proofErr w:type="spellEnd"/>
      <w:r w:rsidRPr="0052244F">
        <w:rPr>
          <w:rFonts w:ascii="Times New Roman" w:eastAsia="Calibri" w:hAnsi="Times New Roman" w:cs="Times New Roman"/>
          <w:sz w:val="24"/>
        </w:rPr>
        <w:t xml:space="preserve"> музыкальное воспитание по системе Карла </w:t>
      </w:r>
      <w:proofErr w:type="spellStart"/>
      <w:r w:rsidRPr="0052244F">
        <w:rPr>
          <w:rFonts w:ascii="Times New Roman" w:eastAsia="Calibri" w:hAnsi="Times New Roman" w:cs="Times New Roman"/>
          <w:sz w:val="24"/>
        </w:rPr>
        <w:t>Орфа</w:t>
      </w:r>
      <w:proofErr w:type="spellEnd"/>
      <w:r w:rsidRPr="0052244F">
        <w:rPr>
          <w:rFonts w:ascii="Times New Roman" w:eastAsia="Calibri" w:hAnsi="Times New Roman" w:cs="Times New Roman"/>
          <w:sz w:val="24"/>
        </w:rPr>
        <w:t>. - М.</w:t>
      </w:r>
    </w:p>
    <w:p w14:paraId="3FD32F9F"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3.Бгажнокова И.М. Психология умственно отсталого школьника. М.</w:t>
      </w:r>
    </w:p>
    <w:p w14:paraId="23D6B3A4"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4.Волкова Г.А. Логопедическая ритмика. - М.: Просвещение</w:t>
      </w:r>
    </w:p>
    <w:p w14:paraId="7EB65BFD"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5.Воронкова В.В. Воспитание и обучение детей во вспомогательной школе - М.: Просвещение</w:t>
      </w:r>
    </w:p>
    <w:p w14:paraId="34F3E8B4"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 xml:space="preserve">6.Гаврилушкина О.М. Об организации воспитания детей с недостатками умственного развития / Дошкольное воспитание. </w:t>
      </w:r>
    </w:p>
    <w:p w14:paraId="0C331B88"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7.Косицина М.А, Бородина И.Г. Коррекционная ритмика. Комплекс практических материалов и технология работы с детьми с нарушением интеллекта. – М.; Изд-во «Гном» и Д.</w:t>
      </w:r>
    </w:p>
    <w:p w14:paraId="1FB3F797"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8.Лопухина И.Г. Речь, Ритм, Движение, С-П изд-во «Дельта»</w:t>
      </w:r>
    </w:p>
    <w:p w14:paraId="562E24C2"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 xml:space="preserve">9.Медведева Е.А. и др. Музыкальное воспитание детей с проблемами развитии и коррекционная ритмика. / Под ред. </w:t>
      </w:r>
      <w:proofErr w:type="spellStart"/>
      <w:r w:rsidRPr="0052244F">
        <w:rPr>
          <w:rFonts w:ascii="Times New Roman" w:eastAsia="Calibri" w:hAnsi="Times New Roman" w:cs="Times New Roman"/>
          <w:sz w:val="24"/>
        </w:rPr>
        <w:t>Е.А.Медведевой</w:t>
      </w:r>
      <w:proofErr w:type="spellEnd"/>
      <w:r w:rsidRPr="0052244F">
        <w:rPr>
          <w:rFonts w:ascii="Times New Roman" w:eastAsia="Calibri" w:hAnsi="Times New Roman" w:cs="Times New Roman"/>
          <w:sz w:val="24"/>
        </w:rPr>
        <w:t xml:space="preserve">. - М. Издательский центр «Академия» </w:t>
      </w:r>
    </w:p>
    <w:p w14:paraId="43451C90" w14:textId="77777777" w:rsidR="001A079C" w:rsidRPr="0052244F" w:rsidRDefault="001A079C" w:rsidP="0052244F">
      <w:pPr>
        <w:spacing w:after="0" w:line="240" w:lineRule="auto"/>
        <w:jc w:val="both"/>
        <w:rPr>
          <w:rFonts w:ascii="Times New Roman" w:eastAsia="Calibri" w:hAnsi="Times New Roman" w:cs="Times New Roman"/>
          <w:sz w:val="24"/>
        </w:rPr>
      </w:pPr>
      <w:r w:rsidRPr="0052244F">
        <w:rPr>
          <w:rFonts w:ascii="Times New Roman" w:eastAsia="Calibri" w:hAnsi="Times New Roman" w:cs="Times New Roman"/>
          <w:sz w:val="24"/>
        </w:rPr>
        <w:t>10.Научно-методический журнал «Коррекционная педагогика: теория и практика» № 2(32)// Евтушенко Е.В. «Системный подход к организации работы по музыкальному воспитанию умственно отсталых учащихся».</w:t>
      </w:r>
    </w:p>
    <w:p w14:paraId="4D65A457" w14:textId="77777777" w:rsidR="001A079C" w:rsidRPr="0052244F" w:rsidRDefault="001A079C" w:rsidP="0052244F">
      <w:pPr>
        <w:spacing w:after="0" w:line="240" w:lineRule="auto"/>
        <w:jc w:val="both"/>
        <w:rPr>
          <w:rFonts w:ascii="Times New Roman" w:eastAsia="Calibri" w:hAnsi="Times New Roman" w:cs="Times New Roman"/>
          <w:sz w:val="24"/>
          <w:szCs w:val="24"/>
        </w:rPr>
      </w:pPr>
      <w:r w:rsidRPr="0052244F">
        <w:rPr>
          <w:rFonts w:ascii="Times New Roman" w:eastAsia="Calibri" w:hAnsi="Times New Roman" w:cs="Times New Roman"/>
          <w:sz w:val="24"/>
        </w:rPr>
        <w:t>11.Плотникова Р.М. Программа по ритмике для детей с нарушением интеллекта специального (коррекционного) образовательного учреждения. Екатеринбург</w:t>
      </w:r>
    </w:p>
    <w:p w14:paraId="4F5E8A40" w14:textId="77777777" w:rsidR="001A079C" w:rsidRPr="0052244F" w:rsidRDefault="001A079C" w:rsidP="0052244F">
      <w:pPr>
        <w:widowControl w:val="0"/>
        <w:spacing w:after="0" w:line="240" w:lineRule="auto"/>
        <w:ind w:hanging="360"/>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       12.Шевченко </w:t>
      </w:r>
      <w:proofErr w:type="spellStart"/>
      <w:r w:rsidRPr="0052244F">
        <w:rPr>
          <w:rFonts w:ascii="Times New Roman" w:eastAsia="Times New Roman" w:hAnsi="Times New Roman" w:cs="Times New Roman"/>
          <w:sz w:val="24"/>
          <w:szCs w:val="24"/>
          <w:lang w:eastAsia="ru-RU"/>
        </w:rPr>
        <w:t>Ю.с</w:t>
      </w:r>
      <w:proofErr w:type="spellEnd"/>
      <w:r w:rsidRPr="0052244F">
        <w:rPr>
          <w:rFonts w:ascii="Times New Roman" w:eastAsia="Times New Roman" w:hAnsi="Times New Roman" w:cs="Times New Roman"/>
          <w:sz w:val="24"/>
          <w:szCs w:val="24"/>
          <w:lang w:eastAsia="ru-RU"/>
        </w:rPr>
        <w:t>. Музыкотерапия детей и подростков // Психокоррекция: теория и практика. - М., 1995.</w:t>
      </w:r>
    </w:p>
    <w:p w14:paraId="78EAA19F" w14:textId="77777777" w:rsidR="001A079C" w:rsidRPr="0052244F" w:rsidRDefault="001A079C" w:rsidP="0052244F">
      <w:pPr>
        <w:tabs>
          <w:tab w:val="left" w:pos="2010"/>
        </w:tabs>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13. Буренина А.И. Ритмическая мозаика. – Санкт-Петербург, 2000</w:t>
      </w:r>
    </w:p>
    <w:p w14:paraId="5C4751F0" w14:textId="77777777" w:rsidR="001A079C" w:rsidRPr="0052244F" w:rsidRDefault="001A079C" w:rsidP="0052244F">
      <w:pPr>
        <w:spacing w:after="0" w:line="240" w:lineRule="auto"/>
        <w:jc w:val="both"/>
        <w:rPr>
          <w:rFonts w:ascii="Times New Roman" w:eastAsia="Times New Roman" w:hAnsi="Times New Roman" w:cs="Times New Roman"/>
          <w:sz w:val="24"/>
          <w:szCs w:val="24"/>
          <w:lang w:eastAsia="ru-RU"/>
        </w:rPr>
      </w:pPr>
      <w:r w:rsidRPr="0052244F">
        <w:rPr>
          <w:rFonts w:ascii="Times New Roman" w:eastAsia="Times New Roman" w:hAnsi="Times New Roman" w:cs="Times New Roman"/>
          <w:sz w:val="24"/>
          <w:szCs w:val="24"/>
          <w:lang w:eastAsia="ru-RU"/>
        </w:rPr>
        <w:t xml:space="preserve">14. </w:t>
      </w:r>
      <w:proofErr w:type="spellStart"/>
      <w:r w:rsidRPr="0052244F">
        <w:rPr>
          <w:rFonts w:ascii="Times New Roman" w:eastAsia="Times New Roman" w:hAnsi="Times New Roman" w:cs="Times New Roman"/>
          <w:sz w:val="24"/>
          <w:szCs w:val="24"/>
          <w:lang w:eastAsia="ru-RU"/>
        </w:rPr>
        <w:t>Е.Железнова</w:t>
      </w:r>
      <w:proofErr w:type="spellEnd"/>
      <w:r w:rsidRPr="0052244F">
        <w:rPr>
          <w:rFonts w:ascii="Times New Roman" w:eastAsia="Times New Roman" w:hAnsi="Times New Roman" w:cs="Times New Roman"/>
          <w:sz w:val="24"/>
          <w:szCs w:val="24"/>
          <w:lang w:eastAsia="ru-RU"/>
        </w:rPr>
        <w:t xml:space="preserve"> «Палочки-скакалочки», Москва 2017</w:t>
      </w:r>
    </w:p>
    <w:p w14:paraId="371F43B9" w14:textId="77777777" w:rsidR="001A079C" w:rsidRPr="0052244F" w:rsidRDefault="001A079C" w:rsidP="0052244F">
      <w:pPr>
        <w:spacing w:after="0" w:line="240" w:lineRule="auto"/>
        <w:rPr>
          <w:rFonts w:ascii="Times New Roman" w:eastAsia="Times New Roman" w:hAnsi="Times New Roman" w:cs="Times New Roman"/>
          <w:b/>
          <w:sz w:val="28"/>
          <w:szCs w:val="28"/>
          <w:u w:val="single"/>
          <w:lang w:eastAsia="ru-RU"/>
        </w:rPr>
      </w:pPr>
    </w:p>
    <w:p w14:paraId="4575DA63" w14:textId="77777777" w:rsidR="001A079C" w:rsidRPr="0052244F" w:rsidRDefault="001A079C" w:rsidP="0052244F">
      <w:pPr>
        <w:spacing w:after="0" w:line="240" w:lineRule="auto"/>
        <w:rPr>
          <w:rFonts w:ascii="Times New Roman" w:eastAsia="Times New Roman" w:hAnsi="Times New Roman" w:cs="Times New Roman"/>
          <w:b/>
          <w:sz w:val="28"/>
          <w:szCs w:val="28"/>
          <w:u w:val="single"/>
          <w:lang w:eastAsia="ru-RU"/>
        </w:rPr>
      </w:pPr>
    </w:p>
    <w:p w14:paraId="28D5AC53" w14:textId="2840BE93" w:rsidR="00F06528" w:rsidRPr="0052244F" w:rsidRDefault="00F06528" w:rsidP="0052244F">
      <w:pPr>
        <w:pStyle w:val="aff"/>
        <w:ind w:firstLine="708"/>
        <w:jc w:val="both"/>
        <w:rPr>
          <w:rFonts w:ascii="Times New Roman" w:hAnsi="Times New Roman"/>
          <w:sz w:val="24"/>
          <w:szCs w:val="24"/>
        </w:rPr>
      </w:pPr>
    </w:p>
    <w:p w14:paraId="56DBDFBF" w14:textId="4C239421" w:rsidR="00F06528" w:rsidRPr="0052244F" w:rsidRDefault="00F06528" w:rsidP="0052244F">
      <w:pPr>
        <w:pStyle w:val="aff"/>
        <w:ind w:firstLine="708"/>
        <w:rPr>
          <w:rFonts w:ascii="Times New Roman" w:hAnsi="Times New Roman"/>
          <w:sz w:val="24"/>
          <w:szCs w:val="24"/>
        </w:rPr>
      </w:pPr>
    </w:p>
    <w:p w14:paraId="0BF6857E" w14:textId="0B6BDB8A" w:rsidR="00F06528" w:rsidRPr="0052244F" w:rsidRDefault="00F06528" w:rsidP="0052244F">
      <w:pPr>
        <w:pStyle w:val="aff"/>
        <w:ind w:firstLine="708"/>
        <w:rPr>
          <w:rFonts w:ascii="Times New Roman" w:hAnsi="Times New Roman"/>
          <w:sz w:val="24"/>
          <w:szCs w:val="24"/>
        </w:rPr>
      </w:pPr>
    </w:p>
    <w:p w14:paraId="43D1E96A" w14:textId="66F46EC2" w:rsidR="00F06528" w:rsidRPr="0052244F" w:rsidRDefault="00F06528" w:rsidP="0052244F">
      <w:pPr>
        <w:pStyle w:val="aff"/>
        <w:ind w:firstLine="708"/>
        <w:rPr>
          <w:rFonts w:ascii="Times New Roman" w:hAnsi="Times New Roman"/>
          <w:sz w:val="24"/>
          <w:szCs w:val="24"/>
        </w:rPr>
      </w:pPr>
    </w:p>
    <w:p w14:paraId="4A49EDDB" w14:textId="77777777" w:rsidR="00F06528" w:rsidRPr="0052244F" w:rsidRDefault="00F06528" w:rsidP="0052244F">
      <w:pPr>
        <w:pStyle w:val="aff"/>
        <w:ind w:firstLine="708"/>
        <w:rPr>
          <w:rFonts w:ascii="Times New Roman" w:hAnsi="Times New Roman"/>
          <w:sz w:val="24"/>
          <w:szCs w:val="24"/>
        </w:rPr>
      </w:pPr>
    </w:p>
    <w:p w14:paraId="17F71E8E"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7E5BFAFC"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29B887BD"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273C309C"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4B218712" w14:textId="77777777" w:rsidR="000C5FA8" w:rsidRPr="0052244F" w:rsidRDefault="000C5FA8" w:rsidP="0052244F">
      <w:pPr>
        <w:spacing w:after="0" w:line="240" w:lineRule="auto"/>
        <w:jc w:val="both"/>
        <w:rPr>
          <w:rFonts w:ascii="Times New Roman" w:eastAsia="Times New Roman" w:hAnsi="Times New Roman" w:cs="Times New Roman"/>
          <w:sz w:val="24"/>
          <w:szCs w:val="24"/>
          <w:lang w:eastAsia="ru-RU"/>
        </w:rPr>
      </w:pPr>
    </w:p>
    <w:p w14:paraId="40D07B06" w14:textId="77777777" w:rsidR="00DD1B7D" w:rsidRPr="0052244F" w:rsidRDefault="00DD1B7D" w:rsidP="0052244F">
      <w:pPr>
        <w:spacing w:after="0" w:line="240" w:lineRule="auto"/>
        <w:rPr>
          <w:rFonts w:ascii="Times New Roman" w:eastAsia="Times New Roman" w:hAnsi="Times New Roman" w:cs="Times New Roman"/>
          <w:sz w:val="24"/>
          <w:szCs w:val="24"/>
        </w:rPr>
      </w:pPr>
    </w:p>
    <w:p w14:paraId="190C70E5" w14:textId="77777777" w:rsidR="00DD1B7D" w:rsidRPr="0052244F" w:rsidRDefault="00DD1B7D" w:rsidP="0052244F">
      <w:pPr>
        <w:spacing w:after="0" w:line="240" w:lineRule="auto"/>
        <w:jc w:val="both"/>
        <w:rPr>
          <w:rFonts w:ascii="Times New Roman" w:eastAsia="Times New Roman" w:hAnsi="Times New Roman" w:cs="Times New Roman"/>
          <w:b/>
          <w:sz w:val="24"/>
          <w:szCs w:val="24"/>
          <w:lang w:eastAsia="ru-RU"/>
        </w:rPr>
      </w:pPr>
    </w:p>
    <w:p w14:paraId="0D53C142" w14:textId="77777777" w:rsidR="00DD1B7D" w:rsidRPr="0052244F" w:rsidRDefault="00DD1B7D" w:rsidP="0052244F">
      <w:pPr>
        <w:spacing w:after="0" w:line="240" w:lineRule="auto"/>
        <w:jc w:val="both"/>
        <w:rPr>
          <w:rFonts w:ascii="Times New Roman" w:eastAsia="Times New Roman" w:hAnsi="Times New Roman" w:cs="Times New Roman"/>
          <w:b/>
          <w:sz w:val="24"/>
          <w:szCs w:val="24"/>
          <w:lang w:eastAsia="ru-RU"/>
        </w:rPr>
      </w:pPr>
    </w:p>
    <w:p w14:paraId="6129C011" w14:textId="77777777" w:rsidR="00DD1B7D" w:rsidRPr="0052244F" w:rsidRDefault="00DD1B7D" w:rsidP="0052244F">
      <w:pPr>
        <w:spacing w:after="0" w:line="240" w:lineRule="auto"/>
        <w:jc w:val="both"/>
        <w:rPr>
          <w:rFonts w:ascii="Times New Roman" w:eastAsia="Times New Roman" w:hAnsi="Times New Roman" w:cs="Times New Roman"/>
          <w:b/>
          <w:bCs/>
          <w:sz w:val="24"/>
          <w:szCs w:val="24"/>
          <w:lang w:eastAsia="ru-RU"/>
        </w:rPr>
      </w:pPr>
    </w:p>
    <w:p w14:paraId="19BA23C5" w14:textId="15EEEDDD" w:rsidR="00DD1B7D" w:rsidRPr="0052244F" w:rsidRDefault="00DD1B7D" w:rsidP="0052244F">
      <w:pPr>
        <w:spacing w:after="0" w:line="240" w:lineRule="auto"/>
        <w:jc w:val="both"/>
        <w:rPr>
          <w:rFonts w:ascii="Times New Roman" w:eastAsia="Times New Roman" w:hAnsi="Times New Roman" w:cs="Times New Roman"/>
          <w:b/>
          <w:bCs/>
          <w:sz w:val="24"/>
          <w:szCs w:val="24"/>
          <w:lang w:eastAsia="ru-RU"/>
        </w:rPr>
      </w:pPr>
    </w:p>
    <w:p w14:paraId="52CBEA1D" w14:textId="77777777" w:rsidR="00DD1B7D" w:rsidRDefault="00DD1B7D">
      <w:pPr>
        <w:spacing w:after="240" w:line="240" w:lineRule="auto"/>
        <w:jc w:val="center"/>
        <w:rPr>
          <w:rFonts w:ascii="Times New Roman" w:eastAsia="Times New Roman" w:hAnsi="Times New Roman" w:cs="Times New Roman"/>
          <w:b/>
          <w:bCs/>
          <w:sz w:val="24"/>
          <w:szCs w:val="24"/>
          <w:lang w:eastAsia="ru-RU"/>
        </w:rPr>
      </w:pPr>
    </w:p>
    <w:p w14:paraId="6940D04E" w14:textId="77777777" w:rsidR="00DD1B7D" w:rsidRDefault="00DD1B7D">
      <w:pPr>
        <w:spacing w:after="0" w:line="240" w:lineRule="auto"/>
        <w:jc w:val="both"/>
        <w:rPr>
          <w:rFonts w:ascii="Times New Roman" w:eastAsia="Times New Roman" w:hAnsi="Times New Roman" w:cs="Times New Roman"/>
          <w:sz w:val="24"/>
          <w:szCs w:val="24"/>
          <w:lang w:eastAsia="ru-RU"/>
        </w:rPr>
      </w:pPr>
    </w:p>
    <w:p w14:paraId="0562DFEC" w14:textId="77777777" w:rsidR="00DD1B7D" w:rsidRDefault="00DD1B7D">
      <w:pPr>
        <w:spacing w:after="0" w:line="240" w:lineRule="auto"/>
        <w:rPr>
          <w:rFonts w:ascii="Times New Roman" w:eastAsia="Times New Roman" w:hAnsi="Times New Roman" w:cs="Times New Roman"/>
          <w:b/>
          <w:sz w:val="28"/>
          <w:szCs w:val="28"/>
          <w:u w:val="single"/>
          <w:lang w:eastAsia="ru-RU"/>
        </w:rPr>
      </w:pPr>
    </w:p>
    <w:p w14:paraId="6C0BACF7" w14:textId="77777777" w:rsidR="00DD1B7D" w:rsidRDefault="00DD1B7D">
      <w:pPr>
        <w:spacing w:after="0" w:line="240" w:lineRule="auto"/>
        <w:jc w:val="center"/>
        <w:rPr>
          <w:rFonts w:ascii="Times New Roman" w:eastAsia="Times New Roman" w:hAnsi="Times New Roman" w:cs="Times New Roman"/>
          <w:b/>
          <w:bCs/>
          <w:color w:val="000000"/>
          <w:sz w:val="32"/>
          <w:szCs w:val="32"/>
        </w:rPr>
      </w:pPr>
    </w:p>
    <w:p w14:paraId="09AE5E2C" w14:textId="77777777" w:rsidR="00DD1B7D" w:rsidRDefault="00DD1B7D">
      <w:pPr>
        <w:spacing w:after="0" w:line="240" w:lineRule="auto"/>
        <w:rPr>
          <w:rFonts w:ascii="Times New Roman" w:eastAsia="Times New Roman" w:hAnsi="Times New Roman" w:cs="Times New Roman"/>
          <w:color w:val="000000"/>
          <w:sz w:val="24"/>
          <w:szCs w:val="24"/>
          <w:lang w:eastAsia="ru-RU"/>
        </w:rPr>
        <w:sectPr w:rsidR="00DD1B7D" w:rsidSect="00130C04">
          <w:footerReference w:type="default" r:id="rId10"/>
          <w:pgSz w:w="11906" w:h="16838" w:code="9"/>
          <w:pgMar w:top="1134" w:right="851" w:bottom="1134" w:left="1701" w:header="709" w:footer="709" w:gutter="0"/>
          <w:cols w:space="708"/>
          <w:docGrid w:linePitch="299"/>
        </w:sectPr>
      </w:pPr>
    </w:p>
    <w:p w14:paraId="015F86BE" w14:textId="77777777" w:rsidR="00DD1B7D" w:rsidRDefault="00DD1B7D">
      <w:pPr>
        <w:spacing w:after="0" w:line="240" w:lineRule="auto"/>
        <w:rPr>
          <w:rFonts w:ascii="Times New Roman" w:eastAsia="Times New Roman" w:hAnsi="Times New Roman" w:cs="Times New Roman"/>
          <w:b/>
          <w:sz w:val="32"/>
          <w:szCs w:val="32"/>
          <w:lang w:eastAsia="ru-RU"/>
        </w:rPr>
      </w:pPr>
    </w:p>
    <w:p w14:paraId="48C0E8CF" w14:textId="77777777" w:rsidR="00DD1B7D" w:rsidRDefault="009764F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Календарно-тематическое планирование </w:t>
      </w:r>
    </w:p>
    <w:tbl>
      <w:tblPr>
        <w:tblpPr w:leftFromText="180" w:rightFromText="180" w:vertAnchor="text" w:horzAnchor="margin" w:tblpX="-1344" w:tblpY="1255"/>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5"/>
        <w:gridCol w:w="30"/>
        <w:gridCol w:w="709"/>
        <w:gridCol w:w="41"/>
        <w:gridCol w:w="1965"/>
        <w:gridCol w:w="11"/>
        <w:gridCol w:w="709"/>
        <w:gridCol w:w="105"/>
        <w:gridCol w:w="2446"/>
        <w:gridCol w:w="29"/>
        <w:gridCol w:w="2772"/>
        <w:gridCol w:w="2835"/>
        <w:gridCol w:w="1276"/>
        <w:gridCol w:w="1136"/>
      </w:tblGrid>
      <w:tr w:rsidR="00DD1B7D" w14:paraId="0968EA1C" w14:textId="77777777" w:rsidTr="008C5F84">
        <w:trPr>
          <w:trHeight w:val="832"/>
        </w:trPr>
        <w:tc>
          <w:tcPr>
            <w:tcW w:w="675" w:type="dxa"/>
            <w:gridSpan w:val="2"/>
            <w:textDirection w:val="btLr"/>
          </w:tcPr>
          <w:p w14:paraId="2BB03979"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п/п</w:t>
            </w:r>
          </w:p>
        </w:tc>
        <w:tc>
          <w:tcPr>
            <w:tcW w:w="709" w:type="dxa"/>
          </w:tcPr>
          <w:p w14:paraId="2299A7F5"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в теме</w:t>
            </w:r>
          </w:p>
        </w:tc>
        <w:tc>
          <w:tcPr>
            <w:tcW w:w="2017" w:type="dxa"/>
            <w:gridSpan w:val="3"/>
          </w:tcPr>
          <w:p w14:paraId="7BCD230A"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Тема занятия</w:t>
            </w:r>
          </w:p>
        </w:tc>
        <w:tc>
          <w:tcPr>
            <w:tcW w:w="709" w:type="dxa"/>
            <w:textDirection w:val="btLr"/>
          </w:tcPr>
          <w:p w14:paraId="07C629F4"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Кол-во часов</w:t>
            </w:r>
          </w:p>
        </w:tc>
        <w:tc>
          <w:tcPr>
            <w:tcW w:w="2551" w:type="dxa"/>
            <w:gridSpan w:val="2"/>
          </w:tcPr>
          <w:p w14:paraId="584417BB"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Содержание материала</w:t>
            </w:r>
          </w:p>
        </w:tc>
        <w:tc>
          <w:tcPr>
            <w:tcW w:w="2801" w:type="dxa"/>
            <w:gridSpan w:val="2"/>
          </w:tcPr>
          <w:p w14:paraId="474F5393"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Цели и задачи.</w:t>
            </w:r>
          </w:p>
        </w:tc>
        <w:tc>
          <w:tcPr>
            <w:tcW w:w="2835" w:type="dxa"/>
          </w:tcPr>
          <w:p w14:paraId="494604CB"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b/>
              </w:rPr>
              <w:t xml:space="preserve">Форма организации деятельности </w:t>
            </w:r>
          </w:p>
          <w:p w14:paraId="1E32CA26" w14:textId="77777777" w:rsidR="00DD1B7D" w:rsidRDefault="00DD1B7D" w:rsidP="008C5F84"/>
        </w:tc>
        <w:tc>
          <w:tcPr>
            <w:tcW w:w="1276" w:type="dxa"/>
          </w:tcPr>
          <w:p w14:paraId="1D81C496"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 xml:space="preserve">Дата проведения </w:t>
            </w:r>
          </w:p>
          <w:p w14:paraId="165F6B7D"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rPr>
              <w:t>план/</w:t>
            </w:r>
          </w:p>
          <w:p w14:paraId="65AB4857" w14:textId="77777777" w:rsidR="00DD1B7D" w:rsidRDefault="00DD1B7D" w:rsidP="008C5F84">
            <w:pPr>
              <w:spacing w:after="0" w:line="240" w:lineRule="auto"/>
              <w:jc w:val="center"/>
              <w:rPr>
                <w:rFonts w:ascii="Times New Roman" w:eastAsia="Times New Roman" w:hAnsi="Times New Roman" w:cs="Times New Roman"/>
                <w:b/>
                <w:bCs/>
              </w:rPr>
            </w:pPr>
          </w:p>
        </w:tc>
        <w:tc>
          <w:tcPr>
            <w:tcW w:w="1136" w:type="dxa"/>
          </w:tcPr>
          <w:p w14:paraId="770318B4" w14:textId="77777777" w:rsidR="00DD1B7D" w:rsidRDefault="009764F2" w:rsidP="008C5F8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bCs/>
              </w:rPr>
              <w:t>факт.</w:t>
            </w:r>
          </w:p>
          <w:p w14:paraId="4CD7AF32" w14:textId="77777777" w:rsidR="00DD1B7D" w:rsidRDefault="00DD1B7D" w:rsidP="008C5F84">
            <w:pPr>
              <w:spacing w:after="0" w:line="240" w:lineRule="auto"/>
              <w:rPr>
                <w:rFonts w:ascii="Times New Roman" w:eastAsia="Times New Roman" w:hAnsi="Times New Roman" w:cs="Times New Roman"/>
              </w:rPr>
            </w:pPr>
          </w:p>
        </w:tc>
      </w:tr>
      <w:tr w:rsidR="00DD1B7D" w14:paraId="5E26D6F8" w14:textId="77777777" w:rsidTr="008C5F84">
        <w:trPr>
          <w:trHeight w:val="276"/>
        </w:trPr>
        <w:tc>
          <w:tcPr>
            <w:tcW w:w="14709" w:type="dxa"/>
            <w:gridSpan w:val="14"/>
          </w:tcPr>
          <w:p w14:paraId="18E9D897"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lang w:val="en-US"/>
              </w:rPr>
              <w:t>I</w:t>
            </w:r>
            <w:r>
              <w:rPr>
                <w:rFonts w:ascii="Times New Roman" w:eastAsia="Times New Roman" w:hAnsi="Times New Roman" w:cs="Times New Roman"/>
                <w:b/>
                <w:bCs/>
              </w:rPr>
              <w:t xml:space="preserve"> четверть(16часов)</w:t>
            </w:r>
          </w:p>
        </w:tc>
      </w:tr>
      <w:tr w:rsidR="00DD1B7D" w14:paraId="2E9F7916" w14:textId="77777777" w:rsidTr="008C5F84">
        <w:trPr>
          <w:trHeight w:val="279"/>
        </w:trPr>
        <w:tc>
          <w:tcPr>
            <w:tcW w:w="14709" w:type="dxa"/>
            <w:gridSpan w:val="14"/>
          </w:tcPr>
          <w:p w14:paraId="1311D83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 xml:space="preserve">                   Раздел: </w:t>
            </w:r>
            <w:proofErr w:type="gramStart"/>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b/>
              </w:rPr>
              <w:t>В</w:t>
            </w:r>
            <w:proofErr w:type="gramEnd"/>
            <w:r>
              <w:rPr>
                <w:rFonts w:ascii="Times New Roman" w:hAnsi="Times New Roman" w:cs="Times New Roman"/>
                <w:b/>
              </w:rPr>
              <w:t xml:space="preserve"> мире загадочных звуков » (10часов)</w:t>
            </w:r>
          </w:p>
        </w:tc>
      </w:tr>
      <w:tr w:rsidR="00DD1B7D" w14:paraId="64CB992E" w14:textId="77777777" w:rsidTr="008C5F84">
        <w:trPr>
          <w:trHeight w:val="509"/>
        </w:trPr>
        <w:tc>
          <w:tcPr>
            <w:tcW w:w="645" w:type="dxa"/>
            <w:tcBorders>
              <w:right w:val="single" w:sz="4" w:space="0" w:color="000000"/>
            </w:tcBorders>
          </w:tcPr>
          <w:p w14:paraId="36F51E0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780" w:type="dxa"/>
            <w:gridSpan w:val="3"/>
            <w:tcBorders>
              <w:left w:val="single" w:sz="4" w:space="0" w:color="000000"/>
              <w:right w:val="single" w:sz="4" w:space="0" w:color="000000"/>
            </w:tcBorders>
          </w:tcPr>
          <w:p w14:paraId="748EC97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1965" w:type="dxa"/>
            <w:tcBorders>
              <w:left w:val="single" w:sz="4" w:space="0" w:color="000000"/>
              <w:right w:val="single" w:sz="4" w:space="0" w:color="000000"/>
            </w:tcBorders>
          </w:tcPr>
          <w:p w14:paraId="24D4A86A"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«Что роднит музыку с литературой»</w:t>
            </w:r>
          </w:p>
        </w:tc>
        <w:tc>
          <w:tcPr>
            <w:tcW w:w="825" w:type="dxa"/>
            <w:gridSpan w:val="3"/>
            <w:tcBorders>
              <w:left w:val="single" w:sz="4" w:space="0" w:color="000000"/>
              <w:right w:val="single" w:sz="4" w:space="0" w:color="000000"/>
            </w:tcBorders>
          </w:tcPr>
          <w:p w14:paraId="0D4DA27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65F167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«Роль народной песни в жизни народа»-Просмотр видеоматериалов о народном творчестве, о композиторах. 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w:t>
            </w:r>
            <w:r>
              <w:rPr>
                <w:rFonts w:ascii="Times New Roman" w:eastAsia="Times New Roman" w:hAnsi="Times New Roman" w:cs="Times New Roman"/>
                <w:lang w:eastAsia="ru-RU"/>
              </w:rPr>
              <w:t>Игра на знакомых русских народных инструментах под аккомпанемент фортепиано (ударно - шумовые);</w:t>
            </w:r>
          </w:p>
          <w:p w14:paraId="38ED752C"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Подготовка к 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w:t>
            </w:r>
          </w:p>
        </w:tc>
        <w:tc>
          <w:tcPr>
            <w:tcW w:w="2772" w:type="dxa"/>
            <w:tcBorders>
              <w:left w:val="single" w:sz="4" w:space="0" w:color="000000"/>
              <w:right w:val="single" w:sz="4" w:space="0" w:color="000000"/>
            </w:tcBorders>
          </w:tcPr>
          <w:p w14:paraId="08B4FDC4"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rPr>
              <w:t xml:space="preserve">Интонационное сходство и различие музыки и литературы. Литературная основа музыкальных произведений. Выявление особенностей воплощения литературного текста в музыке.  Выявление музыкальной характеристики каждого героя через интонационно-образный анализ тем.  Хоровое пение.  Практическая работа: освоение вокально-хорового мастерства народного </w:t>
            </w:r>
            <w:proofErr w:type="spellStart"/>
            <w:proofErr w:type="gramStart"/>
            <w:r>
              <w:rPr>
                <w:rFonts w:ascii="Times New Roman" w:hAnsi="Times New Roman" w:cs="Times New Roman"/>
              </w:rPr>
              <w:t>пения.Коррекционные</w:t>
            </w:r>
            <w:proofErr w:type="spellEnd"/>
            <w:proofErr w:type="gramEnd"/>
            <w:r>
              <w:rPr>
                <w:rFonts w:ascii="Times New Roman" w:hAnsi="Times New Roman" w:cs="Times New Roman"/>
              </w:rPr>
              <w:t xml:space="preserve"> игры на восприятие музыки</w:t>
            </w:r>
          </w:p>
          <w:p w14:paraId="22780772" w14:textId="77777777" w:rsidR="00DD1B7D" w:rsidRDefault="00DD1B7D" w:rsidP="008C5F84">
            <w:pPr>
              <w:spacing w:after="0" w:line="240" w:lineRule="auto"/>
              <w:rPr>
                <w:rFonts w:ascii="Times New Roman" w:hAnsi="Times New Roman" w:cs="Times New Roman"/>
              </w:rPr>
            </w:pPr>
          </w:p>
        </w:tc>
        <w:tc>
          <w:tcPr>
            <w:tcW w:w="2835" w:type="dxa"/>
            <w:tcBorders>
              <w:left w:val="single" w:sz="4" w:space="0" w:color="000000"/>
            </w:tcBorders>
          </w:tcPr>
          <w:p w14:paraId="71C25F93" w14:textId="77777777" w:rsidR="00DD1B7D" w:rsidRDefault="009764F2" w:rsidP="008C5F84">
            <w:pPr>
              <w:spacing w:after="0" w:line="240" w:lineRule="auto"/>
            </w:pPr>
            <w:r>
              <w:rPr>
                <w:rFonts w:ascii="Times New Roman" w:hAnsi="Times New Roman" w:cs="Times New Roman"/>
              </w:rPr>
              <w:t>Вводное занятие.</w:t>
            </w:r>
          </w:p>
          <w:p w14:paraId="48D98F53"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rPr>
              <w:t>Знакомство с основными разделами и темами программы, режимом работы коллектива, правилами поведения в кабинете, правилами личной гигиены вокалиста. Подбор репертуара. Репетиции.</w:t>
            </w:r>
          </w:p>
        </w:tc>
        <w:tc>
          <w:tcPr>
            <w:tcW w:w="1276" w:type="dxa"/>
            <w:tcBorders>
              <w:right w:val="single" w:sz="4" w:space="0" w:color="000000"/>
            </w:tcBorders>
          </w:tcPr>
          <w:p w14:paraId="5D5C45F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5.09</w:t>
            </w:r>
          </w:p>
        </w:tc>
        <w:tc>
          <w:tcPr>
            <w:tcW w:w="1136" w:type="dxa"/>
            <w:tcBorders>
              <w:left w:val="single" w:sz="4" w:space="0" w:color="000000"/>
            </w:tcBorders>
          </w:tcPr>
          <w:p w14:paraId="37F59E6D" w14:textId="77777777" w:rsidR="00DD1B7D" w:rsidRDefault="00DD1B7D" w:rsidP="008C5F84">
            <w:pPr>
              <w:spacing w:after="0" w:line="240" w:lineRule="auto"/>
              <w:jc w:val="center"/>
              <w:rPr>
                <w:rFonts w:ascii="Times New Roman" w:hAnsi="Times New Roman" w:cs="Times New Roman"/>
                <w:b/>
              </w:rPr>
            </w:pPr>
          </w:p>
        </w:tc>
      </w:tr>
      <w:tr w:rsidR="00DD1B7D" w14:paraId="6BB992B9" w14:textId="77777777" w:rsidTr="008C5F84">
        <w:trPr>
          <w:trHeight w:val="509"/>
        </w:trPr>
        <w:tc>
          <w:tcPr>
            <w:tcW w:w="645" w:type="dxa"/>
            <w:tcBorders>
              <w:right w:val="single" w:sz="4" w:space="0" w:color="000000"/>
            </w:tcBorders>
          </w:tcPr>
          <w:p w14:paraId="71C074E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2</w:t>
            </w:r>
          </w:p>
        </w:tc>
        <w:tc>
          <w:tcPr>
            <w:tcW w:w="780" w:type="dxa"/>
            <w:gridSpan w:val="3"/>
            <w:tcBorders>
              <w:left w:val="single" w:sz="4" w:space="0" w:color="000000"/>
              <w:right w:val="single" w:sz="4" w:space="0" w:color="000000"/>
            </w:tcBorders>
          </w:tcPr>
          <w:p w14:paraId="7F51405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w:t>
            </w:r>
          </w:p>
        </w:tc>
        <w:tc>
          <w:tcPr>
            <w:tcW w:w="1965" w:type="dxa"/>
            <w:tcBorders>
              <w:left w:val="single" w:sz="4" w:space="0" w:color="000000"/>
              <w:right w:val="single" w:sz="4" w:space="0" w:color="000000"/>
            </w:tcBorders>
          </w:tcPr>
          <w:p w14:paraId="6B1E5100"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«Что роднит музыку с литературой»</w:t>
            </w:r>
          </w:p>
        </w:tc>
        <w:tc>
          <w:tcPr>
            <w:tcW w:w="825" w:type="dxa"/>
            <w:gridSpan w:val="3"/>
            <w:tcBorders>
              <w:left w:val="single" w:sz="4" w:space="0" w:color="000000"/>
              <w:right w:val="single" w:sz="4" w:space="0" w:color="000000"/>
            </w:tcBorders>
          </w:tcPr>
          <w:p w14:paraId="05164F8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3F5E8D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«Роль народной песни в жизни народа»-Просмотр видеоматериалов о народном творчестве, о композиторах. 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Игра на знакомых русских народных инструментах под аккомпанемент фортепиано (ударно - шумовые);</w:t>
            </w:r>
          </w:p>
          <w:p w14:paraId="4BF2C1DF"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Подготовка к 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w:t>
            </w:r>
          </w:p>
        </w:tc>
        <w:tc>
          <w:tcPr>
            <w:tcW w:w="2772" w:type="dxa"/>
            <w:tcBorders>
              <w:left w:val="single" w:sz="4" w:space="0" w:color="000000"/>
              <w:right w:val="single" w:sz="4" w:space="0" w:color="000000"/>
            </w:tcBorders>
          </w:tcPr>
          <w:p w14:paraId="3B045736" w14:textId="77777777" w:rsidR="00DD1B7D" w:rsidRDefault="009764F2" w:rsidP="008C5F84">
            <w:pPr>
              <w:spacing w:after="0" w:line="240" w:lineRule="auto"/>
              <w:rPr>
                <w:rFonts w:ascii="Times New Roman" w:hAnsi="Times New Roman" w:cs="Times New Roman"/>
              </w:rPr>
            </w:pPr>
            <w:r>
              <w:rPr>
                <w:rFonts w:ascii="Times New Roman" w:eastAsia="Times New Roman" w:hAnsi="Times New Roman" w:cs="Times New Roman"/>
                <w:bCs/>
              </w:rPr>
              <w:t xml:space="preserve">Уметь размышлять о музыке, высказывать суждения об основной идее, о средствах и формах её воплощения, проявлять навыки вокально-хоровой работы. Коррекция и развития устойчивости внимания и умения осуществлять его переключение. Вызвать эмоциональный отклик на музыку. Коррекция слуховой, зрительной </w:t>
            </w:r>
            <w:proofErr w:type="spellStart"/>
            <w:proofErr w:type="gramStart"/>
            <w:r>
              <w:rPr>
                <w:rFonts w:ascii="Times New Roman" w:eastAsia="Times New Roman" w:hAnsi="Times New Roman" w:cs="Times New Roman"/>
                <w:bCs/>
              </w:rPr>
              <w:t>памяти.</w:t>
            </w:r>
            <w:r>
              <w:rPr>
                <w:rFonts w:ascii="Times New Roman" w:hAnsi="Times New Roman" w:cs="Times New Roman"/>
              </w:rPr>
              <w:t>Коррекционные</w:t>
            </w:r>
            <w:proofErr w:type="spellEnd"/>
            <w:proofErr w:type="gramEnd"/>
            <w:r>
              <w:rPr>
                <w:rFonts w:ascii="Times New Roman" w:hAnsi="Times New Roman" w:cs="Times New Roman"/>
              </w:rPr>
              <w:t xml:space="preserve"> игры на восприятие музыки</w:t>
            </w:r>
          </w:p>
          <w:p w14:paraId="30928C3C" w14:textId="77777777" w:rsidR="00DD1B7D" w:rsidRDefault="00DD1B7D" w:rsidP="008C5F84">
            <w:pPr>
              <w:spacing w:after="0" w:line="240" w:lineRule="auto"/>
              <w:rPr>
                <w:rFonts w:ascii="Times New Roman" w:hAnsi="Times New Roman" w:cs="Times New Roman"/>
                <w:b/>
                <w:bCs/>
              </w:rPr>
            </w:pPr>
          </w:p>
        </w:tc>
        <w:tc>
          <w:tcPr>
            <w:tcW w:w="2835" w:type="dxa"/>
            <w:tcBorders>
              <w:left w:val="single" w:sz="4" w:space="0" w:color="000000"/>
            </w:tcBorders>
          </w:tcPr>
          <w:p w14:paraId="011A9691" w14:textId="77777777" w:rsidR="00DD1B7D" w:rsidRDefault="009764F2" w:rsidP="008C5F84">
            <w:pPr>
              <w:spacing w:after="0" w:line="240" w:lineRule="auto"/>
              <w:rPr>
                <w:rFonts w:ascii="Times New Roman" w:hAnsi="Times New Roman" w:cs="Times New Roman"/>
              </w:rPr>
            </w:pPr>
            <w:r>
              <w:rPr>
                <w:rFonts w:ascii="Times New Roman" w:eastAsia="Times New Roman" w:hAnsi="Times New Roman" w:cs="Times New Roman"/>
              </w:rPr>
              <w:t xml:space="preserve">Просмотр, постановка. репетиция </w:t>
            </w:r>
          </w:p>
        </w:tc>
        <w:tc>
          <w:tcPr>
            <w:tcW w:w="1276" w:type="dxa"/>
            <w:tcBorders>
              <w:right w:val="single" w:sz="4" w:space="0" w:color="000000"/>
            </w:tcBorders>
          </w:tcPr>
          <w:p w14:paraId="740EF81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6.09</w:t>
            </w:r>
          </w:p>
        </w:tc>
        <w:tc>
          <w:tcPr>
            <w:tcW w:w="1136" w:type="dxa"/>
            <w:tcBorders>
              <w:left w:val="single" w:sz="4" w:space="0" w:color="000000"/>
            </w:tcBorders>
          </w:tcPr>
          <w:p w14:paraId="7D4F7146" w14:textId="77777777" w:rsidR="00DD1B7D" w:rsidRDefault="00DD1B7D" w:rsidP="008C5F84">
            <w:pPr>
              <w:spacing w:after="0" w:line="240" w:lineRule="auto"/>
              <w:jc w:val="center"/>
              <w:rPr>
                <w:rFonts w:ascii="Times New Roman" w:hAnsi="Times New Roman" w:cs="Times New Roman"/>
                <w:b/>
              </w:rPr>
            </w:pPr>
          </w:p>
        </w:tc>
      </w:tr>
      <w:tr w:rsidR="00DD1B7D" w14:paraId="51BC565B" w14:textId="77777777" w:rsidTr="008C5F84">
        <w:trPr>
          <w:trHeight w:val="509"/>
        </w:trPr>
        <w:tc>
          <w:tcPr>
            <w:tcW w:w="645" w:type="dxa"/>
            <w:tcBorders>
              <w:right w:val="single" w:sz="4" w:space="0" w:color="000000"/>
            </w:tcBorders>
          </w:tcPr>
          <w:p w14:paraId="493EACA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780" w:type="dxa"/>
            <w:gridSpan w:val="3"/>
            <w:tcBorders>
              <w:left w:val="single" w:sz="4" w:space="0" w:color="000000"/>
              <w:right w:val="single" w:sz="4" w:space="0" w:color="000000"/>
            </w:tcBorders>
          </w:tcPr>
          <w:p w14:paraId="04718C3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1965" w:type="dxa"/>
            <w:tcBorders>
              <w:left w:val="single" w:sz="4" w:space="0" w:color="000000"/>
              <w:right w:val="single" w:sz="4" w:space="0" w:color="000000"/>
            </w:tcBorders>
          </w:tcPr>
          <w:p w14:paraId="131CA06D"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«Что роднит музыку с литературой»</w:t>
            </w:r>
          </w:p>
        </w:tc>
        <w:tc>
          <w:tcPr>
            <w:tcW w:w="825" w:type="dxa"/>
            <w:gridSpan w:val="3"/>
            <w:tcBorders>
              <w:left w:val="single" w:sz="4" w:space="0" w:color="000000"/>
              <w:right w:val="single" w:sz="4" w:space="0" w:color="000000"/>
            </w:tcBorders>
          </w:tcPr>
          <w:p w14:paraId="4C4340E6" w14:textId="77777777" w:rsidR="00DD1B7D" w:rsidRDefault="00DD1B7D" w:rsidP="008C5F84">
            <w:pPr>
              <w:spacing w:after="0" w:line="240" w:lineRule="auto"/>
              <w:jc w:val="center"/>
              <w:rPr>
                <w:rFonts w:ascii="Times New Roman" w:hAnsi="Times New Roman" w:cs="Times New Roman"/>
                <w:b/>
              </w:rPr>
            </w:pPr>
          </w:p>
        </w:tc>
        <w:tc>
          <w:tcPr>
            <w:tcW w:w="2475" w:type="dxa"/>
            <w:gridSpan w:val="2"/>
            <w:tcBorders>
              <w:left w:val="single" w:sz="4" w:space="0" w:color="000000"/>
              <w:right w:val="single" w:sz="4" w:space="0" w:color="000000"/>
            </w:tcBorders>
          </w:tcPr>
          <w:p w14:paraId="4B1DA673" w14:textId="7B56A034"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Сравнение музыки на основе метода «тождества и контраста»</w:t>
            </w:r>
            <w:r w:rsidR="00DB4E82">
              <w:rPr>
                <w:rFonts w:ascii="Times New Roman" w:eastAsia="Times New Roman" w:hAnsi="Times New Roman" w:cs="Times New Roman"/>
              </w:rPr>
              <w:t xml:space="preserve"> </w:t>
            </w:r>
            <w:r>
              <w:rPr>
                <w:rFonts w:ascii="Times New Roman" w:eastAsia="Times New Roman" w:hAnsi="Times New Roman" w:cs="Times New Roman"/>
              </w:rPr>
              <w:t>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Игра на знакомых русских народных инструментах под аккомпанемент фортепиано (ударно - шумовые);</w:t>
            </w:r>
          </w:p>
          <w:p w14:paraId="4B875D06"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Подготовка к </w:t>
            </w:r>
            <w:r>
              <w:rPr>
                <w:rFonts w:ascii="Times New Roman" w:eastAsia="Times New Roman" w:hAnsi="Times New Roman" w:cs="Times New Roman"/>
              </w:rPr>
              <w:lastRenderedPageBreak/>
              <w:t>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w:t>
            </w:r>
          </w:p>
        </w:tc>
        <w:tc>
          <w:tcPr>
            <w:tcW w:w="2772" w:type="dxa"/>
            <w:tcBorders>
              <w:left w:val="single" w:sz="4" w:space="0" w:color="000000"/>
              <w:right w:val="single" w:sz="4" w:space="0" w:color="000000"/>
            </w:tcBorders>
          </w:tcPr>
          <w:p w14:paraId="23088174" w14:textId="6C0AF49A"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lastRenderedPageBreak/>
              <w:t>Уметь размышлять о музыке, высказывать суждения об основной идее, о средствах и формах её воплощения, проявлять навыки вокально-хоровой работы. Вызвать эмоциональный отклик на музыку. Коррекция слуховой, зрительной памяти.</w:t>
            </w:r>
            <w:r w:rsidR="00DB4E82">
              <w:rPr>
                <w:rFonts w:ascii="Times New Roman" w:eastAsia="Times New Roman" w:hAnsi="Times New Roman" w:cs="Times New Roman"/>
                <w:bCs/>
              </w:rPr>
              <w:t xml:space="preserve"> </w:t>
            </w:r>
            <w:r>
              <w:rPr>
                <w:rFonts w:ascii="Times New Roman" w:eastAsia="Times New Roman" w:hAnsi="Times New Roman" w:cs="Times New Roman"/>
                <w:bCs/>
              </w:rPr>
              <w:t xml:space="preserve">Игры на развитие </w:t>
            </w:r>
            <w:proofErr w:type="spellStart"/>
            <w:r>
              <w:rPr>
                <w:rFonts w:ascii="Times New Roman" w:eastAsia="Times New Roman" w:hAnsi="Times New Roman" w:cs="Times New Roman"/>
                <w:bCs/>
              </w:rPr>
              <w:t>звуковысотного</w:t>
            </w:r>
            <w:proofErr w:type="spellEnd"/>
            <w:r>
              <w:rPr>
                <w:rFonts w:ascii="Times New Roman" w:eastAsia="Times New Roman" w:hAnsi="Times New Roman" w:cs="Times New Roman"/>
                <w:bCs/>
              </w:rPr>
              <w:t xml:space="preserve"> слуха. Коррекция и развития устойчивости внимания и </w:t>
            </w:r>
            <w:r>
              <w:rPr>
                <w:rFonts w:ascii="Times New Roman" w:eastAsia="Times New Roman" w:hAnsi="Times New Roman" w:cs="Times New Roman"/>
                <w:bCs/>
              </w:rPr>
              <w:lastRenderedPageBreak/>
              <w:t>умения осуществлять его переключение.</w:t>
            </w:r>
          </w:p>
          <w:p w14:paraId="185B038E" w14:textId="77777777" w:rsidR="00DD1B7D" w:rsidRDefault="00DD1B7D" w:rsidP="008C5F84">
            <w:pPr>
              <w:spacing w:after="0" w:line="240" w:lineRule="auto"/>
              <w:rPr>
                <w:rFonts w:ascii="Times New Roman" w:hAnsi="Times New Roman" w:cs="Times New Roman"/>
                <w:b/>
                <w:bCs/>
              </w:rPr>
            </w:pPr>
          </w:p>
        </w:tc>
        <w:tc>
          <w:tcPr>
            <w:tcW w:w="2835" w:type="dxa"/>
            <w:tcBorders>
              <w:left w:val="single" w:sz="4" w:space="0" w:color="000000"/>
            </w:tcBorders>
          </w:tcPr>
          <w:p w14:paraId="76A40BD7" w14:textId="77777777" w:rsidR="00DD1B7D" w:rsidRDefault="009764F2" w:rsidP="008C5F84">
            <w:pPr>
              <w:spacing w:after="0" w:line="240" w:lineRule="auto"/>
              <w:rPr>
                <w:rFonts w:ascii="Times New Roman" w:hAnsi="Times New Roman" w:cs="Times New Roman"/>
              </w:rPr>
            </w:pPr>
            <w:r>
              <w:rPr>
                <w:rFonts w:ascii="Times New Roman" w:eastAsia="Times New Roman" w:hAnsi="Times New Roman" w:cs="Times New Roman"/>
              </w:rPr>
              <w:lastRenderedPageBreak/>
              <w:t>Музыкальный Кроссворд</w:t>
            </w:r>
            <w:r>
              <w:rPr>
                <w:rFonts w:ascii="Times New Roman" w:hAnsi="Times New Roman" w:cs="Times New Roman"/>
              </w:rPr>
              <w:t xml:space="preserve">. </w:t>
            </w:r>
            <w:r>
              <w:rPr>
                <w:rFonts w:ascii="Times New Roman" w:eastAsia="Times New Roman" w:hAnsi="Times New Roman" w:cs="Times New Roman"/>
              </w:rPr>
              <w:t xml:space="preserve">Просмотр, постановка. репетиция </w:t>
            </w:r>
          </w:p>
          <w:p w14:paraId="0E672C39" w14:textId="77777777" w:rsidR="00DD1B7D" w:rsidRDefault="00DD1B7D" w:rsidP="008C5F84">
            <w:pPr>
              <w:spacing w:after="0" w:line="240" w:lineRule="auto"/>
              <w:rPr>
                <w:rFonts w:ascii="Times New Roman" w:hAnsi="Times New Roman" w:cs="Times New Roman"/>
                <w:b/>
              </w:rPr>
            </w:pPr>
          </w:p>
        </w:tc>
        <w:tc>
          <w:tcPr>
            <w:tcW w:w="1276" w:type="dxa"/>
            <w:tcBorders>
              <w:right w:val="single" w:sz="4" w:space="0" w:color="000000"/>
            </w:tcBorders>
          </w:tcPr>
          <w:p w14:paraId="2718369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12.09</w:t>
            </w:r>
          </w:p>
        </w:tc>
        <w:tc>
          <w:tcPr>
            <w:tcW w:w="1136" w:type="dxa"/>
            <w:tcBorders>
              <w:left w:val="single" w:sz="4" w:space="0" w:color="000000"/>
            </w:tcBorders>
          </w:tcPr>
          <w:p w14:paraId="11890CCA" w14:textId="77777777" w:rsidR="00DD1B7D" w:rsidRDefault="00DD1B7D" w:rsidP="008C5F84">
            <w:pPr>
              <w:spacing w:after="0" w:line="240" w:lineRule="auto"/>
              <w:jc w:val="center"/>
              <w:rPr>
                <w:rFonts w:ascii="Times New Roman" w:hAnsi="Times New Roman" w:cs="Times New Roman"/>
                <w:b/>
              </w:rPr>
            </w:pPr>
          </w:p>
        </w:tc>
      </w:tr>
      <w:tr w:rsidR="00DD1B7D" w14:paraId="6EF90591" w14:textId="77777777" w:rsidTr="008C5F84">
        <w:trPr>
          <w:trHeight w:val="509"/>
        </w:trPr>
        <w:tc>
          <w:tcPr>
            <w:tcW w:w="645" w:type="dxa"/>
            <w:tcBorders>
              <w:right w:val="single" w:sz="4" w:space="0" w:color="000000"/>
            </w:tcBorders>
          </w:tcPr>
          <w:p w14:paraId="4149CB0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780" w:type="dxa"/>
            <w:gridSpan w:val="3"/>
            <w:tcBorders>
              <w:left w:val="single" w:sz="4" w:space="0" w:color="000000"/>
              <w:right w:val="single" w:sz="4" w:space="0" w:color="000000"/>
            </w:tcBorders>
          </w:tcPr>
          <w:p w14:paraId="46FDDF6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1965" w:type="dxa"/>
            <w:tcBorders>
              <w:left w:val="single" w:sz="4" w:space="0" w:color="000000"/>
              <w:right w:val="single" w:sz="4" w:space="0" w:color="000000"/>
            </w:tcBorders>
          </w:tcPr>
          <w:p w14:paraId="147107F5"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«Что роднит музыку с литературой»</w:t>
            </w:r>
          </w:p>
        </w:tc>
        <w:tc>
          <w:tcPr>
            <w:tcW w:w="825" w:type="dxa"/>
            <w:gridSpan w:val="3"/>
            <w:tcBorders>
              <w:left w:val="single" w:sz="4" w:space="0" w:color="000000"/>
              <w:right w:val="single" w:sz="4" w:space="0" w:color="000000"/>
            </w:tcBorders>
          </w:tcPr>
          <w:p w14:paraId="4F4AEDB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88D4ECF" w14:textId="08923514"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Сравнение музыки на основе метода «тождества и контраста»</w:t>
            </w:r>
            <w:r w:rsidR="00DB4E82">
              <w:rPr>
                <w:rFonts w:ascii="Times New Roman" w:eastAsia="Times New Roman" w:hAnsi="Times New Roman" w:cs="Times New Roman"/>
              </w:rPr>
              <w:t xml:space="preserve"> </w:t>
            </w:r>
            <w:r>
              <w:rPr>
                <w:rFonts w:ascii="Times New Roman" w:eastAsia="Times New Roman" w:hAnsi="Times New Roman" w:cs="Times New Roman"/>
              </w:rPr>
              <w:t>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Игра на знакомых русских народных инструментах под аккомпанемент фортепиано (ударно - шумовые);</w:t>
            </w:r>
          </w:p>
          <w:p w14:paraId="301514D2"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Подготовка к 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w:t>
            </w:r>
          </w:p>
        </w:tc>
        <w:tc>
          <w:tcPr>
            <w:tcW w:w="2772" w:type="dxa"/>
            <w:tcBorders>
              <w:left w:val="single" w:sz="4" w:space="0" w:color="000000"/>
              <w:right w:val="single" w:sz="4" w:space="0" w:color="000000"/>
            </w:tcBorders>
          </w:tcPr>
          <w:p w14:paraId="33CC89EA" w14:textId="77777777" w:rsidR="00DD1B7D" w:rsidRDefault="009764F2" w:rsidP="008C5F84">
            <w:pPr>
              <w:spacing w:after="0" w:line="240" w:lineRule="auto"/>
              <w:rPr>
                <w:rFonts w:ascii="Times New Roman" w:hAnsi="Times New Roman" w:cs="Times New Roman"/>
              </w:rPr>
            </w:pPr>
            <w:r>
              <w:rPr>
                <w:rFonts w:ascii="Times New Roman" w:eastAsia="Times New Roman" w:hAnsi="Times New Roman" w:cs="Times New Roman"/>
                <w:bCs/>
              </w:rPr>
              <w:t xml:space="preserve">Уметь размышлять о музыке, высказывать суждения об основной идее, о средствах и формах её воплощения, проявлять навыки вокально-хоровой работы. Коррекция и развития устойчивости внимания и умения осуществлять его переключение. Вызвать эмоциональный отклик на музыку. Коррекция слуховой, зрительной </w:t>
            </w:r>
            <w:proofErr w:type="spellStart"/>
            <w:proofErr w:type="gramStart"/>
            <w:r>
              <w:rPr>
                <w:rFonts w:ascii="Times New Roman" w:eastAsia="Times New Roman" w:hAnsi="Times New Roman" w:cs="Times New Roman"/>
                <w:bCs/>
              </w:rPr>
              <w:t>памяти.</w:t>
            </w:r>
            <w:r>
              <w:rPr>
                <w:rFonts w:ascii="Times New Roman" w:hAnsi="Times New Roman" w:cs="Times New Roman"/>
              </w:rPr>
              <w:t>Игры</w:t>
            </w:r>
            <w:proofErr w:type="spellEnd"/>
            <w:proofErr w:type="gramEnd"/>
            <w:r>
              <w:rPr>
                <w:rFonts w:ascii="Times New Roman" w:hAnsi="Times New Roman" w:cs="Times New Roman"/>
              </w:rPr>
              <w:t xml:space="preserve"> на развитие </w:t>
            </w:r>
            <w:proofErr w:type="spellStart"/>
            <w:r>
              <w:rPr>
                <w:rFonts w:ascii="Times New Roman" w:hAnsi="Times New Roman" w:cs="Times New Roman"/>
              </w:rPr>
              <w:t>звуковысотного</w:t>
            </w:r>
            <w:proofErr w:type="spellEnd"/>
            <w:r>
              <w:rPr>
                <w:rFonts w:ascii="Times New Roman" w:hAnsi="Times New Roman" w:cs="Times New Roman"/>
              </w:rPr>
              <w:t xml:space="preserve"> слуха. Коррекция и развития устойчивости внимания и умения осуществлять его переключение</w:t>
            </w:r>
          </w:p>
        </w:tc>
        <w:tc>
          <w:tcPr>
            <w:tcW w:w="2835" w:type="dxa"/>
            <w:tcBorders>
              <w:left w:val="single" w:sz="4" w:space="0" w:color="000000"/>
            </w:tcBorders>
          </w:tcPr>
          <w:p w14:paraId="48D3B6BD"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rPr>
              <w:t>Разбор партии, репетиция, постановка</w:t>
            </w:r>
          </w:p>
        </w:tc>
        <w:tc>
          <w:tcPr>
            <w:tcW w:w="1276" w:type="dxa"/>
            <w:tcBorders>
              <w:right w:val="single" w:sz="4" w:space="0" w:color="000000"/>
            </w:tcBorders>
          </w:tcPr>
          <w:p w14:paraId="7D165D9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13.09</w:t>
            </w:r>
          </w:p>
        </w:tc>
        <w:tc>
          <w:tcPr>
            <w:tcW w:w="1136" w:type="dxa"/>
            <w:tcBorders>
              <w:left w:val="single" w:sz="4" w:space="0" w:color="000000"/>
            </w:tcBorders>
          </w:tcPr>
          <w:p w14:paraId="5E11E131" w14:textId="77777777" w:rsidR="00DD1B7D" w:rsidRDefault="00DD1B7D" w:rsidP="008C5F84">
            <w:pPr>
              <w:spacing w:after="0" w:line="240" w:lineRule="auto"/>
              <w:jc w:val="center"/>
              <w:rPr>
                <w:rFonts w:ascii="Times New Roman" w:hAnsi="Times New Roman" w:cs="Times New Roman"/>
                <w:b/>
              </w:rPr>
            </w:pPr>
          </w:p>
        </w:tc>
      </w:tr>
      <w:tr w:rsidR="00DD1B7D" w14:paraId="701D2C90" w14:textId="77777777" w:rsidTr="008C5F84">
        <w:trPr>
          <w:trHeight w:val="509"/>
        </w:trPr>
        <w:tc>
          <w:tcPr>
            <w:tcW w:w="645" w:type="dxa"/>
            <w:tcBorders>
              <w:right w:val="single" w:sz="4" w:space="0" w:color="000000"/>
            </w:tcBorders>
          </w:tcPr>
          <w:p w14:paraId="625773A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780" w:type="dxa"/>
            <w:gridSpan w:val="3"/>
            <w:tcBorders>
              <w:left w:val="single" w:sz="4" w:space="0" w:color="000000"/>
              <w:right w:val="single" w:sz="4" w:space="0" w:color="000000"/>
            </w:tcBorders>
          </w:tcPr>
          <w:p w14:paraId="4FFD922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1965" w:type="dxa"/>
            <w:tcBorders>
              <w:left w:val="single" w:sz="4" w:space="0" w:color="000000"/>
              <w:right w:val="single" w:sz="4" w:space="0" w:color="000000"/>
            </w:tcBorders>
          </w:tcPr>
          <w:p w14:paraId="4DDDE2D9"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«Что роднит музыку с литературой»</w:t>
            </w:r>
          </w:p>
        </w:tc>
        <w:tc>
          <w:tcPr>
            <w:tcW w:w="825" w:type="dxa"/>
            <w:gridSpan w:val="3"/>
            <w:tcBorders>
              <w:left w:val="single" w:sz="4" w:space="0" w:color="000000"/>
              <w:right w:val="single" w:sz="4" w:space="0" w:color="000000"/>
            </w:tcBorders>
          </w:tcPr>
          <w:p w14:paraId="54548D8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AC54C34" w14:textId="454CF4D5"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Сравнение музыки на основе метода «тождества и контраста»</w:t>
            </w:r>
            <w:r w:rsidR="00DB4E82">
              <w:rPr>
                <w:rFonts w:ascii="Times New Roman" w:eastAsia="Times New Roman" w:hAnsi="Times New Roman" w:cs="Times New Roman"/>
              </w:rPr>
              <w:t xml:space="preserve"> </w:t>
            </w:r>
            <w:r>
              <w:rPr>
                <w:rFonts w:ascii="Times New Roman" w:eastAsia="Times New Roman" w:hAnsi="Times New Roman" w:cs="Times New Roman"/>
              </w:rPr>
              <w:t>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Игра на знакомых русских народных инструментах под </w:t>
            </w:r>
            <w:r>
              <w:rPr>
                <w:rFonts w:ascii="Times New Roman" w:eastAsia="Times New Roman" w:hAnsi="Times New Roman" w:cs="Times New Roman"/>
              </w:rPr>
              <w:lastRenderedPageBreak/>
              <w:t>аккомпанемент фортепиано (ударно - шумовые);</w:t>
            </w:r>
          </w:p>
          <w:p w14:paraId="0E094587"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Подготовка к 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 «Учитель-самый </w:t>
            </w:r>
            <w:proofErr w:type="spellStart"/>
            <w:proofErr w:type="gramStart"/>
            <w:r>
              <w:rPr>
                <w:rFonts w:ascii="Times New Roman" w:eastAsia="Times New Roman" w:hAnsi="Times New Roman" w:cs="Times New Roman"/>
              </w:rPr>
              <w:t>лучший»А.Афанасьева</w:t>
            </w:r>
            <w:proofErr w:type="spellEnd"/>
            <w:proofErr w:type="gramEnd"/>
            <w:r>
              <w:rPr>
                <w:rFonts w:ascii="Times New Roman" w:eastAsia="Times New Roman" w:hAnsi="Times New Roman" w:cs="Times New Roman"/>
              </w:rPr>
              <w:t>-распределение по унисону</w:t>
            </w:r>
          </w:p>
        </w:tc>
        <w:tc>
          <w:tcPr>
            <w:tcW w:w="2772" w:type="dxa"/>
            <w:tcBorders>
              <w:left w:val="single" w:sz="4" w:space="0" w:color="000000"/>
              <w:right w:val="single" w:sz="4" w:space="0" w:color="000000"/>
            </w:tcBorders>
          </w:tcPr>
          <w:p w14:paraId="14BD0F55" w14:textId="77777777" w:rsidR="00DD1B7D" w:rsidRDefault="009764F2" w:rsidP="008C5F84">
            <w:pPr>
              <w:spacing w:after="0" w:line="240" w:lineRule="auto"/>
              <w:rPr>
                <w:rFonts w:ascii="Times New Roman" w:hAnsi="Times New Roman" w:cs="Times New Roman"/>
              </w:rPr>
            </w:pPr>
            <w:r>
              <w:rPr>
                <w:rFonts w:ascii="Times New Roman" w:eastAsia="Times New Roman" w:hAnsi="Times New Roman" w:cs="Times New Roman"/>
                <w:bCs/>
              </w:rPr>
              <w:lastRenderedPageBreak/>
              <w:t xml:space="preserve">Уметь размышлять о музыке, высказывать суждения об основной идее, о средствах и формах её воплощения, проявлять навыки вокально-хоровой работы. Коррекция и развития устойчивости внимания и умения осуществлять его переключение. Вызвать </w:t>
            </w:r>
            <w:r>
              <w:rPr>
                <w:rFonts w:ascii="Times New Roman" w:eastAsia="Times New Roman" w:hAnsi="Times New Roman" w:cs="Times New Roman"/>
                <w:bCs/>
              </w:rPr>
              <w:lastRenderedPageBreak/>
              <w:t xml:space="preserve">эмоциональный отклик на музыку. Коррекция слуховой, зрительной памяти. Формирование словаря музыкальных терминов и </w:t>
            </w:r>
            <w:proofErr w:type="spellStart"/>
            <w:proofErr w:type="gramStart"/>
            <w:r>
              <w:rPr>
                <w:rFonts w:ascii="Times New Roman" w:eastAsia="Times New Roman" w:hAnsi="Times New Roman" w:cs="Times New Roman"/>
                <w:bCs/>
              </w:rPr>
              <w:t>понятий.</w:t>
            </w:r>
            <w:r>
              <w:rPr>
                <w:rFonts w:ascii="Times New Roman" w:hAnsi="Times New Roman" w:cs="Times New Roman"/>
              </w:rPr>
              <w:t>Развитие</w:t>
            </w:r>
            <w:proofErr w:type="spellEnd"/>
            <w:proofErr w:type="gramEnd"/>
            <w:r>
              <w:rPr>
                <w:rFonts w:ascii="Times New Roman" w:hAnsi="Times New Roman" w:cs="Times New Roman"/>
              </w:rPr>
              <w:t xml:space="preserve"> музыкально-сенсорных способностей Игра « Угадай-ка»</w:t>
            </w:r>
          </w:p>
          <w:p w14:paraId="3401E7B4" w14:textId="77777777" w:rsidR="00DD1B7D" w:rsidRDefault="00DD1B7D" w:rsidP="008C5F84">
            <w:pPr>
              <w:spacing w:after="0" w:line="240" w:lineRule="auto"/>
              <w:rPr>
                <w:rFonts w:ascii="Times New Roman" w:hAnsi="Times New Roman" w:cs="Times New Roman"/>
                <w:b/>
                <w:bCs/>
              </w:rPr>
            </w:pPr>
          </w:p>
        </w:tc>
        <w:tc>
          <w:tcPr>
            <w:tcW w:w="2835" w:type="dxa"/>
            <w:tcBorders>
              <w:left w:val="single" w:sz="4" w:space="0" w:color="000000"/>
            </w:tcBorders>
          </w:tcPr>
          <w:p w14:paraId="4822A43B"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rPr>
              <w:lastRenderedPageBreak/>
              <w:t xml:space="preserve">Разбор партии, репетиция, </w:t>
            </w:r>
            <w:proofErr w:type="spellStart"/>
            <w:proofErr w:type="gramStart"/>
            <w:r>
              <w:rPr>
                <w:rFonts w:ascii="Times New Roman" w:hAnsi="Times New Roman" w:cs="Times New Roman"/>
              </w:rPr>
              <w:t>постановка.</w:t>
            </w:r>
            <w:r>
              <w:rPr>
                <w:rFonts w:ascii="Times New Roman" w:eastAsia="Times New Roman" w:hAnsi="Times New Roman" w:cs="Times New Roman"/>
                <w:bCs/>
              </w:rPr>
              <w:t>Подготовка</w:t>
            </w:r>
            <w:proofErr w:type="spellEnd"/>
            <w:proofErr w:type="gramEnd"/>
            <w:r>
              <w:rPr>
                <w:rFonts w:ascii="Times New Roman" w:eastAsia="Times New Roman" w:hAnsi="Times New Roman" w:cs="Times New Roman"/>
                <w:bCs/>
              </w:rPr>
              <w:t xml:space="preserve"> к концертной программе</w:t>
            </w:r>
          </w:p>
          <w:p w14:paraId="74033BFB" w14:textId="77777777" w:rsidR="00DD1B7D" w:rsidRDefault="00DD1B7D" w:rsidP="008C5F84">
            <w:pPr>
              <w:spacing w:after="0" w:line="240" w:lineRule="auto"/>
              <w:rPr>
                <w:rFonts w:ascii="Times New Roman" w:hAnsi="Times New Roman" w:cs="Times New Roman"/>
              </w:rPr>
            </w:pPr>
          </w:p>
        </w:tc>
        <w:tc>
          <w:tcPr>
            <w:tcW w:w="1276" w:type="dxa"/>
            <w:tcBorders>
              <w:right w:val="single" w:sz="4" w:space="0" w:color="000000"/>
            </w:tcBorders>
          </w:tcPr>
          <w:p w14:paraId="3B20F02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19.09</w:t>
            </w:r>
          </w:p>
        </w:tc>
        <w:tc>
          <w:tcPr>
            <w:tcW w:w="1136" w:type="dxa"/>
            <w:tcBorders>
              <w:left w:val="single" w:sz="4" w:space="0" w:color="000000"/>
            </w:tcBorders>
          </w:tcPr>
          <w:p w14:paraId="79A9548A" w14:textId="77777777" w:rsidR="00DD1B7D" w:rsidRDefault="00DD1B7D" w:rsidP="008C5F84">
            <w:pPr>
              <w:spacing w:after="0" w:line="240" w:lineRule="auto"/>
              <w:jc w:val="center"/>
              <w:rPr>
                <w:rFonts w:ascii="Times New Roman" w:hAnsi="Times New Roman" w:cs="Times New Roman"/>
                <w:b/>
              </w:rPr>
            </w:pPr>
          </w:p>
        </w:tc>
      </w:tr>
      <w:tr w:rsidR="00DD1B7D" w14:paraId="5A1FBD94" w14:textId="77777777" w:rsidTr="008C5F84">
        <w:trPr>
          <w:trHeight w:val="509"/>
        </w:trPr>
        <w:tc>
          <w:tcPr>
            <w:tcW w:w="645" w:type="dxa"/>
            <w:tcBorders>
              <w:right w:val="single" w:sz="4" w:space="0" w:color="000000"/>
            </w:tcBorders>
          </w:tcPr>
          <w:p w14:paraId="2A43890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tc>
        <w:tc>
          <w:tcPr>
            <w:tcW w:w="780" w:type="dxa"/>
            <w:gridSpan w:val="3"/>
            <w:tcBorders>
              <w:left w:val="single" w:sz="4" w:space="0" w:color="000000"/>
              <w:right w:val="single" w:sz="4" w:space="0" w:color="000000"/>
            </w:tcBorders>
          </w:tcPr>
          <w:p w14:paraId="7BEC76A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tc>
        <w:tc>
          <w:tcPr>
            <w:tcW w:w="1965" w:type="dxa"/>
            <w:tcBorders>
              <w:left w:val="single" w:sz="4" w:space="0" w:color="000000"/>
              <w:right w:val="single" w:sz="4" w:space="0" w:color="000000"/>
            </w:tcBorders>
          </w:tcPr>
          <w:p w14:paraId="398FFB52" w14:textId="77777777" w:rsidR="00DD1B7D" w:rsidRDefault="009764F2" w:rsidP="008C5F84">
            <w:pPr>
              <w:spacing w:after="0" w:line="240" w:lineRule="auto"/>
              <w:jc w:val="center"/>
              <w:rPr>
                <w:rFonts w:ascii="Times New Roman" w:hAnsi="Times New Roman" w:cs="Times New Roman"/>
              </w:rPr>
            </w:pPr>
            <w:r>
              <w:rPr>
                <w:rFonts w:ascii="Times New Roman" w:hAnsi="Times New Roman" w:cs="Times New Roman"/>
              </w:rPr>
              <w:t>«Что роднит музыку с литературой»</w:t>
            </w:r>
          </w:p>
        </w:tc>
        <w:tc>
          <w:tcPr>
            <w:tcW w:w="825" w:type="dxa"/>
            <w:gridSpan w:val="3"/>
            <w:tcBorders>
              <w:left w:val="single" w:sz="4" w:space="0" w:color="000000"/>
              <w:right w:val="single" w:sz="4" w:space="0" w:color="000000"/>
            </w:tcBorders>
          </w:tcPr>
          <w:p w14:paraId="63A943F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FA0558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Определить музыкальные портреты каждого </w:t>
            </w:r>
            <w:proofErr w:type="gramStart"/>
            <w:r>
              <w:rPr>
                <w:rFonts w:ascii="Times New Roman" w:eastAsia="Times New Roman" w:hAnsi="Times New Roman" w:cs="Times New Roman"/>
              </w:rPr>
              <w:t>композитора .</w:t>
            </w:r>
            <w:proofErr w:type="gramEnd"/>
            <w:r>
              <w:rPr>
                <w:rFonts w:ascii="Times New Roman" w:eastAsia="Times New Roman" w:hAnsi="Times New Roman" w:cs="Times New Roman"/>
              </w:rPr>
              <w:t xml:space="preserve"> Вокально-хоровые упражнения «До-ре-</w:t>
            </w:r>
            <w:proofErr w:type="gramStart"/>
            <w:r>
              <w:rPr>
                <w:rFonts w:ascii="Times New Roman" w:eastAsia="Times New Roman" w:hAnsi="Times New Roman" w:cs="Times New Roman"/>
              </w:rPr>
              <w:t>ми»  Музыкальный</w:t>
            </w:r>
            <w:proofErr w:type="gramEnd"/>
            <w:r>
              <w:rPr>
                <w:rFonts w:ascii="Times New Roman" w:eastAsia="Times New Roman" w:hAnsi="Times New Roman" w:cs="Times New Roman"/>
              </w:rPr>
              <w:t xml:space="preserve"> Кроссворд. Игра на знакомых русских народных инструментах под аккомпанемент фортепиано (ударно - шумовые);</w:t>
            </w:r>
          </w:p>
          <w:p w14:paraId="74FD37B6"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Подготовка к народным «осенним посиделкам</w:t>
            </w:r>
            <w:proofErr w:type="gramStart"/>
            <w:r>
              <w:rPr>
                <w:rFonts w:ascii="Times New Roman" w:eastAsia="Times New Roman" w:hAnsi="Times New Roman" w:cs="Times New Roman"/>
              </w:rPr>
              <w:t>» .</w:t>
            </w:r>
            <w:proofErr w:type="spellStart"/>
            <w:proofErr w:type="gramEnd"/>
            <w:r>
              <w:rPr>
                <w:rFonts w:ascii="Times New Roman" w:eastAsia="Times New Roman" w:hAnsi="Times New Roman" w:cs="Times New Roman"/>
              </w:rPr>
              <w:t>Я.Дубравин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сл.Е.Руженцева</w:t>
            </w:r>
            <w:proofErr w:type="spellEnd"/>
            <w:r>
              <w:rPr>
                <w:rFonts w:ascii="Times New Roman" w:eastAsia="Times New Roman" w:hAnsi="Times New Roman" w:cs="Times New Roman"/>
              </w:rPr>
              <w:t xml:space="preserve"> «Родная земля». –пение. «Учитель-самый </w:t>
            </w:r>
            <w:proofErr w:type="spellStart"/>
            <w:proofErr w:type="gramStart"/>
            <w:r>
              <w:rPr>
                <w:rFonts w:ascii="Times New Roman" w:eastAsia="Times New Roman" w:hAnsi="Times New Roman" w:cs="Times New Roman"/>
              </w:rPr>
              <w:t>лучший»А.Афанасьева</w:t>
            </w:r>
            <w:proofErr w:type="spellEnd"/>
            <w:proofErr w:type="gramEnd"/>
            <w:r>
              <w:rPr>
                <w:rFonts w:ascii="Times New Roman" w:eastAsia="Times New Roman" w:hAnsi="Times New Roman" w:cs="Times New Roman"/>
              </w:rPr>
              <w:t>-распределение по унисону</w:t>
            </w:r>
          </w:p>
        </w:tc>
        <w:tc>
          <w:tcPr>
            <w:tcW w:w="2772" w:type="dxa"/>
            <w:tcBorders>
              <w:left w:val="single" w:sz="4" w:space="0" w:color="000000"/>
              <w:right w:val="single" w:sz="4" w:space="0" w:color="000000"/>
            </w:tcBorders>
          </w:tcPr>
          <w:p w14:paraId="314F3914" w14:textId="77777777" w:rsidR="00DD1B7D" w:rsidRDefault="009764F2" w:rsidP="008C5F84">
            <w:pPr>
              <w:spacing w:after="0" w:line="240" w:lineRule="auto"/>
              <w:rPr>
                <w:rFonts w:ascii="Times New Roman" w:hAnsi="Times New Roman" w:cs="Times New Roman"/>
              </w:rPr>
            </w:pPr>
            <w:r>
              <w:rPr>
                <w:rFonts w:ascii="Times New Roman" w:hAnsi="Times New Roman" w:cs="Times New Roman"/>
              </w:rPr>
              <w:t>Уметь размышлять о музыке, высказывать суждения об основной идее, о средствах и формах её воплощения, проявлять навыки вокально-хоровой работы. Коррекция и развития устойчивости внимания и умения осуществлять его переключение. Вызвать эмоциональный отклик на музыку. Коррекция слуховой, зрительной памяти. Формирование словаря музыкальных терминов и понятий. Коррекционные игры на определение ритма, на развитие чувства ритма «Учитесь танцевать»</w:t>
            </w:r>
          </w:p>
          <w:p w14:paraId="474D86C3" w14:textId="77777777" w:rsidR="00DD1B7D" w:rsidRDefault="00DD1B7D" w:rsidP="008C5F84">
            <w:pPr>
              <w:spacing w:after="0" w:line="240" w:lineRule="auto"/>
              <w:rPr>
                <w:rFonts w:ascii="Times New Roman" w:hAnsi="Times New Roman" w:cs="Times New Roman"/>
              </w:rPr>
            </w:pPr>
          </w:p>
        </w:tc>
        <w:tc>
          <w:tcPr>
            <w:tcW w:w="2835" w:type="dxa"/>
            <w:tcBorders>
              <w:left w:val="single" w:sz="4" w:space="0" w:color="000000"/>
            </w:tcBorders>
          </w:tcPr>
          <w:p w14:paraId="0437C029" w14:textId="36B09377" w:rsidR="00DD1B7D" w:rsidRDefault="009764F2" w:rsidP="008C5F84">
            <w:pPr>
              <w:spacing w:after="0" w:line="240" w:lineRule="auto"/>
              <w:rPr>
                <w:rFonts w:ascii="Times New Roman" w:hAnsi="Times New Roman" w:cs="Times New Roman"/>
              </w:rPr>
            </w:pPr>
            <w:r>
              <w:rPr>
                <w:rFonts w:ascii="Times New Roman" w:hAnsi="Times New Roman" w:cs="Times New Roman"/>
              </w:rPr>
              <w:t>Репетиц</w:t>
            </w:r>
            <w:r w:rsidR="00DB4E82">
              <w:rPr>
                <w:rFonts w:ascii="Times New Roman" w:hAnsi="Times New Roman" w:cs="Times New Roman"/>
              </w:rPr>
              <w:t>ия</w:t>
            </w:r>
            <w:r>
              <w:rPr>
                <w:rFonts w:ascii="Times New Roman" w:hAnsi="Times New Roman" w:cs="Times New Roman"/>
              </w:rPr>
              <w:t xml:space="preserve"> Подготовка к концертной программе</w:t>
            </w:r>
          </w:p>
        </w:tc>
        <w:tc>
          <w:tcPr>
            <w:tcW w:w="1276" w:type="dxa"/>
            <w:tcBorders>
              <w:right w:val="single" w:sz="4" w:space="0" w:color="000000"/>
            </w:tcBorders>
          </w:tcPr>
          <w:p w14:paraId="69D385C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20.09</w:t>
            </w:r>
          </w:p>
        </w:tc>
        <w:tc>
          <w:tcPr>
            <w:tcW w:w="1136" w:type="dxa"/>
            <w:tcBorders>
              <w:left w:val="single" w:sz="4" w:space="0" w:color="000000"/>
            </w:tcBorders>
          </w:tcPr>
          <w:p w14:paraId="72C06641" w14:textId="77777777" w:rsidR="00DD1B7D" w:rsidRDefault="00DD1B7D" w:rsidP="008C5F84">
            <w:pPr>
              <w:spacing w:after="0" w:line="240" w:lineRule="auto"/>
              <w:jc w:val="center"/>
              <w:rPr>
                <w:rFonts w:ascii="Times New Roman" w:hAnsi="Times New Roman" w:cs="Times New Roman"/>
                <w:b/>
              </w:rPr>
            </w:pPr>
          </w:p>
        </w:tc>
      </w:tr>
      <w:tr w:rsidR="00DD1B7D" w14:paraId="1D8A3A49" w14:textId="77777777" w:rsidTr="008C5F84">
        <w:trPr>
          <w:trHeight w:val="509"/>
        </w:trPr>
        <w:tc>
          <w:tcPr>
            <w:tcW w:w="645" w:type="dxa"/>
            <w:tcBorders>
              <w:right w:val="single" w:sz="4" w:space="0" w:color="000000"/>
            </w:tcBorders>
          </w:tcPr>
          <w:p w14:paraId="0EB8BB3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7</w:t>
            </w:r>
          </w:p>
        </w:tc>
        <w:tc>
          <w:tcPr>
            <w:tcW w:w="780" w:type="dxa"/>
            <w:gridSpan w:val="3"/>
            <w:tcBorders>
              <w:left w:val="single" w:sz="4" w:space="0" w:color="000000"/>
              <w:right w:val="single" w:sz="4" w:space="0" w:color="000000"/>
            </w:tcBorders>
          </w:tcPr>
          <w:p w14:paraId="5FF4299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w:t>
            </w:r>
          </w:p>
        </w:tc>
        <w:tc>
          <w:tcPr>
            <w:tcW w:w="1965" w:type="dxa"/>
            <w:tcBorders>
              <w:left w:val="single" w:sz="4" w:space="0" w:color="000000"/>
              <w:right w:val="single" w:sz="4" w:space="0" w:color="000000"/>
            </w:tcBorders>
          </w:tcPr>
          <w:p w14:paraId="34ED620C"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«В мире загадочных звуков»</w:t>
            </w:r>
          </w:p>
        </w:tc>
        <w:tc>
          <w:tcPr>
            <w:tcW w:w="825" w:type="dxa"/>
            <w:gridSpan w:val="3"/>
            <w:tcBorders>
              <w:left w:val="single" w:sz="4" w:space="0" w:color="000000"/>
              <w:right w:val="single" w:sz="4" w:space="0" w:color="000000"/>
            </w:tcBorders>
          </w:tcPr>
          <w:p w14:paraId="11D7436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A4250A4"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Музыкальная викторина на определение жанров русских народных песен: лирические, игровые, колыбельные.</w:t>
            </w:r>
            <w:r>
              <w:rPr>
                <w:rFonts w:ascii="Times New Roman" w:hAnsi="Times New Roman" w:cs="Times New Roman"/>
              </w:rPr>
              <w:t xml:space="preserve">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К.Петров</w:t>
            </w:r>
            <w:proofErr w:type="spellEnd"/>
            <w:proofErr w:type="gramEnd"/>
            <w:r>
              <w:rPr>
                <w:rFonts w:ascii="Times New Roman" w:eastAsia="Times New Roman" w:hAnsi="Times New Roman" w:cs="Times New Roman"/>
              </w:rPr>
              <w:t xml:space="preserve">-Водкин «Полдень» и </w:t>
            </w:r>
            <w:proofErr w:type="spellStart"/>
            <w:r>
              <w:rPr>
                <w:rFonts w:ascii="Times New Roman" w:eastAsia="Times New Roman" w:hAnsi="Times New Roman" w:cs="Times New Roman"/>
              </w:rPr>
              <w:t>Б.Кустодиев</w:t>
            </w:r>
            <w:proofErr w:type="spellEnd"/>
            <w:r>
              <w:rPr>
                <w:rFonts w:ascii="Times New Roman" w:eastAsia="Times New Roman" w:hAnsi="Times New Roman" w:cs="Times New Roman"/>
              </w:rPr>
              <w:t xml:space="preserve"> «Голубой домик». Проигрывание разученных раннее игровых песен</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Р.н.п</w:t>
            </w:r>
            <w:proofErr w:type="spellEnd"/>
            <w:r>
              <w:rPr>
                <w:rFonts w:ascii="Times New Roman" w:eastAsia="Times New Roman" w:hAnsi="Times New Roman" w:cs="Times New Roman"/>
              </w:rPr>
              <w:t xml:space="preserve">. «Калинка», «Светит месяц. </w:t>
            </w:r>
          </w:p>
        </w:tc>
        <w:tc>
          <w:tcPr>
            <w:tcW w:w="2772" w:type="dxa"/>
            <w:tcBorders>
              <w:left w:val="single" w:sz="4" w:space="0" w:color="000000"/>
              <w:right w:val="single" w:sz="4" w:space="0" w:color="000000"/>
            </w:tcBorders>
          </w:tcPr>
          <w:p w14:paraId="2D1C653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Иметь обобщенное представление о действительности, выраженное в звуках. Различать лирические, эпические, драматические музыкальные образы в вокальной и инструментальной музыке. </w:t>
            </w:r>
          </w:p>
          <w:p w14:paraId="3563CD51"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 xml:space="preserve">Уметь анализировать различные трактовки одного и того же произведения, аргументируя исполнительскую интерпретацию замысла композитора. </w:t>
            </w:r>
            <w:r>
              <w:rPr>
                <w:rFonts w:ascii="Times New Roman" w:hAnsi="Times New Roman" w:cs="Times New Roman"/>
              </w:rPr>
              <w:t>Коррекционные игры на определение ритма, на развитие чувства ритма «Учитесь танцевать»</w:t>
            </w:r>
          </w:p>
        </w:tc>
        <w:tc>
          <w:tcPr>
            <w:tcW w:w="2835" w:type="dxa"/>
            <w:tcBorders>
              <w:left w:val="single" w:sz="4" w:space="0" w:color="000000"/>
            </w:tcBorders>
          </w:tcPr>
          <w:p w14:paraId="50C86A33" w14:textId="2F160B6E"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Владение навыками музицирования: исполнение песен, напевание.</w:t>
            </w:r>
            <w:r w:rsidR="00DB4E82">
              <w:rPr>
                <w:rFonts w:ascii="Times New Roman" w:eastAsia="Times New Roman" w:hAnsi="Times New Roman" w:cs="Times New Roman"/>
                <w:bCs/>
              </w:rPr>
              <w:t xml:space="preserve"> </w:t>
            </w:r>
            <w:r>
              <w:rPr>
                <w:rFonts w:ascii="Times New Roman" w:eastAsia="Times New Roman" w:hAnsi="Times New Roman" w:cs="Times New Roman"/>
              </w:rPr>
              <w:t>Разучивание элементов русской народной пляски</w:t>
            </w:r>
          </w:p>
        </w:tc>
        <w:tc>
          <w:tcPr>
            <w:tcW w:w="1276" w:type="dxa"/>
            <w:tcBorders>
              <w:right w:val="single" w:sz="4" w:space="0" w:color="000000"/>
            </w:tcBorders>
          </w:tcPr>
          <w:p w14:paraId="339F153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26.09</w:t>
            </w:r>
          </w:p>
        </w:tc>
        <w:tc>
          <w:tcPr>
            <w:tcW w:w="1136" w:type="dxa"/>
            <w:tcBorders>
              <w:left w:val="single" w:sz="4" w:space="0" w:color="000000"/>
            </w:tcBorders>
          </w:tcPr>
          <w:p w14:paraId="78FD03DD" w14:textId="77777777" w:rsidR="00DD1B7D" w:rsidRDefault="00DD1B7D" w:rsidP="008C5F84">
            <w:pPr>
              <w:spacing w:after="0" w:line="240" w:lineRule="auto"/>
              <w:jc w:val="center"/>
              <w:rPr>
                <w:rFonts w:ascii="Times New Roman" w:hAnsi="Times New Roman" w:cs="Times New Roman"/>
                <w:b/>
              </w:rPr>
            </w:pPr>
          </w:p>
        </w:tc>
      </w:tr>
      <w:tr w:rsidR="00DD1B7D" w14:paraId="57AF3E93" w14:textId="77777777" w:rsidTr="008C5F84">
        <w:trPr>
          <w:trHeight w:val="509"/>
        </w:trPr>
        <w:tc>
          <w:tcPr>
            <w:tcW w:w="645" w:type="dxa"/>
            <w:tcBorders>
              <w:right w:val="single" w:sz="4" w:space="0" w:color="000000"/>
            </w:tcBorders>
          </w:tcPr>
          <w:p w14:paraId="5AEAC5E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w:t>
            </w:r>
          </w:p>
        </w:tc>
        <w:tc>
          <w:tcPr>
            <w:tcW w:w="780" w:type="dxa"/>
            <w:gridSpan w:val="3"/>
            <w:tcBorders>
              <w:left w:val="single" w:sz="4" w:space="0" w:color="000000"/>
              <w:right w:val="single" w:sz="4" w:space="0" w:color="000000"/>
            </w:tcBorders>
          </w:tcPr>
          <w:p w14:paraId="7BB62DE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w:t>
            </w:r>
          </w:p>
        </w:tc>
        <w:tc>
          <w:tcPr>
            <w:tcW w:w="1965" w:type="dxa"/>
            <w:tcBorders>
              <w:left w:val="single" w:sz="4" w:space="0" w:color="000000"/>
              <w:right w:val="single" w:sz="4" w:space="0" w:color="000000"/>
            </w:tcBorders>
          </w:tcPr>
          <w:p w14:paraId="170B65E9"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«В мире загадочных звуков»</w:t>
            </w:r>
          </w:p>
        </w:tc>
        <w:tc>
          <w:tcPr>
            <w:tcW w:w="825" w:type="dxa"/>
            <w:gridSpan w:val="3"/>
            <w:tcBorders>
              <w:left w:val="single" w:sz="4" w:space="0" w:color="000000"/>
              <w:right w:val="single" w:sz="4" w:space="0" w:color="000000"/>
            </w:tcBorders>
          </w:tcPr>
          <w:p w14:paraId="2B516CA5" w14:textId="77777777" w:rsidR="00DD1B7D" w:rsidRDefault="00DD1B7D" w:rsidP="008C5F84">
            <w:pPr>
              <w:spacing w:after="0" w:line="240" w:lineRule="auto"/>
              <w:jc w:val="center"/>
              <w:rPr>
                <w:rFonts w:ascii="Times New Roman" w:hAnsi="Times New Roman" w:cs="Times New Roman"/>
                <w:b/>
              </w:rPr>
            </w:pPr>
          </w:p>
        </w:tc>
        <w:tc>
          <w:tcPr>
            <w:tcW w:w="2475" w:type="dxa"/>
            <w:gridSpan w:val="2"/>
            <w:tcBorders>
              <w:left w:val="single" w:sz="4" w:space="0" w:color="000000"/>
              <w:right w:val="single" w:sz="4" w:space="0" w:color="000000"/>
            </w:tcBorders>
          </w:tcPr>
          <w:p w14:paraId="6DC1B6FA"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Музыкальная викторина на определение жанров русских народных песен: лирические, игровые, колыбельные.</w:t>
            </w:r>
            <w:r>
              <w:rPr>
                <w:rFonts w:ascii="Times New Roman" w:hAnsi="Times New Roman" w:cs="Times New Roman"/>
              </w:rPr>
              <w:t xml:space="preserve">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К.Петров</w:t>
            </w:r>
            <w:proofErr w:type="spellEnd"/>
            <w:proofErr w:type="gramEnd"/>
            <w:r>
              <w:rPr>
                <w:rFonts w:ascii="Times New Roman" w:eastAsia="Times New Roman" w:hAnsi="Times New Roman" w:cs="Times New Roman"/>
              </w:rPr>
              <w:t xml:space="preserve">-Водкин «Полдень» и </w:t>
            </w:r>
            <w:proofErr w:type="spellStart"/>
            <w:r>
              <w:rPr>
                <w:rFonts w:ascii="Times New Roman" w:eastAsia="Times New Roman" w:hAnsi="Times New Roman" w:cs="Times New Roman"/>
              </w:rPr>
              <w:t>Б.Кустодиев</w:t>
            </w:r>
            <w:proofErr w:type="spellEnd"/>
            <w:r>
              <w:rPr>
                <w:rFonts w:ascii="Times New Roman" w:eastAsia="Times New Roman" w:hAnsi="Times New Roman" w:cs="Times New Roman"/>
              </w:rPr>
              <w:t xml:space="preserve"> «Голубой домик». Проигрывание разученных раннее игровых песен</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Р.н.п</w:t>
            </w:r>
            <w:proofErr w:type="spellEnd"/>
            <w:r>
              <w:rPr>
                <w:rFonts w:ascii="Times New Roman" w:eastAsia="Times New Roman" w:hAnsi="Times New Roman" w:cs="Times New Roman"/>
              </w:rPr>
              <w:t>. «Калинка», «Светит месяц. Разучивание элементов русской народной пляски</w:t>
            </w:r>
          </w:p>
        </w:tc>
        <w:tc>
          <w:tcPr>
            <w:tcW w:w="2772" w:type="dxa"/>
            <w:tcBorders>
              <w:left w:val="single" w:sz="4" w:space="0" w:color="000000"/>
              <w:right w:val="single" w:sz="4" w:space="0" w:color="000000"/>
            </w:tcBorders>
          </w:tcPr>
          <w:p w14:paraId="3B95882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Иметь обобщенное представление о действительности, выраженное в звуках. Различать лирические, эпические, драматические музыкальные образы в вокальной и инструментальной музыке. </w:t>
            </w:r>
          </w:p>
          <w:p w14:paraId="72946F2B"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 xml:space="preserve">Уметь анализировать различные трактовки одного и того же произведения, аргументируя исполнительскую интерпретацию замысла </w:t>
            </w:r>
            <w:r>
              <w:rPr>
                <w:rFonts w:ascii="Times New Roman" w:eastAsia="Times New Roman" w:hAnsi="Times New Roman" w:cs="Times New Roman"/>
                <w:bCs/>
              </w:rPr>
              <w:lastRenderedPageBreak/>
              <w:t xml:space="preserve">композитора. </w:t>
            </w:r>
            <w:r>
              <w:rPr>
                <w:rFonts w:ascii="Times New Roman" w:hAnsi="Times New Roman" w:cs="Times New Roman"/>
              </w:rPr>
              <w:t>Коррекционные игры на определение ритма, на развитие чувства ритма «Учитесь танцевать»</w:t>
            </w:r>
          </w:p>
        </w:tc>
        <w:tc>
          <w:tcPr>
            <w:tcW w:w="2835" w:type="dxa"/>
            <w:tcBorders>
              <w:left w:val="single" w:sz="4" w:space="0" w:color="000000"/>
            </w:tcBorders>
          </w:tcPr>
          <w:p w14:paraId="4379B743" w14:textId="7BC15492"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lastRenderedPageBreak/>
              <w:t>Владение навыками музицирования: исполнение песен, напевание.</w:t>
            </w:r>
            <w:r w:rsidR="00DB4E82">
              <w:rPr>
                <w:rFonts w:ascii="Times New Roman" w:eastAsia="Times New Roman" w:hAnsi="Times New Roman" w:cs="Times New Roman"/>
                <w:bCs/>
              </w:rPr>
              <w:t xml:space="preserve"> </w:t>
            </w:r>
            <w:r>
              <w:rPr>
                <w:rFonts w:ascii="Times New Roman" w:eastAsia="Times New Roman" w:hAnsi="Times New Roman" w:cs="Times New Roman"/>
              </w:rPr>
              <w:t>Разучивание элементов русской народной пляски</w:t>
            </w:r>
          </w:p>
          <w:p w14:paraId="2F785BE2" w14:textId="77777777" w:rsidR="00DD1B7D" w:rsidRDefault="00DD1B7D" w:rsidP="008C5F84">
            <w:pPr>
              <w:spacing w:after="0" w:line="240" w:lineRule="auto"/>
              <w:rPr>
                <w:rFonts w:ascii="Times New Roman" w:hAnsi="Times New Roman" w:cs="Times New Roman"/>
                <w:b/>
              </w:rPr>
            </w:pPr>
          </w:p>
        </w:tc>
        <w:tc>
          <w:tcPr>
            <w:tcW w:w="1276" w:type="dxa"/>
            <w:tcBorders>
              <w:right w:val="single" w:sz="4" w:space="0" w:color="000000"/>
            </w:tcBorders>
          </w:tcPr>
          <w:p w14:paraId="3769BF1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27.09</w:t>
            </w:r>
          </w:p>
        </w:tc>
        <w:tc>
          <w:tcPr>
            <w:tcW w:w="1136" w:type="dxa"/>
            <w:tcBorders>
              <w:left w:val="single" w:sz="4" w:space="0" w:color="000000"/>
            </w:tcBorders>
          </w:tcPr>
          <w:p w14:paraId="6ED40ACD" w14:textId="77777777" w:rsidR="00DD1B7D" w:rsidRDefault="00DD1B7D" w:rsidP="008C5F84">
            <w:pPr>
              <w:spacing w:after="0" w:line="240" w:lineRule="auto"/>
              <w:jc w:val="center"/>
              <w:rPr>
                <w:rFonts w:ascii="Times New Roman" w:hAnsi="Times New Roman" w:cs="Times New Roman"/>
                <w:b/>
              </w:rPr>
            </w:pPr>
          </w:p>
        </w:tc>
      </w:tr>
      <w:tr w:rsidR="00DD1B7D" w14:paraId="0765F782" w14:textId="77777777" w:rsidTr="008C5F84">
        <w:trPr>
          <w:trHeight w:val="509"/>
        </w:trPr>
        <w:tc>
          <w:tcPr>
            <w:tcW w:w="645" w:type="dxa"/>
            <w:tcBorders>
              <w:right w:val="single" w:sz="4" w:space="0" w:color="000000"/>
            </w:tcBorders>
          </w:tcPr>
          <w:p w14:paraId="7900810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w:t>
            </w:r>
          </w:p>
        </w:tc>
        <w:tc>
          <w:tcPr>
            <w:tcW w:w="780" w:type="dxa"/>
            <w:gridSpan w:val="3"/>
            <w:tcBorders>
              <w:left w:val="single" w:sz="4" w:space="0" w:color="000000"/>
              <w:right w:val="single" w:sz="4" w:space="0" w:color="000000"/>
            </w:tcBorders>
          </w:tcPr>
          <w:p w14:paraId="23625AB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w:t>
            </w:r>
          </w:p>
        </w:tc>
        <w:tc>
          <w:tcPr>
            <w:tcW w:w="1965" w:type="dxa"/>
            <w:tcBorders>
              <w:left w:val="single" w:sz="4" w:space="0" w:color="000000"/>
              <w:right w:val="single" w:sz="4" w:space="0" w:color="000000"/>
            </w:tcBorders>
          </w:tcPr>
          <w:p w14:paraId="0F3EAD18"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«В мире загадочных звуков»</w:t>
            </w:r>
          </w:p>
        </w:tc>
        <w:tc>
          <w:tcPr>
            <w:tcW w:w="825" w:type="dxa"/>
            <w:gridSpan w:val="3"/>
            <w:tcBorders>
              <w:left w:val="single" w:sz="4" w:space="0" w:color="000000"/>
              <w:right w:val="single" w:sz="4" w:space="0" w:color="000000"/>
            </w:tcBorders>
          </w:tcPr>
          <w:p w14:paraId="7283354D" w14:textId="77777777" w:rsidR="00DD1B7D" w:rsidRDefault="00DD1B7D" w:rsidP="008C5F84">
            <w:pPr>
              <w:spacing w:after="0" w:line="240" w:lineRule="auto"/>
              <w:jc w:val="center"/>
              <w:rPr>
                <w:rFonts w:ascii="Times New Roman" w:hAnsi="Times New Roman" w:cs="Times New Roman"/>
                <w:b/>
              </w:rPr>
            </w:pPr>
          </w:p>
        </w:tc>
        <w:tc>
          <w:tcPr>
            <w:tcW w:w="2475" w:type="dxa"/>
            <w:gridSpan w:val="2"/>
            <w:tcBorders>
              <w:left w:val="single" w:sz="4" w:space="0" w:color="000000"/>
              <w:right w:val="single" w:sz="4" w:space="0" w:color="000000"/>
            </w:tcBorders>
          </w:tcPr>
          <w:p w14:paraId="2EA0C508"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Музыкальная викторина на определение жанров русских народных песен: лирические, игровые, колыбельные.</w:t>
            </w:r>
            <w:r>
              <w:rPr>
                <w:rFonts w:ascii="Times New Roman" w:hAnsi="Times New Roman" w:cs="Times New Roman"/>
              </w:rPr>
              <w:t xml:space="preserve">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К.Петров</w:t>
            </w:r>
            <w:proofErr w:type="spellEnd"/>
            <w:proofErr w:type="gramEnd"/>
            <w:r>
              <w:rPr>
                <w:rFonts w:ascii="Times New Roman" w:eastAsia="Times New Roman" w:hAnsi="Times New Roman" w:cs="Times New Roman"/>
              </w:rPr>
              <w:t xml:space="preserve">-Водкин «Полдень» и </w:t>
            </w:r>
            <w:proofErr w:type="spellStart"/>
            <w:r>
              <w:rPr>
                <w:rFonts w:ascii="Times New Roman" w:eastAsia="Times New Roman" w:hAnsi="Times New Roman" w:cs="Times New Roman"/>
              </w:rPr>
              <w:t>Б.Кустодиев</w:t>
            </w:r>
            <w:proofErr w:type="spellEnd"/>
            <w:r>
              <w:rPr>
                <w:rFonts w:ascii="Times New Roman" w:eastAsia="Times New Roman" w:hAnsi="Times New Roman" w:cs="Times New Roman"/>
              </w:rPr>
              <w:t xml:space="preserve"> «Голубой домик». Проигрывание разученных раннее игровых песен</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Р.н.п</w:t>
            </w:r>
            <w:proofErr w:type="spellEnd"/>
            <w:r>
              <w:rPr>
                <w:rFonts w:ascii="Times New Roman" w:eastAsia="Times New Roman" w:hAnsi="Times New Roman" w:cs="Times New Roman"/>
              </w:rPr>
              <w:t>. «Калинка», «Светит месяц. Разучивание элементов русской народной пляски</w:t>
            </w:r>
          </w:p>
        </w:tc>
        <w:tc>
          <w:tcPr>
            <w:tcW w:w="2772" w:type="dxa"/>
            <w:tcBorders>
              <w:left w:val="single" w:sz="4" w:space="0" w:color="000000"/>
              <w:right w:val="single" w:sz="4" w:space="0" w:color="000000"/>
            </w:tcBorders>
          </w:tcPr>
          <w:p w14:paraId="68B399B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Иметь обобщенное представление о действительности, выраженное в звуках. Различать лирические, эпические, драматические музыкальные образы в вокальной и инструментальной музыке. </w:t>
            </w:r>
          </w:p>
          <w:p w14:paraId="4D1C410B"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Уметь анализировать различные трактовки одного и того же произведения, аргументируя исполнительскую интерпретацию замысла композитора.</w:t>
            </w:r>
          </w:p>
        </w:tc>
        <w:tc>
          <w:tcPr>
            <w:tcW w:w="2835" w:type="dxa"/>
            <w:tcBorders>
              <w:left w:val="single" w:sz="4" w:space="0" w:color="000000"/>
            </w:tcBorders>
          </w:tcPr>
          <w:p w14:paraId="4FF814BE" w14:textId="42D66E88"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Владение навыками музицирования: исполнение песен, напевание.</w:t>
            </w:r>
            <w:r w:rsidR="00DB4E82">
              <w:rPr>
                <w:rFonts w:ascii="Times New Roman" w:eastAsia="Times New Roman" w:hAnsi="Times New Roman" w:cs="Times New Roman"/>
                <w:bCs/>
              </w:rPr>
              <w:t xml:space="preserve"> </w:t>
            </w:r>
            <w:r>
              <w:rPr>
                <w:rFonts w:ascii="Times New Roman" w:eastAsia="Times New Roman" w:hAnsi="Times New Roman" w:cs="Times New Roman"/>
              </w:rPr>
              <w:t>Разучивание элементов русской народной пляски</w:t>
            </w:r>
          </w:p>
          <w:p w14:paraId="7B409D61" w14:textId="77777777" w:rsidR="00DD1B7D" w:rsidRDefault="00DD1B7D" w:rsidP="008C5F84">
            <w:pPr>
              <w:spacing w:after="0" w:line="240" w:lineRule="auto"/>
              <w:rPr>
                <w:rFonts w:ascii="Times New Roman" w:hAnsi="Times New Roman" w:cs="Times New Roman"/>
                <w:b/>
              </w:rPr>
            </w:pPr>
          </w:p>
        </w:tc>
        <w:tc>
          <w:tcPr>
            <w:tcW w:w="1276" w:type="dxa"/>
            <w:tcBorders>
              <w:right w:val="single" w:sz="4" w:space="0" w:color="000000"/>
            </w:tcBorders>
          </w:tcPr>
          <w:p w14:paraId="78E282B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3.10</w:t>
            </w:r>
          </w:p>
        </w:tc>
        <w:tc>
          <w:tcPr>
            <w:tcW w:w="1136" w:type="dxa"/>
            <w:tcBorders>
              <w:left w:val="single" w:sz="4" w:space="0" w:color="000000"/>
            </w:tcBorders>
          </w:tcPr>
          <w:p w14:paraId="24BD25F5" w14:textId="77777777" w:rsidR="00DD1B7D" w:rsidRDefault="00DD1B7D" w:rsidP="008C5F84">
            <w:pPr>
              <w:spacing w:after="0" w:line="240" w:lineRule="auto"/>
              <w:jc w:val="center"/>
              <w:rPr>
                <w:rFonts w:ascii="Times New Roman" w:hAnsi="Times New Roman" w:cs="Times New Roman"/>
                <w:b/>
              </w:rPr>
            </w:pPr>
          </w:p>
        </w:tc>
      </w:tr>
      <w:tr w:rsidR="00DD1B7D" w14:paraId="593D5679" w14:textId="77777777" w:rsidTr="008C5F84">
        <w:trPr>
          <w:trHeight w:val="509"/>
        </w:trPr>
        <w:tc>
          <w:tcPr>
            <w:tcW w:w="645" w:type="dxa"/>
            <w:tcBorders>
              <w:right w:val="single" w:sz="4" w:space="0" w:color="000000"/>
            </w:tcBorders>
          </w:tcPr>
          <w:p w14:paraId="6DD4DEF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w:t>
            </w:r>
          </w:p>
        </w:tc>
        <w:tc>
          <w:tcPr>
            <w:tcW w:w="780" w:type="dxa"/>
            <w:gridSpan w:val="3"/>
            <w:tcBorders>
              <w:left w:val="single" w:sz="4" w:space="0" w:color="000000"/>
              <w:right w:val="single" w:sz="4" w:space="0" w:color="000000"/>
            </w:tcBorders>
          </w:tcPr>
          <w:p w14:paraId="1A7B628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w:t>
            </w:r>
          </w:p>
        </w:tc>
        <w:tc>
          <w:tcPr>
            <w:tcW w:w="1965" w:type="dxa"/>
            <w:tcBorders>
              <w:left w:val="single" w:sz="4" w:space="0" w:color="000000"/>
              <w:right w:val="single" w:sz="4" w:space="0" w:color="000000"/>
            </w:tcBorders>
          </w:tcPr>
          <w:p w14:paraId="0A80C8EA"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«В мире загадочных звуков»</w:t>
            </w:r>
          </w:p>
        </w:tc>
        <w:tc>
          <w:tcPr>
            <w:tcW w:w="825" w:type="dxa"/>
            <w:gridSpan w:val="3"/>
            <w:tcBorders>
              <w:left w:val="single" w:sz="4" w:space="0" w:color="000000"/>
              <w:right w:val="single" w:sz="4" w:space="0" w:color="000000"/>
            </w:tcBorders>
          </w:tcPr>
          <w:p w14:paraId="09A87EF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01CA2C7"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Музыкальная викторина на определение жанров русских народных песен: лирические, игровые, колыбельные.</w:t>
            </w:r>
            <w:r>
              <w:rPr>
                <w:rFonts w:ascii="Times New Roman" w:hAnsi="Times New Roman" w:cs="Times New Roman"/>
              </w:rPr>
              <w:t xml:space="preserve"> </w:t>
            </w:r>
            <w:proofErr w:type="gramStart"/>
            <w:r>
              <w:rPr>
                <w:rFonts w:ascii="Times New Roman" w:eastAsia="Times New Roman" w:hAnsi="Times New Roman" w:cs="Times New Roman"/>
              </w:rPr>
              <w:t>.</w:t>
            </w:r>
            <w:proofErr w:type="spellStart"/>
            <w:r>
              <w:rPr>
                <w:rFonts w:ascii="Times New Roman" w:eastAsia="Times New Roman" w:hAnsi="Times New Roman" w:cs="Times New Roman"/>
              </w:rPr>
              <w:t>К.Петров</w:t>
            </w:r>
            <w:proofErr w:type="spellEnd"/>
            <w:proofErr w:type="gramEnd"/>
            <w:r>
              <w:rPr>
                <w:rFonts w:ascii="Times New Roman" w:eastAsia="Times New Roman" w:hAnsi="Times New Roman" w:cs="Times New Roman"/>
              </w:rPr>
              <w:t xml:space="preserve">-Водкин «Полдень» и </w:t>
            </w:r>
            <w:proofErr w:type="spellStart"/>
            <w:r>
              <w:rPr>
                <w:rFonts w:ascii="Times New Roman" w:eastAsia="Times New Roman" w:hAnsi="Times New Roman" w:cs="Times New Roman"/>
              </w:rPr>
              <w:t>Б.Кустодиев</w:t>
            </w:r>
            <w:proofErr w:type="spellEnd"/>
            <w:r>
              <w:rPr>
                <w:rFonts w:ascii="Times New Roman" w:eastAsia="Times New Roman" w:hAnsi="Times New Roman" w:cs="Times New Roman"/>
              </w:rPr>
              <w:t xml:space="preserve"> «Голубой домик». Проигрывание разученных раннее игровых песен</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Р.н.п</w:t>
            </w:r>
            <w:proofErr w:type="spellEnd"/>
            <w:r>
              <w:rPr>
                <w:rFonts w:ascii="Times New Roman" w:eastAsia="Times New Roman" w:hAnsi="Times New Roman" w:cs="Times New Roman"/>
              </w:rPr>
              <w:t xml:space="preserve">. «Калинка», «Светит месяц. Разучивание </w:t>
            </w:r>
            <w:r>
              <w:rPr>
                <w:rFonts w:ascii="Times New Roman" w:eastAsia="Times New Roman" w:hAnsi="Times New Roman" w:cs="Times New Roman"/>
              </w:rPr>
              <w:lastRenderedPageBreak/>
              <w:t>элементов русской народной пляски</w:t>
            </w:r>
          </w:p>
        </w:tc>
        <w:tc>
          <w:tcPr>
            <w:tcW w:w="2772" w:type="dxa"/>
            <w:tcBorders>
              <w:left w:val="single" w:sz="4" w:space="0" w:color="000000"/>
              <w:right w:val="single" w:sz="4" w:space="0" w:color="000000"/>
            </w:tcBorders>
          </w:tcPr>
          <w:p w14:paraId="059D713B"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lastRenderedPageBreak/>
              <w:t xml:space="preserve">Иметь обобщенное представление о действительности, выраженное в звуках. </w:t>
            </w:r>
            <w:r>
              <w:rPr>
                <w:rFonts w:ascii="Times New Roman" w:hAnsi="Times New Roman" w:cs="Times New Roman"/>
              </w:rPr>
              <w:t>Коррекционные игры на определение ритма, на развитие чувства ритма «Учитесь танцевать»</w:t>
            </w:r>
          </w:p>
          <w:p w14:paraId="040D9C1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Различать лирические, эпические, драматические музыкальные образы в вокальной и инструментальной музыке. </w:t>
            </w:r>
          </w:p>
          <w:p w14:paraId="192A9014"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 xml:space="preserve">Уметь анализировать </w:t>
            </w:r>
            <w:r>
              <w:rPr>
                <w:rFonts w:ascii="Times New Roman" w:eastAsia="Times New Roman" w:hAnsi="Times New Roman" w:cs="Times New Roman"/>
                <w:bCs/>
              </w:rPr>
              <w:lastRenderedPageBreak/>
              <w:t xml:space="preserve">различные трактовки одного и того же произведения, аргументируя исполнительскую </w:t>
            </w:r>
            <w:proofErr w:type="spellStart"/>
            <w:proofErr w:type="gramStart"/>
            <w:r>
              <w:rPr>
                <w:rFonts w:ascii="Times New Roman" w:eastAsia="Times New Roman" w:hAnsi="Times New Roman" w:cs="Times New Roman"/>
                <w:bCs/>
              </w:rPr>
              <w:t>интерпре-тацию</w:t>
            </w:r>
            <w:proofErr w:type="spellEnd"/>
            <w:proofErr w:type="gramEnd"/>
            <w:r>
              <w:rPr>
                <w:rFonts w:ascii="Times New Roman" w:eastAsia="Times New Roman" w:hAnsi="Times New Roman" w:cs="Times New Roman"/>
                <w:bCs/>
              </w:rPr>
              <w:t xml:space="preserve"> замысла композитора. Владеть навыками музицирования: исполнение песен, напевание</w:t>
            </w:r>
          </w:p>
        </w:tc>
        <w:tc>
          <w:tcPr>
            <w:tcW w:w="2835" w:type="dxa"/>
            <w:tcBorders>
              <w:left w:val="single" w:sz="4" w:space="0" w:color="000000"/>
            </w:tcBorders>
          </w:tcPr>
          <w:p w14:paraId="10E601B2" w14:textId="375B3D3C" w:rsidR="00DD1B7D" w:rsidRDefault="009764F2" w:rsidP="008C5F84">
            <w:r>
              <w:rPr>
                <w:rFonts w:ascii="Times New Roman" w:eastAsia="Times New Roman" w:hAnsi="Times New Roman" w:cs="Times New Roman"/>
                <w:bCs/>
              </w:rPr>
              <w:lastRenderedPageBreak/>
              <w:t>Владение навыками музицирования: исполнение песен, напевание.</w:t>
            </w:r>
            <w:r w:rsidR="00DB4E82">
              <w:rPr>
                <w:rFonts w:ascii="Times New Roman" w:eastAsia="Times New Roman" w:hAnsi="Times New Roman" w:cs="Times New Roman"/>
                <w:bCs/>
              </w:rPr>
              <w:t xml:space="preserve"> </w:t>
            </w:r>
            <w:r>
              <w:rPr>
                <w:rFonts w:ascii="Times New Roman" w:eastAsia="Times New Roman" w:hAnsi="Times New Roman" w:cs="Times New Roman"/>
              </w:rPr>
              <w:t>Разучивание элементов русской народной пляски</w:t>
            </w:r>
          </w:p>
        </w:tc>
        <w:tc>
          <w:tcPr>
            <w:tcW w:w="1276" w:type="dxa"/>
            <w:tcBorders>
              <w:right w:val="single" w:sz="4" w:space="0" w:color="000000"/>
            </w:tcBorders>
          </w:tcPr>
          <w:p w14:paraId="62DBC68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4.10</w:t>
            </w:r>
          </w:p>
        </w:tc>
        <w:tc>
          <w:tcPr>
            <w:tcW w:w="1136" w:type="dxa"/>
            <w:tcBorders>
              <w:left w:val="single" w:sz="4" w:space="0" w:color="000000"/>
            </w:tcBorders>
          </w:tcPr>
          <w:p w14:paraId="245B2F96" w14:textId="77777777" w:rsidR="00DD1B7D" w:rsidRDefault="00DD1B7D" w:rsidP="008C5F84">
            <w:pPr>
              <w:spacing w:after="0" w:line="240" w:lineRule="auto"/>
              <w:jc w:val="center"/>
              <w:rPr>
                <w:rFonts w:ascii="Times New Roman" w:hAnsi="Times New Roman" w:cs="Times New Roman"/>
                <w:b/>
              </w:rPr>
            </w:pPr>
          </w:p>
        </w:tc>
      </w:tr>
      <w:tr w:rsidR="00DD1B7D" w14:paraId="11DC5E37" w14:textId="77777777" w:rsidTr="008C5F84">
        <w:trPr>
          <w:trHeight w:val="245"/>
        </w:trPr>
        <w:tc>
          <w:tcPr>
            <w:tcW w:w="14709" w:type="dxa"/>
            <w:gridSpan w:val="14"/>
          </w:tcPr>
          <w:p w14:paraId="212B36A7"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 xml:space="preserve">Раздел: </w:t>
            </w:r>
            <w:r>
              <w:rPr>
                <w:rFonts w:ascii="Times New Roman" w:hAnsi="Times New Roman" w:cs="Times New Roman"/>
              </w:rPr>
              <w:t>«</w:t>
            </w:r>
            <w:r>
              <w:rPr>
                <w:rFonts w:ascii="Times New Roman" w:eastAsia="Times New Roman" w:hAnsi="Times New Roman" w:cs="Times New Roman"/>
                <w:b/>
                <w:bCs/>
              </w:rPr>
              <w:t>Вокально –ансамблевая игра» (6 часов)</w:t>
            </w:r>
          </w:p>
        </w:tc>
      </w:tr>
      <w:tr w:rsidR="00DD1B7D" w14:paraId="59ABA35F" w14:textId="77777777" w:rsidTr="008C5F84">
        <w:trPr>
          <w:trHeight w:val="283"/>
        </w:trPr>
        <w:tc>
          <w:tcPr>
            <w:tcW w:w="645" w:type="dxa"/>
            <w:tcBorders>
              <w:right w:val="single" w:sz="4" w:space="0" w:color="000000"/>
            </w:tcBorders>
          </w:tcPr>
          <w:p w14:paraId="4E172AA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11</w:t>
            </w:r>
          </w:p>
        </w:tc>
        <w:tc>
          <w:tcPr>
            <w:tcW w:w="780" w:type="dxa"/>
            <w:gridSpan w:val="3"/>
            <w:tcBorders>
              <w:left w:val="single" w:sz="4" w:space="0" w:color="000000"/>
              <w:right w:val="single" w:sz="4" w:space="0" w:color="000000"/>
            </w:tcBorders>
          </w:tcPr>
          <w:p w14:paraId="69CB941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1965" w:type="dxa"/>
            <w:tcBorders>
              <w:left w:val="single" w:sz="4" w:space="0" w:color="000000"/>
              <w:right w:val="single" w:sz="4" w:space="0" w:color="000000"/>
            </w:tcBorders>
          </w:tcPr>
          <w:p w14:paraId="41FC3CBF"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04B34CC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D95E6AE"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Видео презентация-«Музыкальный киоск». Знакомство с терминами в игре «Музыка»</w:t>
            </w:r>
            <w:r>
              <w:rPr>
                <w:rFonts w:ascii="Times New Roman" w:hAnsi="Times New Roman" w:cs="Times New Roman"/>
              </w:rPr>
              <w:t xml:space="preserve"> </w:t>
            </w:r>
            <w:proofErr w:type="gramStart"/>
            <w:r>
              <w:rPr>
                <w:rFonts w:ascii="Times New Roman" w:eastAsia="Times New Roman" w:hAnsi="Times New Roman" w:cs="Times New Roman"/>
              </w:rPr>
              <w:t>1.С.Старобинский</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словах».-хоровое и индивидуальное пение. Разучивание элементов танца «Крыжачок» Р.Н.М. Игра на музыкальных инструментах.</w:t>
            </w:r>
          </w:p>
        </w:tc>
        <w:tc>
          <w:tcPr>
            <w:tcW w:w="2772" w:type="dxa"/>
            <w:tcBorders>
              <w:left w:val="single" w:sz="4" w:space="0" w:color="000000"/>
              <w:right w:val="single" w:sz="4" w:space="0" w:color="000000"/>
            </w:tcBorders>
          </w:tcPr>
          <w:p w14:paraId="2ABF805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 историей возникновения музыкальных жанров:</w:t>
            </w:r>
          </w:p>
          <w:p w14:paraId="0FAC8A5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классическая музыка;</w:t>
            </w:r>
          </w:p>
          <w:p w14:paraId="6944E10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-народная музыка;</w:t>
            </w:r>
          </w:p>
          <w:p w14:paraId="127ADD0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0E7E5AE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темпа музыки в различных музыкальных жанрах.</w:t>
            </w:r>
          </w:p>
          <w:p w14:paraId="2072A92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громкости звучания, характера музыки в различных произведениях.</w:t>
            </w:r>
            <w:r>
              <w:rPr>
                <w:rFonts w:ascii="Times New Roman" w:hAnsi="Times New Roman" w:cs="Times New Roman"/>
              </w:rPr>
              <w:t xml:space="preserve"> </w:t>
            </w:r>
            <w:r>
              <w:rPr>
                <w:rFonts w:ascii="Times New Roman" w:eastAsia="Times New Roman" w:hAnsi="Times New Roman" w:cs="Times New Roman"/>
                <w:bCs/>
              </w:rPr>
              <w:t>Исполнять музыку, передавая ее общий художественный смысл. Уметь ускорять и замедлять темп в игре на музыкальных инструментах.</w:t>
            </w:r>
          </w:p>
        </w:tc>
        <w:tc>
          <w:tcPr>
            <w:tcW w:w="2835" w:type="dxa"/>
            <w:tcBorders>
              <w:left w:val="single" w:sz="4" w:space="0" w:color="000000"/>
            </w:tcBorders>
          </w:tcPr>
          <w:p w14:paraId="69CF6D4B" w14:textId="77777777" w:rsidR="00DD1B7D" w:rsidRDefault="009764F2" w:rsidP="008C5F84">
            <w:pPr>
              <w:spacing w:after="0" w:line="240" w:lineRule="auto"/>
              <w:rPr>
                <w:rFonts w:ascii="Times New Roman" w:hAnsi="Times New Roman" w:cs="Times New Roman"/>
                <w:b/>
              </w:rPr>
            </w:pPr>
            <w:proofErr w:type="gramStart"/>
            <w:r>
              <w:rPr>
                <w:rFonts w:ascii="Times New Roman" w:eastAsia="Times New Roman" w:hAnsi="Times New Roman" w:cs="Times New Roman"/>
              </w:rPr>
              <w:t xml:space="preserve">Игра </w:t>
            </w:r>
            <w:r>
              <w:t xml:space="preserve"> на</w:t>
            </w:r>
            <w:proofErr w:type="gramEnd"/>
            <w:r>
              <w:t xml:space="preserve"> </w:t>
            </w:r>
            <w:r>
              <w:rPr>
                <w:rFonts w:ascii="Times New Roman" w:eastAsia="Times New Roman" w:hAnsi="Times New Roman" w:cs="Times New Roman"/>
              </w:rPr>
              <w:t xml:space="preserve">закрепление восприятия и различие звуков «Угадай </w:t>
            </w:r>
            <w:proofErr w:type="spellStart"/>
            <w:r>
              <w:rPr>
                <w:rFonts w:ascii="Times New Roman" w:eastAsia="Times New Roman" w:hAnsi="Times New Roman" w:cs="Times New Roman"/>
              </w:rPr>
              <w:t>мелодию.Видео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презентация.Разучивание</w:t>
            </w:r>
            <w:proofErr w:type="spellEnd"/>
            <w:r>
              <w:rPr>
                <w:rFonts w:ascii="Times New Roman" w:eastAsia="Times New Roman" w:hAnsi="Times New Roman" w:cs="Times New Roman"/>
              </w:rPr>
              <w:t xml:space="preserve"> элементов танца «Крыжачок» Р.Н.М. Игра на музыкальных инструментах.</w:t>
            </w:r>
          </w:p>
        </w:tc>
        <w:tc>
          <w:tcPr>
            <w:tcW w:w="1276" w:type="dxa"/>
            <w:tcBorders>
              <w:right w:val="single" w:sz="4" w:space="0" w:color="000000"/>
            </w:tcBorders>
          </w:tcPr>
          <w:p w14:paraId="55A0BE5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10.10</w:t>
            </w:r>
          </w:p>
        </w:tc>
        <w:tc>
          <w:tcPr>
            <w:tcW w:w="1136" w:type="dxa"/>
            <w:tcBorders>
              <w:left w:val="single" w:sz="4" w:space="0" w:color="000000"/>
            </w:tcBorders>
          </w:tcPr>
          <w:p w14:paraId="12B23518" w14:textId="77777777" w:rsidR="00DD1B7D" w:rsidRDefault="00DD1B7D" w:rsidP="008C5F84">
            <w:pPr>
              <w:spacing w:after="0" w:line="240" w:lineRule="auto"/>
              <w:jc w:val="center"/>
              <w:rPr>
                <w:rFonts w:ascii="Times New Roman" w:hAnsi="Times New Roman" w:cs="Times New Roman"/>
                <w:b/>
              </w:rPr>
            </w:pPr>
          </w:p>
        </w:tc>
      </w:tr>
      <w:tr w:rsidR="00DD1B7D" w14:paraId="31E72653" w14:textId="77777777" w:rsidTr="008C5F84">
        <w:trPr>
          <w:trHeight w:val="509"/>
        </w:trPr>
        <w:tc>
          <w:tcPr>
            <w:tcW w:w="645" w:type="dxa"/>
            <w:tcBorders>
              <w:right w:val="single" w:sz="4" w:space="0" w:color="000000"/>
            </w:tcBorders>
          </w:tcPr>
          <w:p w14:paraId="28A7628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w:t>
            </w:r>
          </w:p>
        </w:tc>
        <w:tc>
          <w:tcPr>
            <w:tcW w:w="780" w:type="dxa"/>
            <w:gridSpan w:val="3"/>
            <w:tcBorders>
              <w:left w:val="single" w:sz="4" w:space="0" w:color="000000"/>
              <w:right w:val="single" w:sz="4" w:space="0" w:color="000000"/>
            </w:tcBorders>
          </w:tcPr>
          <w:p w14:paraId="387CC2C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w:t>
            </w:r>
          </w:p>
        </w:tc>
        <w:tc>
          <w:tcPr>
            <w:tcW w:w="1965" w:type="dxa"/>
            <w:tcBorders>
              <w:left w:val="single" w:sz="4" w:space="0" w:color="000000"/>
              <w:right w:val="single" w:sz="4" w:space="0" w:color="000000"/>
            </w:tcBorders>
          </w:tcPr>
          <w:p w14:paraId="2548C999"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746AB7B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D17C09A"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Выявить отличительные особенности музыкального языка и манеры исполнения вокальных номеров </w:t>
            </w:r>
            <w:r>
              <w:rPr>
                <w:rFonts w:ascii="Times New Roman" w:eastAsia="Times New Roman" w:hAnsi="Times New Roman" w:cs="Times New Roman"/>
              </w:rPr>
              <w:lastRenderedPageBreak/>
              <w:t xml:space="preserve">Знакомство с терминами в игре «Музыка» Игра «Угадай мелодию. 1.С.Старобинский,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хоровое и индивидуальное пение. Разучивание элементов танца «Крыжачок» Р.Н.М.</w:t>
            </w:r>
            <w:r>
              <w:rPr>
                <w:rFonts w:ascii="Times New Roman" w:hAnsi="Times New Roman" w:cs="Times New Roman"/>
              </w:rPr>
              <w:t xml:space="preserve"> </w:t>
            </w:r>
            <w:r>
              <w:rPr>
                <w:rFonts w:ascii="Times New Roman" w:eastAsia="Times New Roman" w:hAnsi="Times New Roman" w:cs="Times New Roman"/>
              </w:rPr>
              <w:t>Игра на музыкальных инструментах.</w:t>
            </w:r>
          </w:p>
        </w:tc>
        <w:tc>
          <w:tcPr>
            <w:tcW w:w="2772" w:type="dxa"/>
            <w:tcBorders>
              <w:left w:val="single" w:sz="4" w:space="0" w:color="000000"/>
              <w:right w:val="single" w:sz="4" w:space="0" w:color="000000"/>
            </w:tcBorders>
          </w:tcPr>
          <w:p w14:paraId="53449FF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Знакомство с историей возникновения музыкальных жанров:</w:t>
            </w:r>
          </w:p>
          <w:p w14:paraId="0ABAE17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классическая музыка;</w:t>
            </w:r>
          </w:p>
          <w:p w14:paraId="3E6948C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-народная музыка;</w:t>
            </w:r>
          </w:p>
          <w:p w14:paraId="681B033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6F5742E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Определение темпа музыки в различных музыкальных жанрах.</w:t>
            </w:r>
          </w:p>
          <w:p w14:paraId="01AE5D4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Определение громкости звучания, характера музыки в различных произведениях. </w:t>
            </w:r>
          </w:p>
        </w:tc>
        <w:tc>
          <w:tcPr>
            <w:tcW w:w="2835" w:type="dxa"/>
            <w:tcBorders>
              <w:left w:val="single" w:sz="4" w:space="0" w:color="000000"/>
            </w:tcBorders>
          </w:tcPr>
          <w:p w14:paraId="193E349B" w14:textId="04CCE8D9" w:rsidR="00DD1B7D" w:rsidRDefault="009764F2" w:rsidP="008C5F84">
            <w:pPr>
              <w:spacing w:after="0" w:line="240" w:lineRule="auto"/>
              <w:rPr>
                <w:rFonts w:ascii="Times New Roman" w:hAnsi="Times New Roman" w:cs="Times New Roman"/>
                <w:b/>
              </w:rPr>
            </w:pPr>
            <w:proofErr w:type="gramStart"/>
            <w:r>
              <w:rPr>
                <w:rFonts w:ascii="Times New Roman" w:eastAsia="Times New Roman" w:hAnsi="Times New Roman" w:cs="Times New Roman"/>
              </w:rPr>
              <w:lastRenderedPageBreak/>
              <w:t xml:space="preserve">Игра </w:t>
            </w:r>
            <w:r>
              <w:t xml:space="preserve"> на</w:t>
            </w:r>
            <w:proofErr w:type="gramEnd"/>
            <w:r>
              <w:t xml:space="preserve"> </w:t>
            </w:r>
            <w:r>
              <w:rPr>
                <w:rFonts w:ascii="Times New Roman" w:eastAsia="Times New Roman" w:hAnsi="Times New Roman" w:cs="Times New Roman"/>
              </w:rPr>
              <w:t>закрепление восприятия и различие звуков «Угадай мелодию.</w:t>
            </w:r>
            <w:r w:rsidR="00DB4E82">
              <w:rPr>
                <w:rFonts w:ascii="Times New Roman" w:eastAsia="Times New Roman" w:hAnsi="Times New Roman" w:cs="Times New Roman"/>
              </w:rPr>
              <w:t xml:space="preserve"> </w:t>
            </w:r>
            <w:r>
              <w:rPr>
                <w:rFonts w:ascii="Times New Roman" w:eastAsia="Times New Roman" w:hAnsi="Times New Roman" w:cs="Times New Roman"/>
              </w:rPr>
              <w:t>Видео презентация.</w:t>
            </w:r>
            <w:r w:rsidR="00DB4E82">
              <w:rPr>
                <w:rFonts w:ascii="Times New Roman" w:eastAsia="Times New Roman" w:hAnsi="Times New Roman" w:cs="Times New Roman"/>
              </w:rPr>
              <w:t xml:space="preserve"> </w:t>
            </w:r>
            <w:r>
              <w:rPr>
                <w:rFonts w:ascii="Times New Roman" w:eastAsia="Times New Roman" w:hAnsi="Times New Roman" w:cs="Times New Roman"/>
              </w:rPr>
              <w:t xml:space="preserve">Разучивание элементов танца «Крыжачок» Р.Н.М. </w:t>
            </w:r>
            <w:r>
              <w:rPr>
                <w:rFonts w:ascii="Times New Roman" w:eastAsia="Times New Roman" w:hAnsi="Times New Roman" w:cs="Times New Roman"/>
              </w:rPr>
              <w:lastRenderedPageBreak/>
              <w:t>Игра на музыкальных инструментах.</w:t>
            </w:r>
          </w:p>
          <w:p w14:paraId="0274EBCA" w14:textId="77777777" w:rsidR="00DD1B7D" w:rsidRDefault="00DD1B7D" w:rsidP="008C5F84">
            <w:pPr>
              <w:spacing w:after="0" w:line="240" w:lineRule="auto"/>
              <w:rPr>
                <w:rFonts w:ascii="Times New Roman" w:hAnsi="Times New Roman" w:cs="Times New Roman"/>
                <w:b/>
                <w:bCs/>
              </w:rPr>
            </w:pPr>
          </w:p>
        </w:tc>
        <w:tc>
          <w:tcPr>
            <w:tcW w:w="1276" w:type="dxa"/>
            <w:tcBorders>
              <w:right w:val="single" w:sz="4" w:space="0" w:color="000000"/>
            </w:tcBorders>
          </w:tcPr>
          <w:p w14:paraId="5A8667D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11.10</w:t>
            </w:r>
          </w:p>
        </w:tc>
        <w:tc>
          <w:tcPr>
            <w:tcW w:w="1136" w:type="dxa"/>
            <w:tcBorders>
              <w:left w:val="single" w:sz="4" w:space="0" w:color="000000"/>
            </w:tcBorders>
          </w:tcPr>
          <w:p w14:paraId="7149A90C" w14:textId="77777777" w:rsidR="00DD1B7D" w:rsidRDefault="00DD1B7D" w:rsidP="008C5F84">
            <w:pPr>
              <w:spacing w:after="0" w:line="240" w:lineRule="auto"/>
              <w:jc w:val="center"/>
              <w:rPr>
                <w:rFonts w:ascii="Times New Roman" w:hAnsi="Times New Roman" w:cs="Times New Roman"/>
                <w:b/>
              </w:rPr>
            </w:pPr>
          </w:p>
        </w:tc>
      </w:tr>
      <w:tr w:rsidR="00DD1B7D" w14:paraId="29D635F8" w14:textId="77777777" w:rsidTr="008C5F84">
        <w:trPr>
          <w:trHeight w:val="509"/>
        </w:trPr>
        <w:tc>
          <w:tcPr>
            <w:tcW w:w="645" w:type="dxa"/>
            <w:tcBorders>
              <w:right w:val="single" w:sz="4" w:space="0" w:color="000000"/>
            </w:tcBorders>
          </w:tcPr>
          <w:p w14:paraId="0BB6067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w:t>
            </w:r>
          </w:p>
        </w:tc>
        <w:tc>
          <w:tcPr>
            <w:tcW w:w="780" w:type="dxa"/>
            <w:gridSpan w:val="3"/>
            <w:tcBorders>
              <w:left w:val="single" w:sz="4" w:space="0" w:color="000000"/>
              <w:right w:val="single" w:sz="4" w:space="0" w:color="000000"/>
            </w:tcBorders>
          </w:tcPr>
          <w:p w14:paraId="61229B3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1965" w:type="dxa"/>
            <w:tcBorders>
              <w:left w:val="single" w:sz="4" w:space="0" w:color="000000"/>
              <w:right w:val="single" w:sz="4" w:space="0" w:color="000000"/>
            </w:tcBorders>
          </w:tcPr>
          <w:p w14:paraId="07A91EE4"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7E12D41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3603AB9"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Выявить отличительные особенности музыкального языка и манеры исполнения вокальных номеров Знакомство с терминами в игре «Музыка» Игра «Угадай мелодию. 1.С.Старобинский,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хоровое и индивидуальное пение. Разучивание элементов танца «Крыжачок» Р.Н.М.</w:t>
            </w:r>
            <w:r>
              <w:rPr>
                <w:rFonts w:ascii="Times New Roman" w:hAnsi="Times New Roman" w:cs="Times New Roman"/>
              </w:rPr>
              <w:t xml:space="preserve"> </w:t>
            </w:r>
            <w:r>
              <w:rPr>
                <w:rFonts w:ascii="Times New Roman" w:eastAsia="Times New Roman" w:hAnsi="Times New Roman" w:cs="Times New Roman"/>
              </w:rPr>
              <w:t>Игра на музыкальных инструментах.</w:t>
            </w:r>
          </w:p>
        </w:tc>
        <w:tc>
          <w:tcPr>
            <w:tcW w:w="2772" w:type="dxa"/>
            <w:tcBorders>
              <w:left w:val="single" w:sz="4" w:space="0" w:color="000000"/>
              <w:right w:val="single" w:sz="4" w:space="0" w:color="000000"/>
            </w:tcBorders>
          </w:tcPr>
          <w:p w14:paraId="0DB98B2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 историей возникновения музыкальных жанров:</w:t>
            </w:r>
          </w:p>
          <w:p w14:paraId="221AFBC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классическая музыка;</w:t>
            </w:r>
          </w:p>
          <w:p w14:paraId="0039E121"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-народная музыка;</w:t>
            </w:r>
          </w:p>
          <w:p w14:paraId="477E6EA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5868CBD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темпа музыки в различных музыкальных жанрах.</w:t>
            </w:r>
          </w:p>
          <w:p w14:paraId="476031D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громкости звучания, характера музыки в различных произведениях. Исполнять музыку, передавая ее общий художественный смысл. Уметь ускорять и замедлять темп в игре на музыкальных инструментах.</w:t>
            </w:r>
          </w:p>
        </w:tc>
        <w:tc>
          <w:tcPr>
            <w:tcW w:w="2835" w:type="dxa"/>
            <w:tcBorders>
              <w:left w:val="single" w:sz="4" w:space="0" w:color="000000"/>
            </w:tcBorders>
          </w:tcPr>
          <w:p w14:paraId="50661825" w14:textId="567E772B"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Репетиция. Повтор элементов.</w:t>
            </w:r>
            <w:r w:rsidR="00DB4E82">
              <w:rPr>
                <w:rFonts w:ascii="Times New Roman" w:eastAsia="Times New Roman" w:hAnsi="Times New Roman" w:cs="Times New Roman"/>
              </w:rPr>
              <w:t xml:space="preserve"> </w:t>
            </w:r>
            <w:r>
              <w:rPr>
                <w:rFonts w:ascii="Times New Roman" w:eastAsia="Times New Roman" w:hAnsi="Times New Roman" w:cs="Times New Roman"/>
                <w:bCs/>
              </w:rPr>
              <w:t>Исполнять музыку, передавая ее общий художественный смысл. Уметь ускорять и замедлять темп в игре на музыкальных инструментах.</w:t>
            </w:r>
            <w:r w:rsidR="00DB4E82">
              <w:rPr>
                <w:rFonts w:ascii="Times New Roman" w:eastAsia="Times New Roman" w:hAnsi="Times New Roman" w:cs="Times New Roman"/>
                <w:bCs/>
              </w:rPr>
              <w:t xml:space="preserve"> </w:t>
            </w:r>
            <w:proofErr w:type="gramStart"/>
            <w:r>
              <w:rPr>
                <w:rFonts w:ascii="Times New Roman" w:eastAsia="Times New Roman" w:hAnsi="Times New Roman" w:cs="Times New Roman"/>
              </w:rPr>
              <w:t xml:space="preserve">Игра </w:t>
            </w:r>
            <w:r>
              <w:t xml:space="preserve"> на</w:t>
            </w:r>
            <w:proofErr w:type="gramEnd"/>
            <w:r>
              <w:t xml:space="preserve"> </w:t>
            </w:r>
            <w:r>
              <w:rPr>
                <w:rFonts w:ascii="Times New Roman" w:eastAsia="Times New Roman" w:hAnsi="Times New Roman" w:cs="Times New Roman"/>
              </w:rPr>
              <w:t>закрепление восприятия и различие звуков «Угадай мелодию.</w:t>
            </w:r>
          </w:p>
        </w:tc>
        <w:tc>
          <w:tcPr>
            <w:tcW w:w="1276" w:type="dxa"/>
            <w:tcBorders>
              <w:right w:val="single" w:sz="4" w:space="0" w:color="000000"/>
            </w:tcBorders>
          </w:tcPr>
          <w:p w14:paraId="77B91F0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17.10</w:t>
            </w:r>
          </w:p>
        </w:tc>
        <w:tc>
          <w:tcPr>
            <w:tcW w:w="1136" w:type="dxa"/>
            <w:tcBorders>
              <w:left w:val="single" w:sz="4" w:space="0" w:color="000000"/>
            </w:tcBorders>
          </w:tcPr>
          <w:p w14:paraId="13E741DB" w14:textId="77777777" w:rsidR="00DD1B7D" w:rsidRDefault="00DD1B7D" w:rsidP="008C5F84">
            <w:pPr>
              <w:spacing w:after="0" w:line="240" w:lineRule="auto"/>
              <w:jc w:val="center"/>
              <w:rPr>
                <w:rFonts w:ascii="Times New Roman" w:hAnsi="Times New Roman" w:cs="Times New Roman"/>
                <w:b/>
              </w:rPr>
            </w:pPr>
          </w:p>
        </w:tc>
      </w:tr>
      <w:tr w:rsidR="00DD1B7D" w14:paraId="63C7EDC0" w14:textId="77777777" w:rsidTr="008C5F84">
        <w:trPr>
          <w:trHeight w:val="509"/>
        </w:trPr>
        <w:tc>
          <w:tcPr>
            <w:tcW w:w="645" w:type="dxa"/>
            <w:tcBorders>
              <w:right w:val="single" w:sz="4" w:space="0" w:color="000000"/>
            </w:tcBorders>
          </w:tcPr>
          <w:p w14:paraId="19E1228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14</w:t>
            </w:r>
          </w:p>
        </w:tc>
        <w:tc>
          <w:tcPr>
            <w:tcW w:w="780" w:type="dxa"/>
            <w:gridSpan w:val="3"/>
            <w:tcBorders>
              <w:left w:val="single" w:sz="4" w:space="0" w:color="000000"/>
              <w:right w:val="single" w:sz="4" w:space="0" w:color="000000"/>
            </w:tcBorders>
          </w:tcPr>
          <w:p w14:paraId="6CF6F1D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1965" w:type="dxa"/>
            <w:tcBorders>
              <w:left w:val="single" w:sz="4" w:space="0" w:color="000000"/>
              <w:right w:val="single" w:sz="4" w:space="0" w:color="000000"/>
            </w:tcBorders>
          </w:tcPr>
          <w:p w14:paraId="58A943B6"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70977F5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EFD5830"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Выявить отличительные особенности музыкального языка и </w:t>
            </w:r>
            <w:r>
              <w:rPr>
                <w:rFonts w:ascii="Times New Roman" w:eastAsia="Times New Roman" w:hAnsi="Times New Roman" w:cs="Times New Roman"/>
              </w:rPr>
              <w:lastRenderedPageBreak/>
              <w:t xml:space="preserve">манеры исполнения вокальных номеров Знакомство с терминами в игре «Музыка» Игра «Угадай мелодию. 1.С.Старобинский,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хоровое и индивидуальное пение. Разучивание элементов танца «Крыжачок» Р.Н.М.</w:t>
            </w:r>
            <w:r>
              <w:rPr>
                <w:rFonts w:ascii="Times New Roman" w:hAnsi="Times New Roman" w:cs="Times New Roman"/>
              </w:rPr>
              <w:t xml:space="preserve"> </w:t>
            </w:r>
            <w:r>
              <w:rPr>
                <w:rFonts w:ascii="Times New Roman" w:eastAsia="Times New Roman" w:hAnsi="Times New Roman" w:cs="Times New Roman"/>
              </w:rPr>
              <w:t>Игра на музыкальных инструментах.</w:t>
            </w:r>
          </w:p>
        </w:tc>
        <w:tc>
          <w:tcPr>
            <w:tcW w:w="2772" w:type="dxa"/>
            <w:tcBorders>
              <w:left w:val="single" w:sz="4" w:space="0" w:color="000000"/>
              <w:right w:val="single" w:sz="4" w:space="0" w:color="000000"/>
            </w:tcBorders>
          </w:tcPr>
          <w:p w14:paraId="582D282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Знакомство с историей возникновения музыкальных жанров:</w:t>
            </w:r>
          </w:p>
          <w:p w14:paraId="5769CCE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классическая музыка;</w:t>
            </w:r>
          </w:p>
          <w:p w14:paraId="10E6ECB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-народная музыка;</w:t>
            </w:r>
          </w:p>
          <w:p w14:paraId="061351A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2E2FC66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темпа музыки в различных музыкальных жанрах.</w:t>
            </w:r>
          </w:p>
          <w:p w14:paraId="79DB8F1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громкости звучания, характера музыки в различных произведениях. Исполнять музыку, передавая ее общий художественный смысл. Уметь ускорять и замедлять темп в игре на музыкальных инструментах.</w:t>
            </w:r>
          </w:p>
        </w:tc>
        <w:tc>
          <w:tcPr>
            <w:tcW w:w="2835" w:type="dxa"/>
            <w:tcBorders>
              <w:left w:val="single" w:sz="4" w:space="0" w:color="000000"/>
            </w:tcBorders>
          </w:tcPr>
          <w:p w14:paraId="770C9913" w14:textId="6271201C"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lastRenderedPageBreak/>
              <w:t>Репетиция. Повтор элементов.</w:t>
            </w:r>
            <w:r w:rsidR="00DB4E82">
              <w:rPr>
                <w:rFonts w:ascii="Times New Roman" w:eastAsia="Times New Roman" w:hAnsi="Times New Roman" w:cs="Times New Roman"/>
              </w:rPr>
              <w:t xml:space="preserve"> </w:t>
            </w:r>
            <w:r>
              <w:rPr>
                <w:rFonts w:ascii="Times New Roman" w:eastAsia="Times New Roman" w:hAnsi="Times New Roman" w:cs="Times New Roman"/>
                <w:bCs/>
              </w:rPr>
              <w:t xml:space="preserve">Исполнять музыку, передавая ее общий художественный </w:t>
            </w:r>
            <w:r>
              <w:rPr>
                <w:rFonts w:ascii="Times New Roman" w:eastAsia="Times New Roman" w:hAnsi="Times New Roman" w:cs="Times New Roman"/>
                <w:bCs/>
              </w:rPr>
              <w:lastRenderedPageBreak/>
              <w:t>смысл. Уметь ускорять и замедлять темп в игре на музыкальных инструментах.</w:t>
            </w:r>
            <w:r w:rsidR="00DB4E82">
              <w:rPr>
                <w:rFonts w:ascii="Times New Roman" w:eastAsia="Times New Roman" w:hAnsi="Times New Roman" w:cs="Times New Roman"/>
                <w:bCs/>
              </w:rPr>
              <w:t xml:space="preserve"> </w:t>
            </w:r>
            <w:proofErr w:type="gramStart"/>
            <w:r>
              <w:rPr>
                <w:rFonts w:ascii="Times New Roman" w:eastAsia="Times New Roman" w:hAnsi="Times New Roman" w:cs="Times New Roman"/>
              </w:rPr>
              <w:t xml:space="preserve">Игра </w:t>
            </w:r>
            <w:r>
              <w:t xml:space="preserve"> на</w:t>
            </w:r>
            <w:proofErr w:type="gramEnd"/>
            <w:r>
              <w:t xml:space="preserve"> </w:t>
            </w:r>
            <w:r>
              <w:rPr>
                <w:rFonts w:ascii="Times New Roman" w:eastAsia="Times New Roman" w:hAnsi="Times New Roman" w:cs="Times New Roman"/>
              </w:rPr>
              <w:t>закрепление восприятия и различие звуков «Угадай мелодию.</w:t>
            </w:r>
          </w:p>
          <w:p w14:paraId="395971B4"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w:t>
            </w:r>
          </w:p>
        </w:tc>
        <w:tc>
          <w:tcPr>
            <w:tcW w:w="1276" w:type="dxa"/>
            <w:tcBorders>
              <w:right w:val="single" w:sz="4" w:space="0" w:color="000000"/>
            </w:tcBorders>
          </w:tcPr>
          <w:p w14:paraId="376BCD5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18.10</w:t>
            </w:r>
          </w:p>
        </w:tc>
        <w:tc>
          <w:tcPr>
            <w:tcW w:w="1136" w:type="dxa"/>
            <w:tcBorders>
              <w:left w:val="single" w:sz="4" w:space="0" w:color="000000"/>
            </w:tcBorders>
          </w:tcPr>
          <w:p w14:paraId="3DB1A9B2" w14:textId="77777777" w:rsidR="00DD1B7D" w:rsidRDefault="00DD1B7D" w:rsidP="008C5F84">
            <w:pPr>
              <w:spacing w:after="0" w:line="240" w:lineRule="auto"/>
              <w:jc w:val="center"/>
              <w:rPr>
                <w:rFonts w:ascii="Times New Roman" w:hAnsi="Times New Roman" w:cs="Times New Roman"/>
                <w:b/>
              </w:rPr>
            </w:pPr>
          </w:p>
        </w:tc>
      </w:tr>
      <w:tr w:rsidR="00DD1B7D" w14:paraId="376ED77F" w14:textId="77777777" w:rsidTr="008C5F84">
        <w:trPr>
          <w:trHeight w:val="509"/>
        </w:trPr>
        <w:tc>
          <w:tcPr>
            <w:tcW w:w="645" w:type="dxa"/>
            <w:tcBorders>
              <w:right w:val="single" w:sz="4" w:space="0" w:color="000000"/>
            </w:tcBorders>
          </w:tcPr>
          <w:p w14:paraId="07F8C1A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15</w:t>
            </w:r>
          </w:p>
        </w:tc>
        <w:tc>
          <w:tcPr>
            <w:tcW w:w="780" w:type="dxa"/>
            <w:gridSpan w:val="3"/>
            <w:tcBorders>
              <w:left w:val="single" w:sz="4" w:space="0" w:color="000000"/>
              <w:right w:val="single" w:sz="4" w:space="0" w:color="000000"/>
            </w:tcBorders>
          </w:tcPr>
          <w:p w14:paraId="6D2A1AE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1965" w:type="dxa"/>
            <w:tcBorders>
              <w:left w:val="single" w:sz="4" w:space="0" w:color="000000"/>
              <w:right w:val="single" w:sz="4" w:space="0" w:color="000000"/>
            </w:tcBorders>
          </w:tcPr>
          <w:p w14:paraId="03560335"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15C5B73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5D134E5D"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Выявить отличительные особенности музыкального языка и манеры исполнения вокальных номеров Знакомство с терминами в игре «Музыка» Игра «Угадай мелодию. 1.С.Старобинский,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хоровое и индивидуальное пение. Разучивание элементов танца «Крыжачок» Р.Н.М.</w:t>
            </w:r>
            <w:r>
              <w:rPr>
                <w:rFonts w:ascii="Times New Roman" w:hAnsi="Times New Roman" w:cs="Times New Roman"/>
              </w:rPr>
              <w:t xml:space="preserve"> </w:t>
            </w:r>
            <w:r>
              <w:rPr>
                <w:rFonts w:ascii="Times New Roman" w:eastAsia="Times New Roman" w:hAnsi="Times New Roman" w:cs="Times New Roman"/>
              </w:rPr>
              <w:t>Игра на музыкальных инструментах.</w:t>
            </w:r>
          </w:p>
        </w:tc>
        <w:tc>
          <w:tcPr>
            <w:tcW w:w="2772" w:type="dxa"/>
            <w:tcBorders>
              <w:left w:val="single" w:sz="4" w:space="0" w:color="000000"/>
              <w:right w:val="single" w:sz="4" w:space="0" w:color="000000"/>
            </w:tcBorders>
          </w:tcPr>
          <w:p w14:paraId="48B2304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Знакомство с историей возникновения музыкальных </w:t>
            </w:r>
            <w:proofErr w:type="gramStart"/>
            <w:r>
              <w:rPr>
                <w:rFonts w:ascii="Times New Roman" w:eastAsia="Times New Roman" w:hAnsi="Times New Roman" w:cs="Times New Roman"/>
                <w:bCs/>
              </w:rPr>
              <w:t>жанров:-</w:t>
            </w:r>
            <w:proofErr w:type="gramEnd"/>
            <w:r>
              <w:rPr>
                <w:rFonts w:ascii="Times New Roman" w:eastAsia="Times New Roman" w:hAnsi="Times New Roman" w:cs="Times New Roman"/>
                <w:bCs/>
              </w:rPr>
              <w:t xml:space="preserve"> классическая музыка;</w:t>
            </w:r>
          </w:p>
          <w:p w14:paraId="76F2321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-народная музыка;</w:t>
            </w:r>
          </w:p>
          <w:p w14:paraId="4478553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576A66D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темпа музыки в различных музыкальных жанрах.</w:t>
            </w:r>
          </w:p>
          <w:p w14:paraId="27F7241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громкости звучания, характера музыки в различных произведениях. Исполнять музыку, передавая ее общий художественный смысл. Уметь ускорять и замедлять темп в игре на музыкальных инструментах.</w:t>
            </w:r>
          </w:p>
        </w:tc>
        <w:tc>
          <w:tcPr>
            <w:tcW w:w="2835" w:type="dxa"/>
            <w:tcBorders>
              <w:left w:val="single" w:sz="4" w:space="0" w:color="000000"/>
            </w:tcBorders>
          </w:tcPr>
          <w:p w14:paraId="4F312B40" w14:textId="29E884B3"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Репетиция. Повтор элементов.</w:t>
            </w:r>
            <w:r w:rsidR="00DB4E82">
              <w:rPr>
                <w:rFonts w:ascii="Times New Roman" w:eastAsia="Times New Roman" w:hAnsi="Times New Roman" w:cs="Times New Roman"/>
              </w:rPr>
              <w:t xml:space="preserve"> </w:t>
            </w:r>
            <w:r>
              <w:rPr>
                <w:rFonts w:ascii="Times New Roman" w:eastAsia="Times New Roman" w:hAnsi="Times New Roman" w:cs="Times New Roman"/>
                <w:bCs/>
              </w:rPr>
              <w:t>Исполнять музыку, передавая ее общий художественный смысл. Уметь ускорять и замедлять темп в игре на музыкальных инструментах.</w:t>
            </w:r>
            <w:r w:rsidR="00DB4E82">
              <w:rPr>
                <w:rFonts w:ascii="Times New Roman" w:eastAsia="Times New Roman" w:hAnsi="Times New Roman" w:cs="Times New Roman"/>
                <w:bCs/>
              </w:rPr>
              <w:t xml:space="preserve"> </w:t>
            </w:r>
            <w:proofErr w:type="gramStart"/>
            <w:r>
              <w:rPr>
                <w:rFonts w:ascii="Times New Roman" w:eastAsia="Times New Roman" w:hAnsi="Times New Roman" w:cs="Times New Roman"/>
              </w:rPr>
              <w:t xml:space="preserve">Игра </w:t>
            </w:r>
            <w:r>
              <w:t xml:space="preserve"> на</w:t>
            </w:r>
            <w:proofErr w:type="gramEnd"/>
            <w:r>
              <w:t xml:space="preserve"> </w:t>
            </w:r>
            <w:r>
              <w:rPr>
                <w:rFonts w:ascii="Times New Roman" w:eastAsia="Times New Roman" w:hAnsi="Times New Roman" w:cs="Times New Roman"/>
              </w:rPr>
              <w:t>закрепление восприятия и различие звуков «Угадай мелодию.</w:t>
            </w:r>
          </w:p>
          <w:p w14:paraId="2C55115D" w14:textId="77777777" w:rsidR="00DD1B7D" w:rsidRDefault="00DD1B7D" w:rsidP="008C5F84">
            <w:pPr>
              <w:spacing w:after="0" w:line="240" w:lineRule="auto"/>
              <w:rPr>
                <w:rFonts w:ascii="Times New Roman" w:hAnsi="Times New Roman" w:cs="Times New Roman"/>
                <w:b/>
              </w:rPr>
            </w:pPr>
          </w:p>
        </w:tc>
        <w:tc>
          <w:tcPr>
            <w:tcW w:w="1276" w:type="dxa"/>
            <w:tcBorders>
              <w:right w:val="single" w:sz="4" w:space="0" w:color="000000"/>
            </w:tcBorders>
          </w:tcPr>
          <w:p w14:paraId="5687F1D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24.10</w:t>
            </w:r>
          </w:p>
        </w:tc>
        <w:tc>
          <w:tcPr>
            <w:tcW w:w="1136" w:type="dxa"/>
            <w:tcBorders>
              <w:left w:val="single" w:sz="4" w:space="0" w:color="000000"/>
            </w:tcBorders>
          </w:tcPr>
          <w:p w14:paraId="38553213" w14:textId="77777777" w:rsidR="00DD1B7D" w:rsidRDefault="00DD1B7D" w:rsidP="008C5F84">
            <w:pPr>
              <w:spacing w:after="0" w:line="240" w:lineRule="auto"/>
              <w:jc w:val="center"/>
              <w:rPr>
                <w:rFonts w:ascii="Times New Roman" w:hAnsi="Times New Roman" w:cs="Times New Roman"/>
                <w:b/>
              </w:rPr>
            </w:pPr>
          </w:p>
        </w:tc>
      </w:tr>
      <w:tr w:rsidR="00DD1B7D" w14:paraId="202485F5" w14:textId="77777777" w:rsidTr="008C5F84">
        <w:trPr>
          <w:trHeight w:val="558"/>
        </w:trPr>
        <w:tc>
          <w:tcPr>
            <w:tcW w:w="645" w:type="dxa"/>
            <w:tcBorders>
              <w:right w:val="single" w:sz="4" w:space="0" w:color="000000"/>
            </w:tcBorders>
          </w:tcPr>
          <w:p w14:paraId="324DFFC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16</w:t>
            </w:r>
          </w:p>
        </w:tc>
        <w:tc>
          <w:tcPr>
            <w:tcW w:w="780" w:type="dxa"/>
            <w:gridSpan w:val="3"/>
            <w:tcBorders>
              <w:left w:val="single" w:sz="4" w:space="0" w:color="000000"/>
              <w:right w:val="single" w:sz="4" w:space="0" w:color="000000"/>
            </w:tcBorders>
          </w:tcPr>
          <w:p w14:paraId="75592FB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tc>
        <w:tc>
          <w:tcPr>
            <w:tcW w:w="1965" w:type="dxa"/>
            <w:tcBorders>
              <w:left w:val="single" w:sz="4" w:space="0" w:color="000000"/>
              <w:right w:val="single" w:sz="4" w:space="0" w:color="000000"/>
            </w:tcBorders>
          </w:tcPr>
          <w:p w14:paraId="79880D1D"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«Музыкальный киоск»</w:t>
            </w:r>
          </w:p>
        </w:tc>
        <w:tc>
          <w:tcPr>
            <w:tcW w:w="825" w:type="dxa"/>
            <w:gridSpan w:val="3"/>
            <w:tcBorders>
              <w:left w:val="single" w:sz="4" w:space="0" w:color="000000"/>
              <w:right w:val="single" w:sz="4" w:space="0" w:color="000000"/>
            </w:tcBorders>
          </w:tcPr>
          <w:p w14:paraId="736C142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44D4D46"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t xml:space="preserve">Выявить отличительные </w:t>
            </w:r>
            <w:r>
              <w:rPr>
                <w:rFonts w:ascii="Times New Roman" w:eastAsia="Times New Roman" w:hAnsi="Times New Roman" w:cs="Times New Roman"/>
              </w:rPr>
              <w:lastRenderedPageBreak/>
              <w:t xml:space="preserve">особенности музыкального языка и манеры исполнения вокальных номеров Знакомство с терминами в игре «Музыка» Игра «Угадай мелодию. 1.С.Старобинский, </w:t>
            </w:r>
            <w:proofErr w:type="spellStart"/>
            <w:r>
              <w:rPr>
                <w:rFonts w:ascii="Times New Roman" w:eastAsia="Times New Roman" w:hAnsi="Times New Roman" w:cs="Times New Roman"/>
              </w:rPr>
              <w:t>сл.В.Вайнина</w:t>
            </w:r>
            <w:proofErr w:type="spellEnd"/>
            <w:r>
              <w:rPr>
                <w:rFonts w:ascii="Times New Roman" w:eastAsia="Times New Roman" w:hAnsi="Times New Roman" w:cs="Times New Roman"/>
              </w:rPr>
              <w:t xml:space="preserve"> «Песенка о словах</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хоровое и индивидуальное пение. Разучивание элементов танца «Крыжачок» Р.Н.М.</w:t>
            </w:r>
            <w:r>
              <w:rPr>
                <w:rFonts w:ascii="Times New Roman" w:hAnsi="Times New Roman" w:cs="Times New Roman"/>
              </w:rPr>
              <w:t xml:space="preserve"> </w:t>
            </w:r>
            <w:r>
              <w:rPr>
                <w:rFonts w:ascii="Times New Roman" w:eastAsia="Times New Roman" w:hAnsi="Times New Roman" w:cs="Times New Roman"/>
              </w:rPr>
              <w:t>Игра на музыкальных инструментах.</w:t>
            </w:r>
          </w:p>
        </w:tc>
        <w:tc>
          <w:tcPr>
            <w:tcW w:w="2772" w:type="dxa"/>
            <w:tcBorders>
              <w:left w:val="single" w:sz="4" w:space="0" w:color="000000"/>
              <w:right w:val="single" w:sz="4" w:space="0" w:color="000000"/>
            </w:tcBorders>
          </w:tcPr>
          <w:p w14:paraId="749A1FB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Знакомство с историей возникновения </w:t>
            </w:r>
            <w:r>
              <w:rPr>
                <w:rFonts w:ascii="Times New Roman" w:eastAsia="Times New Roman" w:hAnsi="Times New Roman" w:cs="Times New Roman"/>
                <w:bCs/>
              </w:rPr>
              <w:lastRenderedPageBreak/>
              <w:t>музыкальных жанров:</w:t>
            </w:r>
          </w:p>
          <w:p w14:paraId="57BF8C8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классическая музыка;</w:t>
            </w:r>
          </w:p>
          <w:p w14:paraId="6A7F7B0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-народная музыка;</w:t>
            </w:r>
          </w:p>
          <w:p w14:paraId="37A0714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эстрадная музыка.</w:t>
            </w:r>
          </w:p>
          <w:p w14:paraId="212746B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темпа музыки в различных музыкальных жанрах.</w:t>
            </w:r>
          </w:p>
          <w:p w14:paraId="7AD035E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громкости звучания, характера музыки в различных произведениях. Исполнять музыку, передавая ее общий художественный смысл. Уметь ускорять и замедлять темп в игре на музыкальных инструментах.</w:t>
            </w:r>
          </w:p>
        </w:tc>
        <w:tc>
          <w:tcPr>
            <w:tcW w:w="2835" w:type="dxa"/>
            <w:tcBorders>
              <w:left w:val="single" w:sz="4" w:space="0" w:color="000000"/>
            </w:tcBorders>
          </w:tcPr>
          <w:p w14:paraId="20B139A3"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rPr>
              <w:lastRenderedPageBreak/>
              <w:t xml:space="preserve">Репетиция. Повтор </w:t>
            </w:r>
            <w:proofErr w:type="spellStart"/>
            <w:proofErr w:type="gramStart"/>
            <w:r>
              <w:rPr>
                <w:rFonts w:ascii="Times New Roman" w:eastAsia="Times New Roman" w:hAnsi="Times New Roman" w:cs="Times New Roman"/>
              </w:rPr>
              <w:t>элементов.</w:t>
            </w:r>
            <w:r>
              <w:rPr>
                <w:rFonts w:ascii="Times New Roman" w:eastAsia="Times New Roman" w:hAnsi="Times New Roman" w:cs="Times New Roman"/>
                <w:bCs/>
              </w:rPr>
              <w:t>Исполнять</w:t>
            </w:r>
            <w:proofErr w:type="spellEnd"/>
            <w:proofErr w:type="gramEnd"/>
            <w:r>
              <w:rPr>
                <w:rFonts w:ascii="Times New Roman" w:eastAsia="Times New Roman" w:hAnsi="Times New Roman" w:cs="Times New Roman"/>
                <w:bCs/>
              </w:rPr>
              <w:t xml:space="preserve"> </w:t>
            </w:r>
            <w:r>
              <w:rPr>
                <w:rFonts w:ascii="Times New Roman" w:eastAsia="Times New Roman" w:hAnsi="Times New Roman" w:cs="Times New Roman"/>
                <w:bCs/>
              </w:rPr>
              <w:lastRenderedPageBreak/>
              <w:t xml:space="preserve">музыку, передавая ее общий художественный смысл. Уметь ускорять и замедлять темп в игре на музыкальных </w:t>
            </w:r>
            <w:proofErr w:type="spellStart"/>
            <w:proofErr w:type="gramStart"/>
            <w:r>
              <w:rPr>
                <w:rFonts w:ascii="Times New Roman" w:eastAsia="Times New Roman" w:hAnsi="Times New Roman" w:cs="Times New Roman"/>
                <w:bCs/>
              </w:rPr>
              <w:t>инструментах.</w:t>
            </w:r>
            <w:r>
              <w:rPr>
                <w:rFonts w:ascii="Times New Roman" w:eastAsia="Times New Roman" w:hAnsi="Times New Roman" w:cs="Times New Roman"/>
              </w:rPr>
              <w:t>Игра</w:t>
            </w:r>
            <w:proofErr w:type="spellEnd"/>
            <w:proofErr w:type="gramEnd"/>
            <w:r>
              <w:rPr>
                <w:rFonts w:ascii="Times New Roman" w:eastAsia="Times New Roman" w:hAnsi="Times New Roman" w:cs="Times New Roman"/>
              </w:rPr>
              <w:t xml:space="preserve"> </w:t>
            </w:r>
            <w:r>
              <w:t xml:space="preserve"> на </w:t>
            </w:r>
            <w:r>
              <w:rPr>
                <w:rFonts w:ascii="Times New Roman" w:eastAsia="Times New Roman" w:hAnsi="Times New Roman" w:cs="Times New Roman"/>
              </w:rPr>
              <w:t>закрепление восприятия и различие звуков «Угадай мелодию.</w:t>
            </w:r>
          </w:p>
          <w:p w14:paraId="49FCDDC8" w14:textId="77777777" w:rsidR="00DD1B7D" w:rsidRDefault="00DD1B7D" w:rsidP="008C5F84">
            <w:pPr>
              <w:spacing w:after="0" w:line="240" w:lineRule="auto"/>
              <w:rPr>
                <w:rFonts w:ascii="Times New Roman" w:hAnsi="Times New Roman" w:cs="Times New Roman"/>
                <w:b/>
              </w:rPr>
            </w:pPr>
          </w:p>
        </w:tc>
        <w:tc>
          <w:tcPr>
            <w:tcW w:w="1276" w:type="dxa"/>
            <w:tcBorders>
              <w:right w:val="single" w:sz="4" w:space="0" w:color="000000"/>
            </w:tcBorders>
          </w:tcPr>
          <w:p w14:paraId="04D52B0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25.10</w:t>
            </w:r>
          </w:p>
        </w:tc>
        <w:tc>
          <w:tcPr>
            <w:tcW w:w="1136" w:type="dxa"/>
            <w:tcBorders>
              <w:left w:val="single" w:sz="4" w:space="0" w:color="000000"/>
            </w:tcBorders>
          </w:tcPr>
          <w:p w14:paraId="00DFAE0B" w14:textId="77777777" w:rsidR="00DD1B7D" w:rsidRDefault="00DD1B7D" w:rsidP="008C5F84">
            <w:pPr>
              <w:spacing w:after="0" w:line="240" w:lineRule="auto"/>
              <w:jc w:val="center"/>
              <w:rPr>
                <w:rFonts w:ascii="Times New Roman" w:hAnsi="Times New Roman" w:cs="Times New Roman"/>
                <w:b/>
              </w:rPr>
            </w:pPr>
          </w:p>
        </w:tc>
      </w:tr>
      <w:tr w:rsidR="00DD1B7D" w14:paraId="5293035C" w14:textId="77777777" w:rsidTr="008C5F84">
        <w:trPr>
          <w:trHeight w:val="509"/>
        </w:trPr>
        <w:tc>
          <w:tcPr>
            <w:tcW w:w="14709" w:type="dxa"/>
            <w:gridSpan w:val="14"/>
          </w:tcPr>
          <w:p w14:paraId="3433D70E" w14:textId="77777777" w:rsidR="00DD1B7D" w:rsidRDefault="009764F2" w:rsidP="008C5F84">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1I Четверть (16 часов)</w:t>
            </w:r>
          </w:p>
          <w:p w14:paraId="43CE0B44"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Раздел: «Волшебной музыки страна» (8 часов)</w:t>
            </w:r>
          </w:p>
        </w:tc>
      </w:tr>
      <w:tr w:rsidR="00DD1B7D" w14:paraId="76CC3DA7" w14:textId="77777777" w:rsidTr="008C5F84">
        <w:trPr>
          <w:trHeight w:val="509"/>
        </w:trPr>
        <w:tc>
          <w:tcPr>
            <w:tcW w:w="645" w:type="dxa"/>
            <w:tcBorders>
              <w:right w:val="single" w:sz="4" w:space="0" w:color="000000"/>
            </w:tcBorders>
          </w:tcPr>
          <w:p w14:paraId="6CF4C5D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17</w:t>
            </w:r>
          </w:p>
        </w:tc>
        <w:tc>
          <w:tcPr>
            <w:tcW w:w="780" w:type="dxa"/>
            <w:gridSpan w:val="3"/>
            <w:tcBorders>
              <w:left w:val="single" w:sz="4" w:space="0" w:color="000000"/>
              <w:right w:val="single" w:sz="4" w:space="0" w:color="000000"/>
            </w:tcBorders>
          </w:tcPr>
          <w:p w14:paraId="0557F9F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1965" w:type="dxa"/>
            <w:tcBorders>
              <w:left w:val="single" w:sz="4" w:space="0" w:color="000000"/>
              <w:right w:val="single" w:sz="4" w:space="0" w:color="000000"/>
            </w:tcBorders>
          </w:tcPr>
          <w:p w14:paraId="1B1D5F9C"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Cs/>
              </w:rPr>
              <w:t>«Удивительный мир музыкальных образов»</w:t>
            </w:r>
          </w:p>
        </w:tc>
        <w:tc>
          <w:tcPr>
            <w:tcW w:w="825" w:type="dxa"/>
            <w:gridSpan w:val="3"/>
            <w:tcBorders>
              <w:left w:val="single" w:sz="4" w:space="0" w:color="000000"/>
              <w:right w:val="single" w:sz="4" w:space="0" w:color="000000"/>
            </w:tcBorders>
          </w:tcPr>
          <w:p w14:paraId="50E9A63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E9A247C"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Дикция. Разучивание</w:t>
            </w:r>
          </w:p>
          <w:p w14:paraId="6A766BB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песни «Россия, мы дети твои»</w:t>
            </w:r>
          </w:p>
          <w:p w14:paraId="5C0FD819" w14:textId="77777777" w:rsidR="00DD1B7D" w:rsidRDefault="009764F2" w:rsidP="008C5F84">
            <w:pPr>
              <w:spacing w:after="0" w:line="240" w:lineRule="auto"/>
              <w:rPr>
                <w:rFonts w:ascii="Times New Roman" w:hAnsi="Times New Roman" w:cs="Times New Roman"/>
                <w:b/>
              </w:rPr>
            </w:pP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xml:space="preserve">.  Пение без сопровождения. Русская народная песня «Березка» русская народная песня. </w:t>
            </w:r>
          </w:p>
        </w:tc>
        <w:tc>
          <w:tcPr>
            <w:tcW w:w="2772" w:type="dxa"/>
            <w:tcBorders>
              <w:left w:val="single" w:sz="4" w:space="0" w:color="000000"/>
              <w:right w:val="single" w:sz="4" w:space="0" w:color="000000"/>
            </w:tcBorders>
          </w:tcPr>
          <w:p w14:paraId="66E217E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Размышление о взаимодействии музыки на человека, ее взаимосвязи с жизнью и другими видами искусства;</w:t>
            </w:r>
          </w:p>
          <w:p w14:paraId="0ABB536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w:t>
            </w:r>
          </w:p>
          <w:p w14:paraId="4F7A8A00" w14:textId="77777777" w:rsidR="00DD1B7D" w:rsidRDefault="009764F2" w:rsidP="008C5F84">
            <w:pPr>
              <w:spacing w:after="0" w:line="240" w:lineRule="auto"/>
              <w:rPr>
                <w:rFonts w:ascii="Times New Roman" w:hAnsi="Times New Roman" w:cs="Times New Roman"/>
                <w:b/>
              </w:rPr>
            </w:pPr>
            <w:r>
              <w:rPr>
                <w:rFonts w:ascii="Times New Roman" w:eastAsia="Times New Roman" w:hAnsi="Times New Roman" w:cs="Times New Roman"/>
                <w:bCs/>
              </w:rPr>
              <w:t xml:space="preserve">Самостоятельный выбор целей и способов решения учебных задач (включая интонационно-образный и </w:t>
            </w:r>
            <w:r>
              <w:rPr>
                <w:rFonts w:ascii="Times New Roman" w:eastAsia="Times New Roman" w:hAnsi="Times New Roman" w:cs="Times New Roman"/>
                <w:bCs/>
              </w:rPr>
              <w:lastRenderedPageBreak/>
              <w:t xml:space="preserve">жанрово-стилевой анализ сочинений в процессе восприятия и исполнения музыки различных эпох, стилей, </w:t>
            </w:r>
            <w:proofErr w:type="spellStart"/>
            <w:proofErr w:type="gramStart"/>
            <w:r>
              <w:rPr>
                <w:rFonts w:ascii="Times New Roman" w:eastAsia="Times New Roman" w:hAnsi="Times New Roman" w:cs="Times New Roman"/>
                <w:bCs/>
              </w:rPr>
              <w:t>жанров.</w:t>
            </w:r>
            <w:r>
              <w:rPr>
                <w:rFonts w:ascii="Times New Roman" w:eastAsia="Times New Roman" w:hAnsi="Times New Roman" w:cs="Times New Roman"/>
              </w:rPr>
              <w:t>Основы</w:t>
            </w:r>
            <w:proofErr w:type="spellEnd"/>
            <w:proofErr w:type="gramEnd"/>
            <w:r>
              <w:rPr>
                <w:rFonts w:ascii="Times New Roman" w:eastAsia="Times New Roman" w:hAnsi="Times New Roman" w:cs="Times New Roman"/>
              </w:rPr>
              <w:t xml:space="preserve">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w:t>
            </w:r>
          </w:p>
        </w:tc>
        <w:tc>
          <w:tcPr>
            <w:tcW w:w="2835" w:type="dxa"/>
            <w:tcBorders>
              <w:left w:val="single" w:sz="4" w:space="0" w:color="000000"/>
            </w:tcBorders>
          </w:tcPr>
          <w:p w14:paraId="2B0D1312" w14:textId="58379481" w:rsidR="00DD1B7D" w:rsidRDefault="009764F2" w:rsidP="008C5F84">
            <w:pPr>
              <w:spacing w:after="0" w:line="240" w:lineRule="auto"/>
              <w:rPr>
                <w:rFonts w:ascii="Times New Roman" w:hAnsi="Times New Roman" w:cs="Times New Roman"/>
                <w:b/>
              </w:rPr>
            </w:pPr>
            <w:proofErr w:type="spellStart"/>
            <w:r>
              <w:rPr>
                <w:rFonts w:ascii="Times New Roman" w:eastAsia="Times New Roman" w:hAnsi="Times New Roman" w:cs="Times New Roman"/>
              </w:rPr>
              <w:lastRenderedPageBreak/>
              <w:t>Звуковедение</w:t>
            </w:r>
            <w:proofErr w:type="spellEnd"/>
            <w:r>
              <w:rPr>
                <w:rFonts w:ascii="Times New Roman" w:eastAsia="Times New Roman" w:hAnsi="Times New Roman" w:cs="Times New Roman"/>
              </w:rPr>
              <w:t>.</w:t>
            </w:r>
            <w:r w:rsidR="00DB4E82">
              <w:rPr>
                <w:rFonts w:ascii="Times New Roman" w:eastAsia="Times New Roman" w:hAnsi="Times New Roman" w:cs="Times New Roman"/>
              </w:rPr>
              <w:t xml:space="preserve"> </w:t>
            </w:r>
            <w:r>
              <w:rPr>
                <w:rFonts w:ascii="Times New Roman" w:eastAsia="Times New Roman" w:hAnsi="Times New Roman" w:cs="Times New Roman"/>
              </w:rPr>
              <w:t>Разучивание элементов танца</w:t>
            </w:r>
          </w:p>
        </w:tc>
        <w:tc>
          <w:tcPr>
            <w:tcW w:w="1276" w:type="dxa"/>
            <w:tcBorders>
              <w:right w:val="single" w:sz="4" w:space="0" w:color="000000"/>
            </w:tcBorders>
          </w:tcPr>
          <w:p w14:paraId="2FA150B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7.11</w:t>
            </w:r>
          </w:p>
        </w:tc>
        <w:tc>
          <w:tcPr>
            <w:tcW w:w="1136" w:type="dxa"/>
            <w:tcBorders>
              <w:left w:val="single" w:sz="4" w:space="0" w:color="000000"/>
            </w:tcBorders>
          </w:tcPr>
          <w:p w14:paraId="5AA13DC9" w14:textId="77777777" w:rsidR="00DD1B7D" w:rsidRDefault="00DD1B7D" w:rsidP="008C5F84">
            <w:pPr>
              <w:spacing w:after="0" w:line="240" w:lineRule="auto"/>
              <w:jc w:val="center"/>
              <w:rPr>
                <w:rFonts w:ascii="Times New Roman" w:hAnsi="Times New Roman" w:cs="Times New Roman"/>
                <w:b/>
              </w:rPr>
            </w:pPr>
          </w:p>
        </w:tc>
      </w:tr>
      <w:tr w:rsidR="00DD1B7D" w14:paraId="0B5FD469" w14:textId="77777777" w:rsidTr="008C5F84">
        <w:trPr>
          <w:trHeight w:val="509"/>
        </w:trPr>
        <w:tc>
          <w:tcPr>
            <w:tcW w:w="645" w:type="dxa"/>
            <w:tcBorders>
              <w:right w:val="single" w:sz="4" w:space="0" w:color="000000"/>
            </w:tcBorders>
          </w:tcPr>
          <w:p w14:paraId="1466369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18</w:t>
            </w:r>
          </w:p>
        </w:tc>
        <w:tc>
          <w:tcPr>
            <w:tcW w:w="780" w:type="dxa"/>
            <w:gridSpan w:val="3"/>
            <w:tcBorders>
              <w:left w:val="single" w:sz="4" w:space="0" w:color="000000"/>
              <w:right w:val="single" w:sz="4" w:space="0" w:color="000000"/>
            </w:tcBorders>
          </w:tcPr>
          <w:p w14:paraId="304A041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w:t>
            </w:r>
          </w:p>
        </w:tc>
        <w:tc>
          <w:tcPr>
            <w:tcW w:w="1965" w:type="dxa"/>
            <w:tcBorders>
              <w:left w:val="single" w:sz="4" w:space="0" w:color="000000"/>
              <w:right w:val="single" w:sz="4" w:space="0" w:color="000000"/>
            </w:tcBorders>
          </w:tcPr>
          <w:p w14:paraId="228CDFFF"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«Удивительный мир музыкальных образов»</w:t>
            </w:r>
          </w:p>
        </w:tc>
        <w:tc>
          <w:tcPr>
            <w:tcW w:w="825" w:type="dxa"/>
            <w:gridSpan w:val="3"/>
            <w:tcBorders>
              <w:left w:val="single" w:sz="4" w:space="0" w:color="000000"/>
              <w:right w:val="single" w:sz="4" w:space="0" w:color="000000"/>
            </w:tcBorders>
          </w:tcPr>
          <w:p w14:paraId="1179FF1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03C242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Разучивание</w:t>
            </w:r>
          </w:p>
          <w:p w14:paraId="6E44676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песни «Россия, мы дети твои»</w:t>
            </w:r>
          </w:p>
          <w:p w14:paraId="513FB5D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tc>
        <w:tc>
          <w:tcPr>
            <w:tcW w:w="2772" w:type="dxa"/>
            <w:tcBorders>
              <w:left w:val="single" w:sz="4" w:space="0" w:color="000000"/>
              <w:right w:val="single" w:sz="4" w:space="0" w:color="000000"/>
            </w:tcBorders>
          </w:tcPr>
          <w:p w14:paraId="142F76F0"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xml:space="preserve">. Дикция. </w:t>
            </w:r>
            <w:r>
              <w:rPr>
                <w:rFonts w:ascii="Times New Roman" w:eastAsia="Times New Roman" w:hAnsi="Times New Roman" w:cs="Times New Roman"/>
                <w:bCs/>
              </w:rPr>
              <w:t xml:space="preserve">Исследовать разнообразие и специфику современной музыки (вокальной, инструментальной). Самостоятельно определять характерные свойства вокально-инструментальной и камерно-инструментальной музыки. Воспринимать и выявлять внутренние связи между музыкой и литературой. Исследовать значение литературы и изобразительного искусства и </w:t>
            </w:r>
            <w:proofErr w:type="spellStart"/>
            <w:proofErr w:type="gramStart"/>
            <w:r>
              <w:rPr>
                <w:rFonts w:ascii="Times New Roman" w:eastAsia="Times New Roman" w:hAnsi="Times New Roman" w:cs="Times New Roman"/>
                <w:bCs/>
              </w:rPr>
              <w:t>образа.</w:t>
            </w:r>
            <w:r>
              <w:rPr>
                <w:rFonts w:ascii="Times New Roman" w:eastAsia="Times New Roman" w:hAnsi="Times New Roman" w:cs="Times New Roman"/>
              </w:rPr>
              <w:t>Основы</w:t>
            </w:r>
            <w:proofErr w:type="spellEnd"/>
            <w:proofErr w:type="gramEnd"/>
            <w:r>
              <w:rPr>
                <w:rFonts w:ascii="Times New Roman" w:eastAsia="Times New Roman" w:hAnsi="Times New Roman" w:cs="Times New Roman"/>
              </w:rPr>
              <w:t xml:space="preserve">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w:t>
            </w:r>
          </w:p>
        </w:tc>
        <w:tc>
          <w:tcPr>
            <w:tcW w:w="2835" w:type="dxa"/>
            <w:tcBorders>
              <w:left w:val="single" w:sz="4" w:space="0" w:color="000000"/>
            </w:tcBorders>
          </w:tcPr>
          <w:p w14:paraId="7BF27E65"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Работа над дикцией Разучивание</w:t>
            </w:r>
          </w:p>
          <w:p w14:paraId="20E7E526"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t>песни Разучивание элементов танца</w:t>
            </w:r>
          </w:p>
          <w:p w14:paraId="7B4EB167"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14F8AB0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8.11</w:t>
            </w:r>
          </w:p>
        </w:tc>
        <w:tc>
          <w:tcPr>
            <w:tcW w:w="1136" w:type="dxa"/>
            <w:tcBorders>
              <w:left w:val="single" w:sz="4" w:space="0" w:color="000000"/>
            </w:tcBorders>
          </w:tcPr>
          <w:p w14:paraId="22C56FD4" w14:textId="77777777" w:rsidR="00DD1B7D" w:rsidRDefault="00DD1B7D" w:rsidP="008C5F84">
            <w:pPr>
              <w:spacing w:after="0" w:line="240" w:lineRule="auto"/>
              <w:jc w:val="center"/>
              <w:rPr>
                <w:rFonts w:ascii="Times New Roman" w:hAnsi="Times New Roman" w:cs="Times New Roman"/>
                <w:b/>
              </w:rPr>
            </w:pPr>
          </w:p>
        </w:tc>
      </w:tr>
      <w:tr w:rsidR="00DD1B7D" w14:paraId="141BC275" w14:textId="77777777" w:rsidTr="008C5F84">
        <w:trPr>
          <w:trHeight w:val="509"/>
        </w:trPr>
        <w:tc>
          <w:tcPr>
            <w:tcW w:w="645" w:type="dxa"/>
            <w:tcBorders>
              <w:right w:val="single" w:sz="4" w:space="0" w:color="000000"/>
            </w:tcBorders>
          </w:tcPr>
          <w:p w14:paraId="7664830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19</w:t>
            </w:r>
          </w:p>
        </w:tc>
        <w:tc>
          <w:tcPr>
            <w:tcW w:w="780" w:type="dxa"/>
            <w:gridSpan w:val="3"/>
            <w:tcBorders>
              <w:left w:val="single" w:sz="4" w:space="0" w:color="000000"/>
              <w:right w:val="single" w:sz="4" w:space="0" w:color="000000"/>
            </w:tcBorders>
          </w:tcPr>
          <w:p w14:paraId="090491C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1965" w:type="dxa"/>
            <w:tcBorders>
              <w:left w:val="single" w:sz="4" w:space="0" w:color="000000"/>
              <w:right w:val="single" w:sz="4" w:space="0" w:color="000000"/>
            </w:tcBorders>
          </w:tcPr>
          <w:p w14:paraId="0F59ED32"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«Удивительный мир музыкальных </w:t>
            </w:r>
            <w:r>
              <w:rPr>
                <w:rFonts w:ascii="Times New Roman" w:eastAsia="Times New Roman" w:hAnsi="Times New Roman" w:cs="Times New Roman"/>
                <w:bCs/>
              </w:rPr>
              <w:lastRenderedPageBreak/>
              <w:t>образов»</w:t>
            </w:r>
          </w:p>
        </w:tc>
        <w:tc>
          <w:tcPr>
            <w:tcW w:w="825" w:type="dxa"/>
            <w:gridSpan w:val="3"/>
            <w:tcBorders>
              <w:left w:val="single" w:sz="4" w:space="0" w:color="000000"/>
              <w:right w:val="single" w:sz="4" w:space="0" w:color="000000"/>
            </w:tcBorders>
          </w:tcPr>
          <w:p w14:paraId="07ED3F7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1</w:t>
            </w:r>
          </w:p>
        </w:tc>
        <w:tc>
          <w:tcPr>
            <w:tcW w:w="2475" w:type="dxa"/>
            <w:gridSpan w:val="2"/>
            <w:tcBorders>
              <w:left w:val="single" w:sz="4" w:space="0" w:color="000000"/>
              <w:right w:val="single" w:sz="4" w:space="0" w:color="000000"/>
            </w:tcBorders>
          </w:tcPr>
          <w:p w14:paraId="33A8FA8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 xml:space="preserve">и  </w:t>
            </w:r>
            <w:r>
              <w:rPr>
                <w:rFonts w:ascii="Times New Roman" w:eastAsia="Times New Roman" w:hAnsi="Times New Roman" w:cs="Times New Roman"/>
              </w:rPr>
              <w:lastRenderedPageBreak/>
              <w:t>инструментальную</w:t>
            </w:r>
            <w:proofErr w:type="gramEnd"/>
            <w:r>
              <w:rPr>
                <w:rFonts w:ascii="Times New Roman" w:eastAsia="Times New Roman" w:hAnsi="Times New Roman" w:cs="Times New Roman"/>
              </w:rPr>
              <w:t xml:space="preserve"> музыку в коллективной музыкально-творческой деятельности, исполнять музыкальные произведения «Россия, мы дети твои»</w:t>
            </w:r>
          </w:p>
          <w:p w14:paraId="749F99E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tc>
        <w:tc>
          <w:tcPr>
            <w:tcW w:w="2772" w:type="dxa"/>
            <w:tcBorders>
              <w:left w:val="single" w:sz="4" w:space="0" w:color="000000"/>
              <w:right w:val="single" w:sz="4" w:space="0" w:color="000000"/>
            </w:tcBorders>
          </w:tcPr>
          <w:p w14:paraId="29E12298"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Звуковедение</w:t>
            </w:r>
            <w:proofErr w:type="spellEnd"/>
            <w:r>
              <w:rPr>
                <w:rFonts w:ascii="Times New Roman" w:eastAsia="Times New Roman" w:hAnsi="Times New Roman" w:cs="Times New Roman"/>
              </w:rPr>
              <w:t xml:space="preserve">. Дикция. </w:t>
            </w:r>
            <w:r>
              <w:rPr>
                <w:rFonts w:ascii="Times New Roman" w:eastAsia="Times New Roman" w:hAnsi="Times New Roman" w:cs="Times New Roman"/>
                <w:bCs/>
              </w:rPr>
              <w:t xml:space="preserve">Исследовать разнообразие </w:t>
            </w:r>
            <w:r>
              <w:rPr>
                <w:rFonts w:ascii="Times New Roman" w:eastAsia="Times New Roman" w:hAnsi="Times New Roman" w:cs="Times New Roman"/>
                <w:bCs/>
              </w:rPr>
              <w:lastRenderedPageBreak/>
              <w:t xml:space="preserve">и специфику современной музыки (вокальной, инструментальной). Самостоятельно определять характерные свойства вокально-инструментальной и камерно-инструментальной музыки. Воспринимать и выявлять внутренние связи между музыкой и литературой. Исследовать значение литературы и изобразительного </w:t>
            </w: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w:t>
            </w:r>
          </w:p>
          <w:p w14:paraId="3CF8E0AF" w14:textId="77777777" w:rsidR="00DD1B7D" w:rsidRDefault="00DD1B7D" w:rsidP="008C5F84">
            <w:pPr>
              <w:spacing w:after="0" w:line="240" w:lineRule="auto"/>
              <w:rPr>
                <w:rFonts w:ascii="Times New Roman" w:eastAsia="Times New Roman" w:hAnsi="Times New Roman" w:cs="Times New Roman"/>
                <w:bCs/>
              </w:rPr>
            </w:pPr>
          </w:p>
        </w:tc>
        <w:tc>
          <w:tcPr>
            <w:tcW w:w="2835" w:type="dxa"/>
            <w:tcBorders>
              <w:left w:val="single" w:sz="4" w:space="0" w:color="000000"/>
            </w:tcBorders>
          </w:tcPr>
          <w:p w14:paraId="32D06DA5"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Звуковедение.Разучивание</w:t>
            </w:r>
            <w:proofErr w:type="spellEnd"/>
          </w:p>
          <w:p w14:paraId="010B2524"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t xml:space="preserve">песни Разучивание </w:t>
            </w:r>
            <w:r>
              <w:rPr>
                <w:rFonts w:ascii="Times New Roman" w:eastAsia="Times New Roman" w:hAnsi="Times New Roman" w:cs="Times New Roman"/>
              </w:rPr>
              <w:lastRenderedPageBreak/>
              <w:t>элементов танца</w:t>
            </w:r>
          </w:p>
          <w:p w14:paraId="239C9385"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48D42D0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14.11</w:t>
            </w:r>
          </w:p>
        </w:tc>
        <w:tc>
          <w:tcPr>
            <w:tcW w:w="1136" w:type="dxa"/>
            <w:tcBorders>
              <w:left w:val="single" w:sz="4" w:space="0" w:color="000000"/>
            </w:tcBorders>
          </w:tcPr>
          <w:p w14:paraId="0ED17254" w14:textId="77777777" w:rsidR="00DD1B7D" w:rsidRDefault="00DD1B7D" w:rsidP="008C5F84">
            <w:pPr>
              <w:spacing w:after="0" w:line="240" w:lineRule="auto"/>
              <w:jc w:val="center"/>
              <w:rPr>
                <w:rFonts w:ascii="Times New Roman" w:hAnsi="Times New Roman" w:cs="Times New Roman"/>
                <w:b/>
              </w:rPr>
            </w:pPr>
          </w:p>
        </w:tc>
      </w:tr>
      <w:tr w:rsidR="00DD1B7D" w14:paraId="44378E0B" w14:textId="77777777" w:rsidTr="008C5F84">
        <w:trPr>
          <w:trHeight w:val="509"/>
        </w:trPr>
        <w:tc>
          <w:tcPr>
            <w:tcW w:w="645" w:type="dxa"/>
            <w:tcBorders>
              <w:right w:val="single" w:sz="4" w:space="0" w:color="000000"/>
            </w:tcBorders>
          </w:tcPr>
          <w:p w14:paraId="07FFAFF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w:t>
            </w:r>
          </w:p>
        </w:tc>
        <w:tc>
          <w:tcPr>
            <w:tcW w:w="780" w:type="dxa"/>
            <w:gridSpan w:val="3"/>
            <w:tcBorders>
              <w:left w:val="single" w:sz="4" w:space="0" w:color="000000"/>
              <w:right w:val="single" w:sz="4" w:space="0" w:color="000000"/>
            </w:tcBorders>
          </w:tcPr>
          <w:p w14:paraId="770F3A3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1965" w:type="dxa"/>
            <w:tcBorders>
              <w:left w:val="single" w:sz="4" w:space="0" w:color="000000"/>
              <w:right w:val="single" w:sz="4" w:space="0" w:color="000000"/>
            </w:tcBorders>
          </w:tcPr>
          <w:p w14:paraId="1E38A6B3"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«Удивительный мир музыкальных образов»</w:t>
            </w:r>
          </w:p>
        </w:tc>
        <w:tc>
          <w:tcPr>
            <w:tcW w:w="825" w:type="dxa"/>
            <w:gridSpan w:val="3"/>
            <w:tcBorders>
              <w:left w:val="single" w:sz="4" w:space="0" w:color="000000"/>
              <w:right w:val="single" w:sz="4" w:space="0" w:color="000000"/>
            </w:tcBorders>
          </w:tcPr>
          <w:p w14:paraId="7E5FD15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CEF6FF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Музыкальная викторина по произведениям «Россия, мы дети твои»</w:t>
            </w:r>
          </w:p>
          <w:p w14:paraId="48A743C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xml:space="preserve">.  Пение без сопровождения. Русская народная песня «Березка» русская народная песня. </w:t>
            </w:r>
            <w:r>
              <w:rPr>
                <w:rFonts w:ascii="Times New Roman" w:eastAsia="Times New Roman" w:hAnsi="Times New Roman" w:cs="Times New Roman"/>
              </w:rPr>
              <w:lastRenderedPageBreak/>
              <w:t>Разучивание элементов танца</w:t>
            </w:r>
          </w:p>
        </w:tc>
        <w:tc>
          <w:tcPr>
            <w:tcW w:w="2772" w:type="dxa"/>
            <w:tcBorders>
              <w:left w:val="single" w:sz="4" w:space="0" w:color="000000"/>
              <w:right w:val="single" w:sz="4" w:space="0" w:color="000000"/>
            </w:tcBorders>
          </w:tcPr>
          <w:p w14:paraId="53DF019A"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Звуковедение</w:t>
            </w:r>
            <w:proofErr w:type="spellEnd"/>
            <w:r>
              <w:rPr>
                <w:rFonts w:ascii="Times New Roman" w:eastAsia="Times New Roman" w:hAnsi="Times New Roman" w:cs="Times New Roman"/>
              </w:rPr>
              <w:t xml:space="preserve">. Дикция. </w:t>
            </w:r>
            <w:r>
              <w:rPr>
                <w:rFonts w:ascii="Times New Roman" w:eastAsia="Times New Roman" w:hAnsi="Times New Roman" w:cs="Times New Roman"/>
                <w:bCs/>
              </w:rPr>
              <w:t xml:space="preserve">Исследовать разнообразие и специфику современной музыки (вокальной, инструментальной). Самостоятельно определять характерные свойства вокально-инструментальной и камерно-инструментальной музыки. Воспринимать и выявлять внутренние связи между музыкой и литературой. Исследовать </w:t>
            </w:r>
            <w:r>
              <w:rPr>
                <w:rFonts w:ascii="Times New Roman" w:eastAsia="Times New Roman" w:hAnsi="Times New Roman" w:cs="Times New Roman"/>
                <w:bCs/>
              </w:rPr>
              <w:lastRenderedPageBreak/>
              <w:t xml:space="preserve">значение литературы и изобразительного </w:t>
            </w: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w:t>
            </w:r>
          </w:p>
        </w:tc>
        <w:tc>
          <w:tcPr>
            <w:tcW w:w="2835" w:type="dxa"/>
            <w:tcBorders>
              <w:left w:val="single" w:sz="4" w:space="0" w:color="000000"/>
            </w:tcBorders>
          </w:tcPr>
          <w:p w14:paraId="2D4D5D85"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lastRenderedPageBreak/>
              <w:t xml:space="preserve">Музыкальная викторина </w:t>
            </w:r>
            <w:proofErr w:type="spellStart"/>
            <w:r>
              <w:rPr>
                <w:rFonts w:ascii="Times New Roman" w:eastAsia="Times New Roman" w:hAnsi="Times New Roman" w:cs="Times New Roman"/>
              </w:rPr>
              <w:t>Звуковедение.Разучивание</w:t>
            </w:r>
            <w:proofErr w:type="spellEnd"/>
            <w:r>
              <w:rPr>
                <w:rFonts w:ascii="Times New Roman" w:eastAsia="Times New Roman" w:hAnsi="Times New Roman" w:cs="Times New Roman"/>
              </w:rPr>
              <w:t xml:space="preserve"> элементов танца</w:t>
            </w:r>
          </w:p>
          <w:p w14:paraId="0C09725D" w14:textId="77777777" w:rsidR="00DD1B7D" w:rsidRDefault="00DD1B7D" w:rsidP="008C5F84"/>
        </w:tc>
        <w:tc>
          <w:tcPr>
            <w:tcW w:w="1276" w:type="dxa"/>
            <w:tcBorders>
              <w:right w:val="single" w:sz="4" w:space="0" w:color="000000"/>
            </w:tcBorders>
          </w:tcPr>
          <w:p w14:paraId="6175125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15.11</w:t>
            </w:r>
          </w:p>
        </w:tc>
        <w:tc>
          <w:tcPr>
            <w:tcW w:w="1136" w:type="dxa"/>
            <w:tcBorders>
              <w:left w:val="single" w:sz="4" w:space="0" w:color="000000"/>
            </w:tcBorders>
          </w:tcPr>
          <w:p w14:paraId="634E0C37" w14:textId="77777777" w:rsidR="00DD1B7D" w:rsidRDefault="00DD1B7D" w:rsidP="008C5F84">
            <w:pPr>
              <w:spacing w:after="0" w:line="240" w:lineRule="auto"/>
              <w:jc w:val="center"/>
              <w:rPr>
                <w:rFonts w:ascii="Times New Roman" w:hAnsi="Times New Roman" w:cs="Times New Roman"/>
                <w:b/>
              </w:rPr>
            </w:pPr>
          </w:p>
        </w:tc>
      </w:tr>
      <w:tr w:rsidR="00DD1B7D" w14:paraId="0E9A8EFC" w14:textId="77777777" w:rsidTr="008C5F84">
        <w:trPr>
          <w:trHeight w:val="509"/>
        </w:trPr>
        <w:tc>
          <w:tcPr>
            <w:tcW w:w="645" w:type="dxa"/>
            <w:tcBorders>
              <w:right w:val="single" w:sz="4" w:space="0" w:color="000000"/>
            </w:tcBorders>
          </w:tcPr>
          <w:p w14:paraId="225123B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21</w:t>
            </w:r>
          </w:p>
        </w:tc>
        <w:tc>
          <w:tcPr>
            <w:tcW w:w="780" w:type="dxa"/>
            <w:gridSpan w:val="3"/>
            <w:tcBorders>
              <w:left w:val="single" w:sz="4" w:space="0" w:color="000000"/>
              <w:right w:val="single" w:sz="4" w:space="0" w:color="000000"/>
            </w:tcBorders>
          </w:tcPr>
          <w:p w14:paraId="1DD34C7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1965" w:type="dxa"/>
            <w:tcBorders>
              <w:left w:val="single" w:sz="4" w:space="0" w:color="000000"/>
              <w:right w:val="single" w:sz="4" w:space="0" w:color="000000"/>
            </w:tcBorders>
          </w:tcPr>
          <w:p w14:paraId="4E2A35AB"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«Удивительный мир музыкальных образов»</w:t>
            </w:r>
          </w:p>
        </w:tc>
        <w:tc>
          <w:tcPr>
            <w:tcW w:w="825" w:type="dxa"/>
            <w:gridSpan w:val="3"/>
            <w:tcBorders>
              <w:left w:val="single" w:sz="4" w:space="0" w:color="000000"/>
              <w:right w:val="single" w:sz="4" w:space="0" w:color="000000"/>
            </w:tcBorders>
          </w:tcPr>
          <w:p w14:paraId="4459CE4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44BDFA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Музыкальная викторина по произведениям «Россия, мы дети твои»</w:t>
            </w:r>
          </w:p>
          <w:p w14:paraId="2DD0ADD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p w14:paraId="39A8E6B8"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1FA7F8BD"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Дикция.</w:t>
            </w:r>
            <w:r>
              <w:rPr>
                <w:rFonts w:ascii="Times New Roman" w:hAnsi="Times New Roman" w:cs="Times New Roman"/>
              </w:rPr>
              <w:t xml:space="preserve"> </w:t>
            </w:r>
            <w:r>
              <w:rPr>
                <w:rFonts w:ascii="Times New Roman" w:eastAsia="Times New Roman" w:hAnsi="Times New Roman" w:cs="Times New Roman"/>
              </w:rPr>
              <w:t>Введение понятия унисона. Работа над точным звучанием унисона. Формирование вокального звука. Формирование правильных навыков дыхания.</w:t>
            </w:r>
          </w:p>
          <w:p w14:paraId="09FE209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w:t>
            </w:r>
            <w:proofErr w:type="spellStart"/>
            <w:proofErr w:type="gramStart"/>
            <w:r>
              <w:rPr>
                <w:rFonts w:ascii="Times New Roman" w:eastAsia="Times New Roman" w:hAnsi="Times New Roman" w:cs="Times New Roman"/>
              </w:rPr>
              <w:t>атака.Дикция</w:t>
            </w:r>
            <w:proofErr w:type="spellEnd"/>
            <w:proofErr w:type="gramEnd"/>
            <w:r>
              <w:rPr>
                <w:rFonts w:ascii="Times New Roman" w:eastAsia="Times New Roman" w:hAnsi="Times New Roman" w:cs="Times New Roman"/>
              </w:rPr>
              <w:t xml:space="preserve"> и артикуляция.</w:t>
            </w:r>
          </w:p>
          <w:p w14:paraId="7535D21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rPr>
              <w:t xml:space="preserve">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w:t>
            </w:r>
            <w:proofErr w:type="spellStart"/>
            <w:r>
              <w:rPr>
                <w:rFonts w:ascii="Times New Roman" w:eastAsia="Times New Roman" w:hAnsi="Times New Roman" w:cs="Times New Roman"/>
              </w:rPr>
              <w:t>В.В.Емельянова</w:t>
            </w:r>
            <w:proofErr w:type="spellEnd"/>
            <w:r>
              <w:rPr>
                <w:rFonts w:ascii="Times New Roman" w:eastAsia="Times New Roman" w:hAnsi="Times New Roman" w:cs="Times New Roman"/>
              </w:rPr>
              <w:t>.</w:t>
            </w:r>
          </w:p>
        </w:tc>
        <w:tc>
          <w:tcPr>
            <w:tcW w:w="2835" w:type="dxa"/>
            <w:tcBorders>
              <w:left w:val="single" w:sz="4" w:space="0" w:color="000000"/>
            </w:tcBorders>
          </w:tcPr>
          <w:p w14:paraId="2CCAB3BF"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t xml:space="preserve">Музыкальная викторина </w:t>
            </w:r>
            <w:proofErr w:type="spellStart"/>
            <w:r>
              <w:rPr>
                <w:rFonts w:ascii="Times New Roman" w:eastAsia="Times New Roman" w:hAnsi="Times New Roman" w:cs="Times New Roman"/>
              </w:rPr>
              <w:t>Звуковедение.Разучивание</w:t>
            </w:r>
            <w:proofErr w:type="spellEnd"/>
            <w:r>
              <w:rPr>
                <w:rFonts w:ascii="Times New Roman" w:eastAsia="Times New Roman" w:hAnsi="Times New Roman" w:cs="Times New Roman"/>
              </w:rPr>
              <w:t xml:space="preserve"> элементов танца</w:t>
            </w:r>
          </w:p>
          <w:p w14:paraId="775E811F"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7F8C813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21.11</w:t>
            </w:r>
          </w:p>
        </w:tc>
        <w:tc>
          <w:tcPr>
            <w:tcW w:w="1136" w:type="dxa"/>
            <w:tcBorders>
              <w:left w:val="single" w:sz="4" w:space="0" w:color="000000"/>
            </w:tcBorders>
          </w:tcPr>
          <w:p w14:paraId="4C450340" w14:textId="77777777" w:rsidR="00DD1B7D" w:rsidRDefault="00DD1B7D" w:rsidP="008C5F84">
            <w:pPr>
              <w:spacing w:after="0" w:line="240" w:lineRule="auto"/>
              <w:jc w:val="center"/>
              <w:rPr>
                <w:rFonts w:ascii="Times New Roman" w:hAnsi="Times New Roman" w:cs="Times New Roman"/>
                <w:b/>
              </w:rPr>
            </w:pPr>
          </w:p>
        </w:tc>
      </w:tr>
      <w:tr w:rsidR="00DD1B7D" w14:paraId="30DEFECC" w14:textId="77777777" w:rsidTr="008C5F84">
        <w:trPr>
          <w:trHeight w:val="1262"/>
        </w:trPr>
        <w:tc>
          <w:tcPr>
            <w:tcW w:w="645" w:type="dxa"/>
            <w:tcBorders>
              <w:right w:val="single" w:sz="4" w:space="0" w:color="000000"/>
            </w:tcBorders>
          </w:tcPr>
          <w:p w14:paraId="5A6C2021" w14:textId="77777777" w:rsidR="00DD1B7D" w:rsidRDefault="009764F2" w:rsidP="008C5F84">
            <w:r>
              <w:rPr>
                <w:rFonts w:ascii="Times New Roman" w:hAnsi="Times New Roman" w:cs="Times New Roman"/>
                <w:b/>
              </w:rPr>
              <w:lastRenderedPageBreak/>
              <w:t>22</w:t>
            </w:r>
          </w:p>
        </w:tc>
        <w:tc>
          <w:tcPr>
            <w:tcW w:w="780" w:type="dxa"/>
            <w:gridSpan w:val="3"/>
            <w:tcBorders>
              <w:left w:val="single" w:sz="4" w:space="0" w:color="000000"/>
              <w:right w:val="single" w:sz="4" w:space="0" w:color="000000"/>
            </w:tcBorders>
          </w:tcPr>
          <w:p w14:paraId="01196FE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p w14:paraId="47E5AEB4" w14:textId="77777777" w:rsidR="00DD1B7D" w:rsidRDefault="00DD1B7D" w:rsidP="008C5F84"/>
        </w:tc>
        <w:tc>
          <w:tcPr>
            <w:tcW w:w="1965" w:type="dxa"/>
            <w:tcBorders>
              <w:left w:val="single" w:sz="4" w:space="0" w:color="000000"/>
              <w:right w:val="single" w:sz="4" w:space="0" w:color="000000"/>
            </w:tcBorders>
          </w:tcPr>
          <w:p w14:paraId="516C106C" w14:textId="77777777" w:rsidR="00DD1B7D" w:rsidRDefault="009764F2" w:rsidP="008C5F84">
            <w:pPr>
              <w:spacing w:after="0" w:line="240" w:lineRule="auto"/>
              <w:jc w:val="center"/>
              <w:rPr>
                <w:rFonts w:ascii="Times New Roman" w:eastAsia="Times New Roman" w:hAnsi="Times New Roman" w:cs="Times New Roman"/>
              </w:rPr>
            </w:pPr>
            <w:r>
              <w:rPr>
                <w:rFonts w:ascii="Times New Roman" w:eastAsia="Times New Roman" w:hAnsi="Times New Roman" w:cs="Times New Roman"/>
                <w:bCs/>
              </w:rPr>
              <w:t>«Удивительный мир музыкальных образов»</w:t>
            </w:r>
          </w:p>
          <w:p w14:paraId="39BEED28" w14:textId="77777777" w:rsidR="00DD1B7D" w:rsidRDefault="00DD1B7D" w:rsidP="008C5F84"/>
        </w:tc>
        <w:tc>
          <w:tcPr>
            <w:tcW w:w="825" w:type="dxa"/>
            <w:gridSpan w:val="3"/>
            <w:tcBorders>
              <w:left w:val="single" w:sz="4" w:space="0" w:color="000000"/>
              <w:right w:val="single" w:sz="4" w:space="0" w:color="000000"/>
            </w:tcBorders>
          </w:tcPr>
          <w:p w14:paraId="6C9CDCEA" w14:textId="77777777" w:rsidR="00DD1B7D" w:rsidRDefault="009764F2" w:rsidP="008C5F84">
            <w:r>
              <w:t>1</w:t>
            </w:r>
          </w:p>
        </w:tc>
        <w:tc>
          <w:tcPr>
            <w:tcW w:w="2475" w:type="dxa"/>
            <w:gridSpan w:val="2"/>
            <w:tcBorders>
              <w:left w:val="single" w:sz="4" w:space="0" w:color="000000"/>
              <w:right w:val="single" w:sz="4" w:space="0" w:color="000000"/>
            </w:tcBorders>
          </w:tcPr>
          <w:p w14:paraId="58D3DE7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Музыкальная викторина по произведениям «Россия, мы дети твои»</w:t>
            </w:r>
          </w:p>
          <w:p w14:paraId="530B476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p w14:paraId="72BE82F8" w14:textId="77777777" w:rsidR="00DD1B7D" w:rsidRDefault="00DD1B7D" w:rsidP="008C5F84"/>
        </w:tc>
        <w:tc>
          <w:tcPr>
            <w:tcW w:w="2772" w:type="dxa"/>
            <w:tcBorders>
              <w:left w:val="single" w:sz="4" w:space="0" w:color="000000"/>
              <w:right w:val="single" w:sz="4" w:space="0" w:color="000000"/>
            </w:tcBorders>
          </w:tcPr>
          <w:p w14:paraId="11B3546A"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Дикция.</w:t>
            </w:r>
            <w:r>
              <w:rPr>
                <w:rFonts w:ascii="Times New Roman" w:hAnsi="Times New Roman" w:cs="Times New Roman"/>
              </w:rPr>
              <w:t xml:space="preserve"> </w:t>
            </w:r>
            <w:r>
              <w:rPr>
                <w:rFonts w:ascii="Times New Roman" w:eastAsia="Times New Roman" w:hAnsi="Times New Roman" w:cs="Times New Roman"/>
              </w:rPr>
              <w:t>Введение понятия унисона. Работа над точным звучанием унисона. Формирование вокального звука. Формирование правильных навыков дыхания.</w:t>
            </w:r>
          </w:p>
          <w:p w14:paraId="27BA24C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w:t>
            </w:r>
            <w:proofErr w:type="spellStart"/>
            <w:proofErr w:type="gramStart"/>
            <w:r>
              <w:rPr>
                <w:rFonts w:ascii="Times New Roman" w:eastAsia="Times New Roman" w:hAnsi="Times New Roman" w:cs="Times New Roman"/>
              </w:rPr>
              <w:t>атака.Дикция</w:t>
            </w:r>
            <w:proofErr w:type="spellEnd"/>
            <w:proofErr w:type="gramEnd"/>
            <w:r>
              <w:rPr>
                <w:rFonts w:ascii="Times New Roman" w:eastAsia="Times New Roman" w:hAnsi="Times New Roman" w:cs="Times New Roman"/>
              </w:rPr>
              <w:t xml:space="preserve"> и артикуляция.</w:t>
            </w:r>
          </w:p>
          <w:p w14:paraId="2B21979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w:t>
            </w:r>
            <w:proofErr w:type="spellStart"/>
            <w:r>
              <w:rPr>
                <w:rFonts w:ascii="Times New Roman" w:eastAsia="Times New Roman" w:hAnsi="Times New Roman" w:cs="Times New Roman"/>
              </w:rPr>
              <w:t>В.В.Емельянова</w:t>
            </w:r>
            <w:proofErr w:type="spellEnd"/>
            <w:r>
              <w:rPr>
                <w:rFonts w:ascii="Times New Roman" w:eastAsia="Times New Roman" w:hAnsi="Times New Roman" w:cs="Times New Roman"/>
              </w:rPr>
              <w:t>.</w:t>
            </w:r>
          </w:p>
        </w:tc>
        <w:tc>
          <w:tcPr>
            <w:tcW w:w="2835" w:type="dxa"/>
            <w:tcBorders>
              <w:left w:val="single" w:sz="4" w:space="0" w:color="000000"/>
            </w:tcBorders>
          </w:tcPr>
          <w:p w14:paraId="42C18FFD"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t xml:space="preserve">Музыкальная викторина </w:t>
            </w:r>
            <w:proofErr w:type="spellStart"/>
            <w:r>
              <w:rPr>
                <w:rFonts w:ascii="Times New Roman" w:eastAsia="Times New Roman" w:hAnsi="Times New Roman" w:cs="Times New Roman"/>
              </w:rPr>
              <w:t>Звуковедение.Разучивание</w:t>
            </w:r>
            <w:proofErr w:type="spellEnd"/>
            <w:r>
              <w:rPr>
                <w:rFonts w:ascii="Times New Roman" w:eastAsia="Times New Roman" w:hAnsi="Times New Roman" w:cs="Times New Roman"/>
              </w:rPr>
              <w:t xml:space="preserve"> элементов танца</w:t>
            </w:r>
          </w:p>
          <w:p w14:paraId="16BDBAB9" w14:textId="77777777" w:rsidR="00DD1B7D" w:rsidRDefault="00DD1B7D" w:rsidP="008C5F84">
            <w:pPr>
              <w:spacing w:after="0" w:line="240" w:lineRule="auto"/>
              <w:rPr>
                <w:rFonts w:ascii="Times New Roman" w:eastAsia="Times New Roman" w:hAnsi="Times New Roman" w:cs="Times New Roman"/>
              </w:rPr>
            </w:pPr>
          </w:p>
          <w:p w14:paraId="07B10E92" w14:textId="77777777" w:rsidR="00DD1B7D" w:rsidRDefault="00DD1B7D" w:rsidP="008C5F84">
            <w:pPr>
              <w:spacing w:after="0" w:line="240" w:lineRule="auto"/>
              <w:rPr>
                <w:rFonts w:ascii="Times New Roman" w:eastAsia="Times New Roman" w:hAnsi="Times New Roman" w:cs="Times New Roman"/>
              </w:rPr>
            </w:pPr>
          </w:p>
          <w:p w14:paraId="2E88B5D5" w14:textId="77777777" w:rsidR="00DD1B7D" w:rsidRDefault="00DD1B7D" w:rsidP="008C5F84"/>
        </w:tc>
        <w:tc>
          <w:tcPr>
            <w:tcW w:w="1276" w:type="dxa"/>
            <w:tcBorders>
              <w:right w:val="single" w:sz="4" w:space="0" w:color="000000"/>
            </w:tcBorders>
          </w:tcPr>
          <w:p w14:paraId="4DB46819" w14:textId="77777777" w:rsidR="00DD1B7D" w:rsidRDefault="009764F2" w:rsidP="008C5F84">
            <w:pPr>
              <w:rPr>
                <w:rFonts w:ascii="Times New Roman" w:hAnsi="Times New Roman" w:cs="Times New Roman"/>
                <w:b/>
                <w:bCs/>
                <w:sz w:val="18"/>
                <w:szCs w:val="18"/>
              </w:rPr>
            </w:pPr>
            <w:r>
              <w:rPr>
                <w:rFonts w:ascii="Times New Roman" w:eastAsia="Times New Roman" w:hAnsi="Times New Roman" w:cs="Times New Roman"/>
                <w:b/>
                <w:bCs/>
                <w:sz w:val="18"/>
                <w:szCs w:val="18"/>
              </w:rPr>
              <w:t>22.11</w:t>
            </w:r>
          </w:p>
        </w:tc>
        <w:tc>
          <w:tcPr>
            <w:tcW w:w="1136" w:type="dxa"/>
            <w:tcBorders>
              <w:left w:val="single" w:sz="4" w:space="0" w:color="000000"/>
            </w:tcBorders>
          </w:tcPr>
          <w:p w14:paraId="1D0A5802" w14:textId="77777777" w:rsidR="00DD1B7D" w:rsidRDefault="00DD1B7D" w:rsidP="008C5F84"/>
        </w:tc>
      </w:tr>
      <w:tr w:rsidR="00DD1B7D" w14:paraId="0F4C9880" w14:textId="77777777" w:rsidTr="008C5F84">
        <w:trPr>
          <w:trHeight w:val="850"/>
        </w:trPr>
        <w:tc>
          <w:tcPr>
            <w:tcW w:w="645" w:type="dxa"/>
            <w:tcBorders>
              <w:right w:val="single" w:sz="4" w:space="0" w:color="000000"/>
            </w:tcBorders>
          </w:tcPr>
          <w:p w14:paraId="75E1A92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23</w:t>
            </w:r>
          </w:p>
          <w:p w14:paraId="6D243814" w14:textId="77777777" w:rsidR="00DD1B7D" w:rsidRDefault="00DD1B7D" w:rsidP="008C5F84">
            <w:pPr>
              <w:spacing w:after="0" w:line="240" w:lineRule="auto"/>
              <w:jc w:val="center"/>
              <w:rPr>
                <w:rFonts w:ascii="Times New Roman" w:hAnsi="Times New Roman" w:cs="Times New Roman"/>
                <w:b/>
              </w:rPr>
            </w:pPr>
          </w:p>
        </w:tc>
        <w:tc>
          <w:tcPr>
            <w:tcW w:w="780" w:type="dxa"/>
            <w:gridSpan w:val="3"/>
            <w:tcBorders>
              <w:left w:val="single" w:sz="4" w:space="0" w:color="000000"/>
              <w:right w:val="single" w:sz="4" w:space="0" w:color="000000"/>
            </w:tcBorders>
          </w:tcPr>
          <w:p w14:paraId="2188468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w:t>
            </w:r>
          </w:p>
        </w:tc>
        <w:tc>
          <w:tcPr>
            <w:tcW w:w="1965" w:type="dxa"/>
            <w:tcBorders>
              <w:left w:val="single" w:sz="4" w:space="0" w:color="000000"/>
              <w:right w:val="single" w:sz="4" w:space="0" w:color="000000"/>
            </w:tcBorders>
          </w:tcPr>
          <w:p w14:paraId="0406C592"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«Удивительный мир музыкальных образов»</w:t>
            </w:r>
          </w:p>
        </w:tc>
        <w:tc>
          <w:tcPr>
            <w:tcW w:w="825" w:type="dxa"/>
            <w:gridSpan w:val="3"/>
            <w:tcBorders>
              <w:left w:val="single" w:sz="4" w:space="0" w:color="000000"/>
              <w:right w:val="single" w:sz="4" w:space="0" w:color="000000"/>
            </w:tcBorders>
          </w:tcPr>
          <w:p w14:paraId="12D636A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p w14:paraId="3EFC4D02" w14:textId="77777777" w:rsidR="00DD1B7D" w:rsidRDefault="00DD1B7D" w:rsidP="008C5F84">
            <w:pPr>
              <w:spacing w:after="0" w:line="240" w:lineRule="auto"/>
              <w:jc w:val="center"/>
              <w:rPr>
                <w:rFonts w:ascii="Times New Roman" w:hAnsi="Times New Roman" w:cs="Times New Roman"/>
                <w:b/>
              </w:rPr>
            </w:pPr>
          </w:p>
        </w:tc>
        <w:tc>
          <w:tcPr>
            <w:tcW w:w="2475" w:type="dxa"/>
            <w:gridSpan w:val="2"/>
            <w:tcBorders>
              <w:left w:val="single" w:sz="4" w:space="0" w:color="000000"/>
              <w:right w:val="single" w:sz="4" w:space="0" w:color="000000"/>
            </w:tcBorders>
          </w:tcPr>
          <w:p w14:paraId="70232E7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Музыкальная викторина по произведениям «Россия, мы дети </w:t>
            </w:r>
            <w:proofErr w:type="spellStart"/>
            <w:proofErr w:type="gramStart"/>
            <w:r>
              <w:rPr>
                <w:rFonts w:ascii="Times New Roman" w:eastAsia="Times New Roman" w:hAnsi="Times New Roman" w:cs="Times New Roman"/>
              </w:rPr>
              <w:t>твои»Основы</w:t>
            </w:r>
            <w:proofErr w:type="spellEnd"/>
            <w:proofErr w:type="gramEnd"/>
            <w:r>
              <w:rPr>
                <w:rFonts w:ascii="Times New Roman" w:eastAsia="Times New Roman" w:hAnsi="Times New Roman" w:cs="Times New Roman"/>
              </w:rPr>
              <w:t xml:space="preserve"> музыкальной грамоты- игра в ритмические </w:t>
            </w:r>
            <w:r>
              <w:rPr>
                <w:rFonts w:ascii="Times New Roman" w:eastAsia="Times New Roman" w:hAnsi="Times New Roman" w:cs="Times New Roman"/>
              </w:rPr>
              <w:lastRenderedPageBreak/>
              <w:t xml:space="preserve">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p w14:paraId="10BAD59D" w14:textId="77777777" w:rsidR="00DD1B7D" w:rsidRDefault="00DD1B7D" w:rsidP="008C5F84">
            <w:pPr>
              <w:spacing w:after="0" w:line="240" w:lineRule="auto"/>
              <w:rPr>
                <w:rFonts w:ascii="Times New Roman" w:eastAsia="Times New Roman" w:hAnsi="Times New Roman" w:cs="Times New Roman"/>
              </w:rPr>
            </w:pPr>
          </w:p>
          <w:p w14:paraId="6AA1B309"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585E59A7"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Звуковедение</w:t>
            </w:r>
            <w:proofErr w:type="spellEnd"/>
            <w:r>
              <w:rPr>
                <w:rFonts w:ascii="Times New Roman" w:eastAsia="Times New Roman" w:hAnsi="Times New Roman" w:cs="Times New Roman"/>
              </w:rPr>
              <w:t>. Дикция.</w:t>
            </w:r>
            <w:r>
              <w:rPr>
                <w:rFonts w:ascii="Times New Roman" w:hAnsi="Times New Roman" w:cs="Times New Roman"/>
              </w:rPr>
              <w:t xml:space="preserve"> </w:t>
            </w:r>
            <w:r>
              <w:rPr>
                <w:rFonts w:ascii="Times New Roman" w:eastAsia="Times New Roman" w:hAnsi="Times New Roman" w:cs="Times New Roman"/>
              </w:rPr>
              <w:t xml:space="preserve">Введение понятия унисона. Работа над точным звучанием унисона. Формирование вокального звука. Формирование </w:t>
            </w:r>
            <w:r>
              <w:rPr>
                <w:rFonts w:ascii="Times New Roman" w:eastAsia="Times New Roman" w:hAnsi="Times New Roman" w:cs="Times New Roman"/>
              </w:rPr>
              <w:lastRenderedPageBreak/>
              <w:t>правильных навыков дыхания.</w:t>
            </w:r>
          </w:p>
          <w:p w14:paraId="36A23F6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для формирования короткого и задержанного дыхания. Упражнения, направленные на выработку рефлекторного певческого дыхания, взаимосвязь звука и дыхания. Твердая и мягкая </w:t>
            </w:r>
            <w:proofErr w:type="spellStart"/>
            <w:proofErr w:type="gramStart"/>
            <w:r>
              <w:rPr>
                <w:rFonts w:ascii="Times New Roman" w:eastAsia="Times New Roman" w:hAnsi="Times New Roman" w:cs="Times New Roman"/>
              </w:rPr>
              <w:t>атака.Дикция</w:t>
            </w:r>
            <w:proofErr w:type="spellEnd"/>
            <w:proofErr w:type="gramEnd"/>
            <w:r>
              <w:rPr>
                <w:rFonts w:ascii="Times New Roman" w:eastAsia="Times New Roman" w:hAnsi="Times New Roman" w:cs="Times New Roman"/>
              </w:rPr>
              <w:t xml:space="preserve"> и артикуляция.</w:t>
            </w:r>
          </w:p>
          <w:p w14:paraId="0966FCD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w:t>
            </w:r>
            <w:proofErr w:type="spellStart"/>
            <w:r>
              <w:rPr>
                <w:rFonts w:ascii="Times New Roman" w:eastAsia="Times New Roman" w:hAnsi="Times New Roman" w:cs="Times New Roman"/>
              </w:rPr>
              <w:t>В.В.Емельянова</w:t>
            </w:r>
            <w:proofErr w:type="spellEnd"/>
          </w:p>
        </w:tc>
        <w:tc>
          <w:tcPr>
            <w:tcW w:w="2835" w:type="dxa"/>
            <w:tcBorders>
              <w:left w:val="single" w:sz="4" w:space="0" w:color="000000"/>
            </w:tcBorders>
          </w:tcPr>
          <w:p w14:paraId="4EFE2383" w14:textId="77777777" w:rsidR="00DD1B7D" w:rsidRDefault="009764F2" w:rsidP="008C5F84">
            <w:pPr>
              <w:spacing w:after="0" w:line="240" w:lineRule="auto"/>
              <w:rPr>
                <w:rFonts w:ascii="Times New Roman" w:hAnsi="Times New Roman" w:cs="Times New Roman"/>
                <w:b/>
                <w:bCs/>
              </w:rPr>
            </w:pPr>
            <w:r>
              <w:rPr>
                <w:rFonts w:ascii="Times New Roman" w:eastAsia="Times New Roman" w:hAnsi="Times New Roman" w:cs="Times New Roman"/>
              </w:rPr>
              <w:lastRenderedPageBreak/>
              <w:t xml:space="preserve"> Пение без сопровождения. Музыкальная викторина </w:t>
            </w:r>
            <w:proofErr w:type="spellStart"/>
            <w:r>
              <w:rPr>
                <w:rFonts w:ascii="Times New Roman" w:eastAsia="Times New Roman" w:hAnsi="Times New Roman" w:cs="Times New Roman"/>
              </w:rPr>
              <w:t>Звуковедение.Разучивание</w:t>
            </w:r>
            <w:proofErr w:type="spellEnd"/>
            <w:r>
              <w:rPr>
                <w:rFonts w:ascii="Times New Roman" w:eastAsia="Times New Roman" w:hAnsi="Times New Roman" w:cs="Times New Roman"/>
              </w:rPr>
              <w:t xml:space="preserve"> элементов танца</w:t>
            </w:r>
          </w:p>
          <w:p w14:paraId="06A531E8"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0A78588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28.11</w:t>
            </w:r>
          </w:p>
          <w:p w14:paraId="45E97602" w14:textId="77777777" w:rsidR="00DD1B7D" w:rsidRDefault="00DD1B7D" w:rsidP="008C5F84">
            <w:pPr>
              <w:spacing w:after="0" w:line="240" w:lineRule="auto"/>
              <w:jc w:val="center"/>
              <w:rPr>
                <w:rFonts w:ascii="Times New Roman" w:hAnsi="Times New Roman" w:cs="Times New Roman"/>
                <w:b/>
              </w:rPr>
            </w:pPr>
          </w:p>
        </w:tc>
        <w:tc>
          <w:tcPr>
            <w:tcW w:w="1136" w:type="dxa"/>
            <w:tcBorders>
              <w:left w:val="single" w:sz="4" w:space="0" w:color="000000"/>
            </w:tcBorders>
          </w:tcPr>
          <w:p w14:paraId="2860F655" w14:textId="77777777" w:rsidR="00DD1B7D" w:rsidRDefault="00DD1B7D" w:rsidP="008C5F84">
            <w:pPr>
              <w:spacing w:after="0" w:line="240" w:lineRule="auto"/>
              <w:jc w:val="center"/>
              <w:rPr>
                <w:rFonts w:ascii="Times New Roman" w:hAnsi="Times New Roman" w:cs="Times New Roman"/>
                <w:b/>
              </w:rPr>
            </w:pPr>
          </w:p>
          <w:p w14:paraId="2AD6D8EC" w14:textId="77777777" w:rsidR="00DD1B7D" w:rsidRDefault="00DD1B7D" w:rsidP="008C5F84">
            <w:pPr>
              <w:spacing w:after="0" w:line="240" w:lineRule="auto"/>
              <w:jc w:val="center"/>
              <w:rPr>
                <w:rFonts w:ascii="Times New Roman" w:hAnsi="Times New Roman" w:cs="Times New Roman"/>
                <w:b/>
              </w:rPr>
            </w:pPr>
          </w:p>
        </w:tc>
      </w:tr>
      <w:tr w:rsidR="00DD1B7D" w14:paraId="3C97CE60" w14:textId="77777777" w:rsidTr="008C5F84">
        <w:trPr>
          <w:trHeight w:val="1199"/>
        </w:trPr>
        <w:tc>
          <w:tcPr>
            <w:tcW w:w="645" w:type="dxa"/>
            <w:tcBorders>
              <w:right w:val="single" w:sz="4" w:space="0" w:color="000000"/>
            </w:tcBorders>
          </w:tcPr>
          <w:p w14:paraId="088313E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24</w:t>
            </w:r>
          </w:p>
          <w:p w14:paraId="279F87F8" w14:textId="77777777" w:rsidR="00DD1B7D" w:rsidRDefault="00DD1B7D" w:rsidP="008C5F84">
            <w:pPr>
              <w:spacing w:after="0" w:line="240" w:lineRule="auto"/>
              <w:jc w:val="center"/>
              <w:rPr>
                <w:rFonts w:ascii="Times New Roman" w:hAnsi="Times New Roman" w:cs="Times New Roman"/>
                <w:b/>
              </w:rPr>
            </w:pPr>
          </w:p>
        </w:tc>
        <w:tc>
          <w:tcPr>
            <w:tcW w:w="780" w:type="dxa"/>
            <w:gridSpan w:val="3"/>
            <w:tcBorders>
              <w:left w:val="single" w:sz="4" w:space="0" w:color="000000"/>
              <w:right w:val="single" w:sz="4" w:space="0" w:color="000000"/>
            </w:tcBorders>
          </w:tcPr>
          <w:p w14:paraId="2E30030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w:t>
            </w:r>
          </w:p>
          <w:p w14:paraId="02F0AD10" w14:textId="77777777" w:rsidR="00DD1B7D" w:rsidRDefault="00DD1B7D" w:rsidP="008C5F84">
            <w:pPr>
              <w:spacing w:after="0" w:line="240" w:lineRule="auto"/>
              <w:jc w:val="center"/>
              <w:rPr>
                <w:rFonts w:ascii="Times New Roman" w:hAnsi="Times New Roman" w:cs="Times New Roman"/>
                <w:b/>
              </w:rPr>
            </w:pPr>
          </w:p>
        </w:tc>
        <w:tc>
          <w:tcPr>
            <w:tcW w:w="1965" w:type="dxa"/>
            <w:tcBorders>
              <w:left w:val="single" w:sz="4" w:space="0" w:color="000000"/>
              <w:right w:val="single" w:sz="4" w:space="0" w:color="000000"/>
            </w:tcBorders>
          </w:tcPr>
          <w:p w14:paraId="662BF4E9" w14:textId="77777777" w:rsidR="00DD1B7D" w:rsidRDefault="00DD1B7D" w:rsidP="008C5F84">
            <w:pPr>
              <w:spacing w:after="0" w:line="240" w:lineRule="auto"/>
              <w:jc w:val="center"/>
              <w:rPr>
                <w:rFonts w:ascii="Times New Roman" w:eastAsia="Times New Roman" w:hAnsi="Times New Roman" w:cs="Times New Roman"/>
                <w:bCs/>
              </w:rPr>
            </w:pPr>
          </w:p>
          <w:p w14:paraId="3F5F6E08"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«Удивительный мир музыкальных образов»</w:t>
            </w:r>
          </w:p>
          <w:p w14:paraId="4B0CFC27" w14:textId="77777777" w:rsidR="00DD1B7D" w:rsidRDefault="00DD1B7D" w:rsidP="008C5F84">
            <w:pPr>
              <w:spacing w:after="0" w:line="240" w:lineRule="auto"/>
              <w:jc w:val="center"/>
              <w:rPr>
                <w:rFonts w:ascii="Times New Roman" w:eastAsia="Times New Roman" w:hAnsi="Times New Roman" w:cs="Times New Roman"/>
                <w:bCs/>
              </w:rPr>
            </w:pPr>
          </w:p>
        </w:tc>
        <w:tc>
          <w:tcPr>
            <w:tcW w:w="825" w:type="dxa"/>
            <w:gridSpan w:val="3"/>
            <w:tcBorders>
              <w:left w:val="single" w:sz="4" w:space="0" w:color="000000"/>
              <w:right w:val="single" w:sz="4" w:space="0" w:color="000000"/>
            </w:tcBorders>
          </w:tcPr>
          <w:p w14:paraId="4C32367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D5F517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Основы музыкальной грамоты- игра в ритмические игры «Быстро, медленно» </w:t>
            </w:r>
            <w:proofErr w:type="spellStart"/>
            <w:r>
              <w:rPr>
                <w:rFonts w:ascii="Times New Roman" w:eastAsia="Times New Roman" w:hAnsi="Times New Roman" w:cs="Times New Roman"/>
              </w:rPr>
              <w:t>К.Орфа</w:t>
            </w:r>
            <w:proofErr w:type="spellEnd"/>
            <w:r>
              <w:rPr>
                <w:rFonts w:ascii="Times New Roman" w:eastAsia="Times New Roman" w:hAnsi="Times New Roman" w:cs="Times New Roman"/>
              </w:rPr>
              <w:t xml:space="preserve"> «Ритм»-</w:t>
            </w:r>
            <w:proofErr w:type="spellStart"/>
            <w:r>
              <w:rPr>
                <w:rFonts w:ascii="Times New Roman" w:eastAsia="Times New Roman" w:hAnsi="Times New Roman" w:cs="Times New Roman"/>
              </w:rPr>
              <w:t>А.Каплуновой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Б.Бакачевой</w:t>
            </w:r>
            <w:proofErr w:type="spellEnd"/>
            <w:r>
              <w:rPr>
                <w:rFonts w:ascii="Times New Roman" w:eastAsia="Times New Roman" w:hAnsi="Times New Roman" w:cs="Times New Roman"/>
              </w:rPr>
              <w:t>.  Пение без сопровождения. Русская народная песня «Березка» русская народная песня. Разучивание элементов танца</w:t>
            </w:r>
          </w:p>
          <w:p w14:paraId="0CC4EF7E"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7A245D28"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вуковедение</w:t>
            </w:r>
            <w:proofErr w:type="spellEnd"/>
            <w:r>
              <w:rPr>
                <w:rFonts w:ascii="Times New Roman" w:eastAsia="Times New Roman" w:hAnsi="Times New Roman" w:cs="Times New Roman"/>
              </w:rPr>
              <w:t>. Дикция.</w:t>
            </w:r>
            <w:r>
              <w:rPr>
                <w:rFonts w:ascii="Times New Roman" w:hAnsi="Times New Roman" w:cs="Times New Roman"/>
              </w:rPr>
              <w:t xml:space="preserve"> </w:t>
            </w:r>
            <w:r>
              <w:rPr>
                <w:rFonts w:ascii="Times New Roman" w:eastAsia="Times New Roman" w:hAnsi="Times New Roman" w:cs="Times New Roman"/>
              </w:rPr>
              <w:t>Введение понятия унисона. Работа над точным звучанием унисона. Формирование вокального звука. Формирование правильных навыков дыхания.</w:t>
            </w:r>
          </w:p>
          <w:p w14:paraId="6016C40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Упражнения для формирования короткого и задержанного дыхания. Упражнения, направленные на </w:t>
            </w:r>
            <w:r>
              <w:rPr>
                <w:rFonts w:ascii="Times New Roman" w:eastAsia="Times New Roman" w:hAnsi="Times New Roman" w:cs="Times New Roman"/>
              </w:rPr>
              <w:lastRenderedPageBreak/>
              <w:t xml:space="preserve">выработку рефлекторного певческого дыхания, взаимосвязь звука и дыхания. Твердая и мягкая </w:t>
            </w:r>
            <w:proofErr w:type="spellStart"/>
            <w:proofErr w:type="gramStart"/>
            <w:r>
              <w:rPr>
                <w:rFonts w:ascii="Times New Roman" w:eastAsia="Times New Roman" w:hAnsi="Times New Roman" w:cs="Times New Roman"/>
              </w:rPr>
              <w:t>атака.Дикция</w:t>
            </w:r>
            <w:proofErr w:type="spellEnd"/>
            <w:proofErr w:type="gramEnd"/>
            <w:r>
              <w:rPr>
                <w:rFonts w:ascii="Times New Roman" w:eastAsia="Times New Roman" w:hAnsi="Times New Roman" w:cs="Times New Roman"/>
              </w:rPr>
              <w:t xml:space="preserve"> и артикуляция.</w:t>
            </w:r>
          </w:p>
          <w:p w14:paraId="646C6F7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Формирование правильного певческого произношения слов. Работа, направленная на активизацию речевого аппарата с использованием речевых и муз. Скороговорок, упражнения по системе </w:t>
            </w:r>
            <w:proofErr w:type="spellStart"/>
            <w:r>
              <w:rPr>
                <w:rFonts w:ascii="Times New Roman" w:eastAsia="Times New Roman" w:hAnsi="Times New Roman" w:cs="Times New Roman"/>
              </w:rPr>
              <w:t>В.В.Емельянова</w:t>
            </w:r>
            <w:proofErr w:type="spellEnd"/>
          </w:p>
        </w:tc>
        <w:tc>
          <w:tcPr>
            <w:tcW w:w="2835" w:type="dxa"/>
            <w:tcBorders>
              <w:left w:val="single" w:sz="4" w:space="0" w:color="000000"/>
            </w:tcBorders>
          </w:tcPr>
          <w:p w14:paraId="2EFCA69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Пение без сопровождения. Музыкальная викторина </w:t>
            </w:r>
            <w:proofErr w:type="spellStart"/>
            <w:r>
              <w:rPr>
                <w:rFonts w:ascii="Times New Roman" w:eastAsia="Times New Roman" w:hAnsi="Times New Roman" w:cs="Times New Roman"/>
              </w:rPr>
              <w:t>Звуковедение.Разучивание</w:t>
            </w:r>
            <w:proofErr w:type="spellEnd"/>
            <w:r>
              <w:rPr>
                <w:rFonts w:ascii="Times New Roman" w:eastAsia="Times New Roman" w:hAnsi="Times New Roman" w:cs="Times New Roman"/>
              </w:rPr>
              <w:t xml:space="preserve"> элементов танца</w:t>
            </w:r>
          </w:p>
        </w:tc>
        <w:tc>
          <w:tcPr>
            <w:tcW w:w="1276" w:type="dxa"/>
            <w:tcBorders>
              <w:right w:val="single" w:sz="4" w:space="0" w:color="000000"/>
            </w:tcBorders>
          </w:tcPr>
          <w:p w14:paraId="2D8F7C1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29.11</w:t>
            </w:r>
          </w:p>
        </w:tc>
        <w:tc>
          <w:tcPr>
            <w:tcW w:w="1136" w:type="dxa"/>
            <w:tcBorders>
              <w:left w:val="single" w:sz="4" w:space="0" w:color="000000"/>
            </w:tcBorders>
          </w:tcPr>
          <w:p w14:paraId="74996A81" w14:textId="77777777" w:rsidR="00DD1B7D" w:rsidRDefault="00DD1B7D" w:rsidP="008C5F84">
            <w:pPr>
              <w:spacing w:after="0" w:line="240" w:lineRule="auto"/>
              <w:jc w:val="center"/>
              <w:rPr>
                <w:rFonts w:ascii="Times New Roman" w:hAnsi="Times New Roman" w:cs="Times New Roman"/>
                <w:b/>
              </w:rPr>
            </w:pPr>
          </w:p>
        </w:tc>
      </w:tr>
      <w:tr w:rsidR="00DD1B7D" w14:paraId="559DDAC6" w14:textId="77777777" w:rsidTr="008C5F84">
        <w:trPr>
          <w:trHeight w:val="243"/>
        </w:trPr>
        <w:tc>
          <w:tcPr>
            <w:tcW w:w="14709" w:type="dxa"/>
            <w:gridSpan w:val="14"/>
          </w:tcPr>
          <w:p w14:paraId="26D507ED"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Раздел: «Музыка в жизни человека» (8часов)</w:t>
            </w:r>
          </w:p>
        </w:tc>
      </w:tr>
      <w:tr w:rsidR="00DD1B7D" w14:paraId="40540513" w14:textId="77777777" w:rsidTr="008C5F84">
        <w:trPr>
          <w:trHeight w:val="509"/>
        </w:trPr>
        <w:tc>
          <w:tcPr>
            <w:tcW w:w="645" w:type="dxa"/>
            <w:tcBorders>
              <w:right w:val="single" w:sz="4" w:space="0" w:color="000000"/>
            </w:tcBorders>
          </w:tcPr>
          <w:p w14:paraId="23DEC94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25</w:t>
            </w:r>
          </w:p>
        </w:tc>
        <w:tc>
          <w:tcPr>
            <w:tcW w:w="780" w:type="dxa"/>
            <w:gridSpan w:val="3"/>
            <w:tcBorders>
              <w:left w:val="single" w:sz="4" w:space="0" w:color="000000"/>
              <w:right w:val="single" w:sz="4" w:space="0" w:color="000000"/>
            </w:tcBorders>
          </w:tcPr>
          <w:p w14:paraId="34DD73F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w:t>
            </w:r>
          </w:p>
        </w:tc>
        <w:tc>
          <w:tcPr>
            <w:tcW w:w="1965" w:type="dxa"/>
            <w:tcBorders>
              <w:left w:val="single" w:sz="4" w:space="0" w:color="000000"/>
              <w:right w:val="single" w:sz="4" w:space="0" w:color="000000"/>
            </w:tcBorders>
          </w:tcPr>
          <w:p w14:paraId="2EB711F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403909E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73D75D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Видеопрезентация «</w:t>
            </w:r>
            <w:proofErr w:type="spellStart"/>
            <w:r>
              <w:rPr>
                <w:rFonts w:ascii="Times New Roman" w:eastAsia="Times New Roman" w:hAnsi="Times New Roman" w:cs="Times New Roman"/>
                <w:bCs/>
              </w:rPr>
              <w:t>И.О.Дунаевский</w:t>
            </w:r>
            <w:proofErr w:type="spellEnd"/>
            <w:r>
              <w:rPr>
                <w:rFonts w:ascii="Times New Roman" w:eastAsia="Times New Roman" w:hAnsi="Times New Roman" w:cs="Times New Roman"/>
                <w:bCs/>
              </w:rPr>
              <w:t xml:space="preserve"> – основоположник отечественной эстрадной музыки.», «</w:t>
            </w:r>
            <w:proofErr w:type="spellStart"/>
            <w:r>
              <w:rPr>
                <w:rFonts w:ascii="Times New Roman" w:eastAsia="Times New Roman" w:hAnsi="Times New Roman" w:cs="Times New Roman"/>
                <w:bCs/>
              </w:rPr>
              <w:t>М.Дунаевский</w:t>
            </w:r>
            <w:proofErr w:type="spellEnd"/>
            <w:r>
              <w:rPr>
                <w:rFonts w:ascii="Times New Roman" w:eastAsia="Times New Roman" w:hAnsi="Times New Roman" w:cs="Times New Roman"/>
                <w:bCs/>
              </w:rPr>
              <w:t xml:space="preserve"> – легенда в современной музыке». </w:t>
            </w:r>
          </w:p>
          <w:p w14:paraId="3BDFEA7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Пение-</w:t>
            </w:r>
            <w:proofErr w:type="spellStart"/>
            <w:r>
              <w:rPr>
                <w:rFonts w:ascii="Times New Roman" w:eastAsia="Times New Roman" w:hAnsi="Times New Roman" w:cs="Times New Roman"/>
                <w:bCs/>
              </w:rPr>
              <w:t>Г.В.Свиридов</w:t>
            </w:r>
            <w:proofErr w:type="spellEnd"/>
            <w:r>
              <w:rPr>
                <w:rFonts w:ascii="Times New Roman" w:eastAsia="Times New Roman" w:hAnsi="Times New Roman" w:cs="Times New Roman"/>
                <w:bCs/>
              </w:rPr>
              <w:t xml:space="preserve"> «Снег идет». Чтение отрывка из рассказа </w:t>
            </w:r>
            <w:proofErr w:type="spellStart"/>
            <w:r>
              <w:rPr>
                <w:rFonts w:ascii="Times New Roman" w:eastAsia="Times New Roman" w:hAnsi="Times New Roman" w:cs="Times New Roman"/>
                <w:bCs/>
              </w:rPr>
              <w:t>В.Астафьева</w:t>
            </w:r>
            <w:proofErr w:type="spellEnd"/>
            <w:r>
              <w:rPr>
                <w:rFonts w:ascii="Times New Roman" w:eastAsia="Times New Roman" w:hAnsi="Times New Roman" w:cs="Times New Roman"/>
                <w:bCs/>
              </w:rPr>
              <w:t xml:space="preserve"> «Слово о Мастере». 4. </w:t>
            </w:r>
            <w:proofErr w:type="spellStart"/>
            <w:proofErr w:type="gramStart"/>
            <w:r>
              <w:rPr>
                <w:rFonts w:ascii="Times New Roman" w:eastAsia="Times New Roman" w:hAnsi="Times New Roman" w:cs="Times New Roman"/>
                <w:bCs/>
              </w:rPr>
              <w:t>Г.В.Свиридов</w:t>
            </w:r>
            <w:proofErr w:type="spellEnd"/>
            <w:r>
              <w:rPr>
                <w:rFonts w:ascii="Times New Roman" w:eastAsia="Times New Roman" w:hAnsi="Times New Roman" w:cs="Times New Roman"/>
                <w:bCs/>
              </w:rPr>
              <w:t xml:space="preserve">  Игра</w:t>
            </w:r>
            <w:proofErr w:type="gramEnd"/>
            <w:r>
              <w:rPr>
                <w:rFonts w:ascii="Times New Roman" w:eastAsia="Times New Roman" w:hAnsi="Times New Roman" w:cs="Times New Roman"/>
                <w:bCs/>
              </w:rPr>
              <w:t xml:space="preserve"> на музыкальных инструментах «</w:t>
            </w:r>
            <w:proofErr w:type="spellStart"/>
            <w:r>
              <w:rPr>
                <w:rFonts w:ascii="Times New Roman" w:eastAsia="Times New Roman" w:hAnsi="Times New Roman" w:cs="Times New Roman"/>
                <w:bCs/>
              </w:rPr>
              <w:t>Запевка»Р.Н.М</w:t>
            </w:r>
            <w:proofErr w:type="spellEnd"/>
            <w:r>
              <w:rPr>
                <w:rFonts w:ascii="Times New Roman" w:eastAsia="Times New Roman" w:hAnsi="Times New Roman" w:cs="Times New Roman"/>
                <w:bCs/>
              </w:rPr>
              <w:t>.</w:t>
            </w:r>
          </w:p>
        </w:tc>
        <w:tc>
          <w:tcPr>
            <w:tcW w:w="2772" w:type="dxa"/>
            <w:tcBorders>
              <w:left w:val="single" w:sz="4" w:space="0" w:color="000000"/>
              <w:right w:val="single" w:sz="4" w:space="0" w:color="000000"/>
            </w:tcBorders>
          </w:tcPr>
          <w:p w14:paraId="1833AEA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Уметь при музицирование определять части, держать ритм. </w:t>
            </w:r>
            <w:r>
              <w:rPr>
                <w:rFonts w:ascii="Times New Roman" w:eastAsia="Times New Roman" w:hAnsi="Times New Roman" w:cs="Times New Roman"/>
              </w:rPr>
              <w:t xml:space="preserve">Игры на различие динамики </w:t>
            </w:r>
            <w:r>
              <w:rPr>
                <w:rFonts w:ascii="Times New Roman" w:eastAsia="Times New Roman" w:hAnsi="Times New Roman" w:cs="Times New Roman"/>
              </w:rPr>
              <w:lastRenderedPageBreak/>
              <w:t>«Укрась музыку»</w:t>
            </w:r>
          </w:p>
        </w:tc>
        <w:tc>
          <w:tcPr>
            <w:tcW w:w="2835" w:type="dxa"/>
            <w:tcBorders>
              <w:left w:val="single" w:sz="4" w:space="0" w:color="000000"/>
            </w:tcBorders>
          </w:tcPr>
          <w:p w14:paraId="11BF1B93" w14:textId="77777777" w:rsidR="00DD1B7D" w:rsidRDefault="009764F2" w:rsidP="008C5F84">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bCs/>
              </w:rPr>
              <w:lastRenderedPageBreak/>
              <w:t>Видеопрезентация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tc>
        <w:tc>
          <w:tcPr>
            <w:tcW w:w="1276" w:type="dxa"/>
            <w:tcBorders>
              <w:right w:val="single" w:sz="4" w:space="0" w:color="000000"/>
            </w:tcBorders>
          </w:tcPr>
          <w:p w14:paraId="6B919C0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5.12</w:t>
            </w:r>
          </w:p>
        </w:tc>
        <w:tc>
          <w:tcPr>
            <w:tcW w:w="1136" w:type="dxa"/>
            <w:tcBorders>
              <w:left w:val="single" w:sz="4" w:space="0" w:color="000000"/>
            </w:tcBorders>
          </w:tcPr>
          <w:p w14:paraId="4C1AEF1D" w14:textId="77777777" w:rsidR="00DD1B7D" w:rsidRDefault="00DD1B7D" w:rsidP="008C5F84">
            <w:pPr>
              <w:spacing w:after="0" w:line="240" w:lineRule="auto"/>
              <w:jc w:val="center"/>
              <w:rPr>
                <w:rFonts w:ascii="Times New Roman" w:hAnsi="Times New Roman" w:cs="Times New Roman"/>
                <w:b/>
              </w:rPr>
            </w:pPr>
          </w:p>
        </w:tc>
      </w:tr>
      <w:tr w:rsidR="00DD1B7D" w14:paraId="4849A357" w14:textId="77777777" w:rsidTr="008C5F84">
        <w:trPr>
          <w:trHeight w:val="509"/>
        </w:trPr>
        <w:tc>
          <w:tcPr>
            <w:tcW w:w="645" w:type="dxa"/>
            <w:tcBorders>
              <w:right w:val="single" w:sz="4" w:space="0" w:color="000000"/>
            </w:tcBorders>
          </w:tcPr>
          <w:p w14:paraId="7253861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26</w:t>
            </w:r>
          </w:p>
        </w:tc>
        <w:tc>
          <w:tcPr>
            <w:tcW w:w="780" w:type="dxa"/>
            <w:gridSpan w:val="3"/>
            <w:tcBorders>
              <w:left w:val="single" w:sz="4" w:space="0" w:color="000000"/>
              <w:right w:val="single" w:sz="4" w:space="0" w:color="000000"/>
            </w:tcBorders>
          </w:tcPr>
          <w:p w14:paraId="094AFDB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w:t>
            </w:r>
          </w:p>
        </w:tc>
        <w:tc>
          <w:tcPr>
            <w:tcW w:w="1965" w:type="dxa"/>
            <w:tcBorders>
              <w:left w:val="single" w:sz="4" w:space="0" w:color="000000"/>
              <w:right w:val="single" w:sz="4" w:space="0" w:color="000000"/>
            </w:tcBorders>
          </w:tcPr>
          <w:p w14:paraId="1CF315B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3495D47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304CD2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Видеопрезентация «</w:t>
            </w:r>
            <w:proofErr w:type="spellStart"/>
            <w:r>
              <w:rPr>
                <w:rFonts w:ascii="Times New Roman" w:eastAsia="Times New Roman" w:hAnsi="Times New Roman" w:cs="Times New Roman"/>
                <w:bCs/>
              </w:rPr>
              <w:t>И.О.Дунаевский</w:t>
            </w:r>
            <w:proofErr w:type="spellEnd"/>
            <w:r>
              <w:rPr>
                <w:rFonts w:ascii="Times New Roman" w:eastAsia="Times New Roman" w:hAnsi="Times New Roman" w:cs="Times New Roman"/>
                <w:bCs/>
              </w:rPr>
              <w:t xml:space="preserve"> – основоположник отечественной эстрадной музыки.», «</w:t>
            </w:r>
            <w:proofErr w:type="spellStart"/>
            <w:r>
              <w:rPr>
                <w:rFonts w:ascii="Times New Roman" w:eastAsia="Times New Roman" w:hAnsi="Times New Roman" w:cs="Times New Roman"/>
                <w:bCs/>
              </w:rPr>
              <w:t>М.Дунаевский</w:t>
            </w:r>
            <w:proofErr w:type="spellEnd"/>
            <w:r>
              <w:rPr>
                <w:rFonts w:ascii="Times New Roman" w:eastAsia="Times New Roman" w:hAnsi="Times New Roman" w:cs="Times New Roman"/>
                <w:bCs/>
              </w:rPr>
              <w:t xml:space="preserve"> – легенда в современной музыке». </w:t>
            </w:r>
          </w:p>
          <w:p w14:paraId="1A3EDE3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Пение-</w:t>
            </w:r>
            <w:proofErr w:type="spellStart"/>
            <w:r>
              <w:rPr>
                <w:rFonts w:ascii="Times New Roman" w:eastAsia="Times New Roman" w:hAnsi="Times New Roman" w:cs="Times New Roman"/>
                <w:bCs/>
              </w:rPr>
              <w:t>Г.В.Свиридов</w:t>
            </w:r>
            <w:proofErr w:type="spellEnd"/>
            <w:r>
              <w:rPr>
                <w:rFonts w:ascii="Times New Roman" w:eastAsia="Times New Roman" w:hAnsi="Times New Roman" w:cs="Times New Roman"/>
                <w:bCs/>
              </w:rPr>
              <w:t xml:space="preserve"> «Снег идет». Чтение отрывка из рассказа </w:t>
            </w:r>
            <w:proofErr w:type="spellStart"/>
            <w:r>
              <w:rPr>
                <w:rFonts w:ascii="Times New Roman" w:eastAsia="Times New Roman" w:hAnsi="Times New Roman" w:cs="Times New Roman"/>
                <w:bCs/>
              </w:rPr>
              <w:t>В.Астафьева</w:t>
            </w:r>
            <w:proofErr w:type="spellEnd"/>
            <w:r>
              <w:rPr>
                <w:rFonts w:ascii="Times New Roman" w:eastAsia="Times New Roman" w:hAnsi="Times New Roman" w:cs="Times New Roman"/>
                <w:bCs/>
              </w:rPr>
              <w:t xml:space="preserve"> «Слово о Мастере». 4. </w:t>
            </w:r>
            <w:proofErr w:type="spellStart"/>
            <w:proofErr w:type="gramStart"/>
            <w:r>
              <w:rPr>
                <w:rFonts w:ascii="Times New Roman" w:eastAsia="Times New Roman" w:hAnsi="Times New Roman" w:cs="Times New Roman"/>
                <w:bCs/>
              </w:rPr>
              <w:t>Г.В.Свиридов</w:t>
            </w:r>
            <w:proofErr w:type="spellEnd"/>
            <w:r>
              <w:rPr>
                <w:rFonts w:ascii="Times New Roman" w:eastAsia="Times New Roman" w:hAnsi="Times New Roman" w:cs="Times New Roman"/>
                <w:bCs/>
              </w:rPr>
              <w:t xml:space="preserve">  Игра</w:t>
            </w:r>
            <w:proofErr w:type="gramEnd"/>
            <w:r>
              <w:rPr>
                <w:rFonts w:ascii="Times New Roman" w:eastAsia="Times New Roman" w:hAnsi="Times New Roman" w:cs="Times New Roman"/>
                <w:bCs/>
              </w:rPr>
              <w:t xml:space="preserve"> на музыкальных инструментах «</w:t>
            </w:r>
            <w:proofErr w:type="spellStart"/>
            <w:r>
              <w:rPr>
                <w:rFonts w:ascii="Times New Roman" w:eastAsia="Times New Roman" w:hAnsi="Times New Roman" w:cs="Times New Roman"/>
                <w:bCs/>
              </w:rPr>
              <w:t>Запевка»Р.Н.М</w:t>
            </w:r>
            <w:proofErr w:type="spellEnd"/>
            <w:r>
              <w:rPr>
                <w:rFonts w:ascii="Times New Roman" w:eastAsia="Times New Roman" w:hAnsi="Times New Roman" w:cs="Times New Roman"/>
                <w:bCs/>
              </w:rPr>
              <w:t>.</w:t>
            </w:r>
          </w:p>
        </w:tc>
        <w:tc>
          <w:tcPr>
            <w:tcW w:w="2772" w:type="dxa"/>
            <w:tcBorders>
              <w:left w:val="single" w:sz="4" w:space="0" w:color="000000"/>
              <w:right w:val="single" w:sz="4" w:space="0" w:color="000000"/>
            </w:tcBorders>
          </w:tcPr>
          <w:p w14:paraId="78DF621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2CC39142" w14:textId="77777777" w:rsidR="00DD1B7D" w:rsidRDefault="009764F2" w:rsidP="008C5F84">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bCs/>
              </w:rPr>
              <w:t>Видеопрезентация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65A856BC"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0614484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6.12</w:t>
            </w:r>
          </w:p>
        </w:tc>
        <w:tc>
          <w:tcPr>
            <w:tcW w:w="1136" w:type="dxa"/>
            <w:tcBorders>
              <w:left w:val="single" w:sz="4" w:space="0" w:color="000000"/>
            </w:tcBorders>
          </w:tcPr>
          <w:p w14:paraId="5324DD46" w14:textId="77777777" w:rsidR="00DD1B7D" w:rsidRDefault="00DD1B7D" w:rsidP="008C5F84">
            <w:pPr>
              <w:spacing w:after="0" w:line="240" w:lineRule="auto"/>
              <w:jc w:val="center"/>
              <w:rPr>
                <w:rFonts w:ascii="Times New Roman" w:hAnsi="Times New Roman" w:cs="Times New Roman"/>
                <w:b/>
              </w:rPr>
            </w:pPr>
          </w:p>
        </w:tc>
      </w:tr>
      <w:tr w:rsidR="00DD1B7D" w14:paraId="73BEDA0D" w14:textId="77777777" w:rsidTr="008C5F84">
        <w:trPr>
          <w:trHeight w:val="509"/>
        </w:trPr>
        <w:tc>
          <w:tcPr>
            <w:tcW w:w="645" w:type="dxa"/>
            <w:tcBorders>
              <w:right w:val="single" w:sz="4" w:space="0" w:color="000000"/>
            </w:tcBorders>
          </w:tcPr>
          <w:p w14:paraId="4C0C236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27</w:t>
            </w:r>
          </w:p>
        </w:tc>
        <w:tc>
          <w:tcPr>
            <w:tcW w:w="780" w:type="dxa"/>
            <w:gridSpan w:val="3"/>
            <w:tcBorders>
              <w:left w:val="single" w:sz="4" w:space="0" w:color="000000"/>
              <w:right w:val="single" w:sz="4" w:space="0" w:color="000000"/>
            </w:tcBorders>
          </w:tcPr>
          <w:p w14:paraId="08B8499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11</w:t>
            </w:r>
          </w:p>
        </w:tc>
        <w:tc>
          <w:tcPr>
            <w:tcW w:w="1965" w:type="dxa"/>
            <w:tcBorders>
              <w:left w:val="single" w:sz="4" w:space="0" w:color="000000"/>
              <w:right w:val="single" w:sz="4" w:space="0" w:color="000000"/>
            </w:tcBorders>
          </w:tcPr>
          <w:p w14:paraId="20EB1D43"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76CE682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77EB80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Сопоставление музыкальных </w:t>
            </w:r>
            <w:proofErr w:type="gramStart"/>
            <w:r>
              <w:rPr>
                <w:rFonts w:ascii="Times New Roman" w:eastAsia="Times New Roman" w:hAnsi="Times New Roman" w:cs="Times New Roman"/>
              </w:rPr>
              <w:t xml:space="preserve">и </w:t>
            </w:r>
            <w:r>
              <w:rPr>
                <w:rFonts w:ascii="Times New Roman" w:hAnsi="Times New Roman" w:cs="Times New Roman"/>
              </w:rPr>
              <w:t xml:space="preserve"> </w:t>
            </w:r>
            <w:r>
              <w:rPr>
                <w:rFonts w:ascii="Times New Roman" w:eastAsia="Times New Roman" w:hAnsi="Times New Roman" w:cs="Times New Roman"/>
              </w:rPr>
              <w:t>художественных</w:t>
            </w:r>
            <w:proofErr w:type="gramEnd"/>
            <w:r>
              <w:rPr>
                <w:rFonts w:ascii="Times New Roman" w:eastAsia="Times New Roman" w:hAnsi="Times New Roman" w:cs="Times New Roman"/>
              </w:rPr>
              <w:t xml:space="preserve"> образов. Выявление стилистических особенностей музыки «</w:t>
            </w:r>
            <w:proofErr w:type="spellStart"/>
            <w:r>
              <w:rPr>
                <w:rFonts w:ascii="Times New Roman" w:eastAsia="Times New Roman" w:hAnsi="Times New Roman" w:cs="Times New Roman"/>
              </w:rPr>
              <w:t>М.Дунаевский</w:t>
            </w:r>
            <w:proofErr w:type="spellEnd"/>
            <w:r>
              <w:rPr>
                <w:rFonts w:ascii="Times New Roman" w:eastAsia="Times New Roman" w:hAnsi="Times New Roman" w:cs="Times New Roman"/>
              </w:rPr>
              <w:t xml:space="preserve"> – легенда в современной музыке». </w:t>
            </w:r>
          </w:p>
          <w:p w14:paraId="0367856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w:t>
            </w:r>
            <w:r>
              <w:rPr>
                <w:rFonts w:ascii="Times New Roman" w:eastAsia="Times New Roman" w:hAnsi="Times New Roman" w:cs="Times New Roman"/>
              </w:rPr>
              <w:lastRenderedPageBreak/>
              <w:t>музыкальных 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35752FC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w:t>
            </w:r>
            <w:r>
              <w:rPr>
                <w:rFonts w:ascii="Times New Roman" w:eastAsia="Times New Roman" w:hAnsi="Times New Roman" w:cs="Times New Roman"/>
                <w:bCs/>
              </w:rPr>
              <w:lastRenderedPageBreak/>
              <w:t>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6BB6FF6B" w14:textId="77777777" w:rsidR="00DD1B7D" w:rsidRDefault="009764F2" w:rsidP="008C5F84">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bCs/>
              </w:rPr>
              <w:lastRenderedPageBreak/>
              <w:t>Видеопрезентация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66719E0F"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2FC99EC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12.12</w:t>
            </w:r>
          </w:p>
        </w:tc>
        <w:tc>
          <w:tcPr>
            <w:tcW w:w="1136" w:type="dxa"/>
            <w:tcBorders>
              <w:left w:val="single" w:sz="4" w:space="0" w:color="000000"/>
            </w:tcBorders>
          </w:tcPr>
          <w:p w14:paraId="64DC553C" w14:textId="77777777" w:rsidR="00DD1B7D" w:rsidRDefault="00DD1B7D" w:rsidP="008C5F84">
            <w:pPr>
              <w:spacing w:after="0" w:line="240" w:lineRule="auto"/>
              <w:jc w:val="center"/>
              <w:rPr>
                <w:rFonts w:ascii="Times New Roman" w:hAnsi="Times New Roman" w:cs="Times New Roman"/>
                <w:b/>
              </w:rPr>
            </w:pPr>
          </w:p>
        </w:tc>
      </w:tr>
      <w:tr w:rsidR="00DD1B7D" w14:paraId="0AC7E5CF" w14:textId="77777777" w:rsidTr="008C5F84">
        <w:trPr>
          <w:trHeight w:val="509"/>
        </w:trPr>
        <w:tc>
          <w:tcPr>
            <w:tcW w:w="645" w:type="dxa"/>
            <w:tcBorders>
              <w:right w:val="single" w:sz="4" w:space="0" w:color="000000"/>
            </w:tcBorders>
          </w:tcPr>
          <w:p w14:paraId="7BC01D3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28</w:t>
            </w:r>
          </w:p>
        </w:tc>
        <w:tc>
          <w:tcPr>
            <w:tcW w:w="780" w:type="dxa"/>
            <w:gridSpan w:val="3"/>
            <w:tcBorders>
              <w:left w:val="single" w:sz="4" w:space="0" w:color="000000"/>
              <w:right w:val="single" w:sz="4" w:space="0" w:color="000000"/>
            </w:tcBorders>
          </w:tcPr>
          <w:p w14:paraId="142D571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w:t>
            </w:r>
          </w:p>
        </w:tc>
        <w:tc>
          <w:tcPr>
            <w:tcW w:w="1965" w:type="dxa"/>
            <w:tcBorders>
              <w:left w:val="single" w:sz="4" w:space="0" w:color="000000"/>
              <w:right w:val="single" w:sz="4" w:space="0" w:color="000000"/>
            </w:tcBorders>
          </w:tcPr>
          <w:p w14:paraId="2A72E94B"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156CB73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6BD921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Сопоставление музыкальных </w:t>
            </w:r>
            <w:proofErr w:type="gramStart"/>
            <w:r>
              <w:rPr>
                <w:rFonts w:ascii="Times New Roman" w:eastAsia="Times New Roman" w:hAnsi="Times New Roman" w:cs="Times New Roman"/>
              </w:rPr>
              <w:t xml:space="preserve">и </w:t>
            </w:r>
            <w:r>
              <w:rPr>
                <w:rFonts w:ascii="Times New Roman" w:hAnsi="Times New Roman" w:cs="Times New Roman"/>
              </w:rPr>
              <w:t xml:space="preserve"> </w:t>
            </w:r>
            <w:r>
              <w:rPr>
                <w:rFonts w:ascii="Times New Roman" w:eastAsia="Times New Roman" w:hAnsi="Times New Roman" w:cs="Times New Roman"/>
              </w:rPr>
              <w:t>художественных</w:t>
            </w:r>
            <w:proofErr w:type="gramEnd"/>
            <w:r>
              <w:rPr>
                <w:rFonts w:ascii="Times New Roman" w:eastAsia="Times New Roman" w:hAnsi="Times New Roman" w:cs="Times New Roman"/>
              </w:rPr>
              <w:t xml:space="preserve"> образов. Выявление стилистических особенностей музыки «</w:t>
            </w:r>
            <w:proofErr w:type="spellStart"/>
            <w:r>
              <w:rPr>
                <w:rFonts w:ascii="Times New Roman" w:eastAsia="Times New Roman" w:hAnsi="Times New Roman" w:cs="Times New Roman"/>
              </w:rPr>
              <w:t>М.Дунаевский</w:t>
            </w:r>
            <w:proofErr w:type="spellEnd"/>
            <w:r>
              <w:rPr>
                <w:rFonts w:ascii="Times New Roman" w:eastAsia="Times New Roman" w:hAnsi="Times New Roman" w:cs="Times New Roman"/>
              </w:rPr>
              <w:t xml:space="preserve"> – легенда в современной музыке». </w:t>
            </w:r>
          </w:p>
          <w:p w14:paraId="3199954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музыкальных 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6BFFBAD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4CB007AC" w14:textId="77777777" w:rsidR="00DD1B7D" w:rsidRDefault="009764F2" w:rsidP="008C5F84">
            <w:pPr>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bCs/>
              </w:rPr>
              <w:t>Видеопрезентация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1823409B"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1B723C1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13.12</w:t>
            </w:r>
          </w:p>
        </w:tc>
        <w:tc>
          <w:tcPr>
            <w:tcW w:w="1136" w:type="dxa"/>
            <w:tcBorders>
              <w:left w:val="single" w:sz="4" w:space="0" w:color="000000"/>
            </w:tcBorders>
          </w:tcPr>
          <w:p w14:paraId="087850FE" w14:textId="77777777" w:rsidR="00DD1B7D" w:rsidRDefault="00DD1B7D" w:rsidP="008C5F84">
            <w:pPr>
              <w:spacing w:after="0" w:line="240" w:lineRule="auto"/>
              <w:jc w:val="center"/>
              <w:rPr>
                <w:rFonts w:ascii="Times New Roman" w:hAnsi="Times New Roman" w:cs="Times New Roman"/>
                <w:b/>
              </w:rPr>
            </w:pPr>
          </w:p>
        </w:tc>
      </w:tr>
      <w:tr w:rsidR="00DD1B7D" w14:paraId="021778EA" w14:textId="77777777" w:rsidTr="008C5F84">
        <w:trPr>
          <w:trHeight w:val="509"/>
        </w:trPr>
        <w:tc>
          <w:tcPr>
            <w:tcW w:w="645" w:type="dxa"/>
            <w:tcBorders>
              <w:right w:val="single" w:sz="4" w:space="0" w:color="000000"/>
            </w:tcBorders>
          </w:tcPr>
          <w:p w14:paraId="31C7FF4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29</w:t>
            </w:r>
          </w:p>
        </w:tc>
        <w:tc>
          <w:tcPr>
            <w:tcW w:w="780" w:type="dxa"/>
            <w:gridSpan w:val="3"/>
            <w:tcBorders>
              <w:left w:val="single" w:sz="4" w:space="0" w:color="000000"/>
              <w:right w:val="single" w:sz="4" w:space="0" w:color="000000"/>
            </w:tcBorders>
          </w:tcPr>
          <w:p w14:paraId="60983E4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w:t>
            </w:r>
          </w:p>
        </w:tc>
        <w:tc>
          <w:tcPr>
            <w:tcW w:w="1965" w:type="dxa"/>
            <w:tcBorders>
              <w:left w:val="single" w:sz="4" w:space="0" w:color="000000"/>
              <w:right w:val="single" w:sz="4" w:space="0" w:color="000000"/>
            </w:tcBorders>
          </w:tcPr>
          <w:p w14:paraId="4B99DF3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69152E6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CA0FA3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Дискуссия на тему «Как вы понимаете смысл выражения Мусоргского «Звать через прошлое к настоящему?»  </w:t>
            </w:r>
          </w:p>
          <w:p w14:paraId="76AB9B3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музыкальных </w:t>
            </w:r>
            <w:r>
              <w:rPr>
                <w:rFonts w:ascii="Times New Roman" w:eastAsia="Times New Roman" w:hAnsi="Times New Roman" w:cs="Times New Roman"/>
              </w:rPr>
              <w:lastRenderedPageBreak/>
              <w:t>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306E96C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w:t>
            </w:r>
            <w:r>
              <w:rPr>
                <w:rFonts w:ascii="Times New Roman" w:eastAsia="Times New Roman" w:hAnsi="Times New Roman" w:cs="Times New Roman"/>
                <w:bCs/>
              </w:rPr>
              <w:lastRenderedPageBreak/>
              <w:t>произносить слова – артикулировать при 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1D9B0545" w14:textId="77777777" w:rsidR="00DD1B7D" w:rsidRDefault="009764F2" w:rsidP="008C5F84">
            <w:pPr>
              <w:spacing w:after="0" w:line="240" w:lineRule="auto"/>
              <w:rPr>
                <w:rFonts w:ascii="Times New Roman" w:eastAsia="Times New Roman" w:hAnsi="Times New Roman" w:cs="Times New Roman"/>
              </w:rPr>
            </w:pPr>
            <w:proofErr w:type="spellStart"/>
            <w:proofErr w:type="gramStart"/>
            <w:r>
              <w:rPr>
                <w:rFonts w:ascii="Times New Roman" w:eastAsia="Times New Roman" w:hAnsi="Times New Roman" w:cs="Times New Roman"/>
              </w:rPr>
              <w:lastRenderedPageBreak/>
              <w:t>Дискуссия.</w:t>
            </w:r>
            <w:r>
              <w:rPr>
                <w:rFonts w:ascii="Times New Roman" w:eastAsia="Times New Roman" w:hAnsi="Times New Roman" w:cs="Times New Roman"/>
                <w:bCs/>
              </w:rPr>
              <w:t>Видеопрезентация</w:t>
            </w:r>
            <w:proofErr w:type="spellEnd"/>
            <w:r>
              <w:rPr>
                <w:rFonts w:ascii="Times New Roman" w:eastAsia="Times New Roman" w:hAnsi="Times New Roman" w:cs="Times New Roman"/>
                <w:bCs/>
              </w:rPr>
              <w:t xml:space="preserve">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5F25EBA6"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4CCE395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19.12</w:t>
            </w:r>
          </w:p>
        </w:tc>
        <w:tc>
          <w:tcPr>
            <w:tcW w:w="1136" w:type="dxa"/>
            <w:tcBorders>
              <w:left w:val="single" w:sz="4" w:space="0" w:color="000000"/>
            </w:tcBorders>
          </w:tcPr>
          <w:p w14:paraId="1E7B7A81" w14:textId="77777777" w:rsidR="00DD1B7D" w:rsidRDefault="00DD1B7D" w:rsidP="008C5F84">
            <w:pPr>
              <w:spacing w:after="0" w:line="240" w:lineRule="auto"/>
              <w:jc w:val="center"/>
              <w:rPr>
                <w:rFonts w:ascii="Times New Roman" w:hAnsi="Times New Roman" w:cs="Times New Roman"/>
                <w:b/>
              </w:rPr>
            </w:pPr>
          </w:p>
        </w:tc>
      </w:tr>
      <w:tr w:rsidR="00DD1B7D" w14:paraId="578C5958" w14:textId="77777777" w:rsidTr="008C5F84">
        <w:trPr>
          <w:trHeight w:val="509"/>
        </w:trPr>
        <w:tc>
          <w:tcPr>
            <w:tcW w:w="645" w:type="dxa"/>
            <w:tcBorders>
              <w:right w:val="single" w:sz="4" w:space="0" w:color="000000"/>
            </w:tcBorders>
          </w:tcPr>
          <w:p w14:paraId="5986588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30</w:t>
            </w:r>
          </w:p>
        </w:tc>
        <w:tc>
          <w:tcPr>
            <w:tcW w:w="780" w:type="dxa"/>
            <w:gridSpan w:val="3"/>
            <w:tcBorders>
              <w:left w:val="single" w:sz="4" w:space="0" w:color="000000"/>
              <w:right w:val="single" w:sz="4" w:space="0" w:color="000000"/>
            </w:tcBorders>
          </w:tcPr>
          <w:p w14:paraId="11FE799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14</w:t>
            </w:r>
          </w:p>
        </w:tc>
        <w:tc>
          <w:tcPr>
            <w:tcW w:w="1965" w:type="dxa"/>
            <w:tcBorders>
              <w:left w:val="single" w:sz="4" w:space="0" w:color="000000"/>
              <w:right w:val="single" w:sz="4" w:space="0" w:color="000000"/>
            </w:tcBorders>
          </w:tcPr>
          <w:p w14:paraId="6A8AE10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6CE7C79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2E019D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Дискуссия на тему «Как вы понимаете смысл выражения Мусоргского «Звать через прошлое к настоящему?»  </w:t>
            </w:r>
          </w:p>
          <w:p w14:paraId="3A4AF81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музыкальных 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691C2E5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7929E0D1" w14:textId="77777777" w:rsidR="00DD1B7D" w:rsidRDefault="009764F2" w:rsidP="008C5F84">
            <w:pPr>
              <w:spacing w:after="0" w:line="240" w:lineRule="auto"/>
              <w:rPr>
                <w:rFonts w:ascii="Times New Roman" w:eastAsia="Times New Roman" w:hAnsi="Times New Roman" w:cs="Times New Roman"/>
              </w:rPr>
            </w:pPr>
            <w:proofErr w:type="spellStart"/>
            <w:proofErr w:type="gramStart"/>
            <w:r>
              <w:rPr>
                <w:rFonts w:ascii="Times New Roman" w:eastAsia="Times New Roman" w:hAnsi="Times New Roman" w:cs="Times New Roman"/>
              </w:rPr>
              <w:t>Дискуссия.</w:t>
            </w:r>
            <w:r>
              <w:rPr>
                <w:rFonts w:ascii="Times New Roman" w:eastAsia="Times New Roman" w:hAnsi="Times New Roman" w:cs="Times New Roman"/>
                <w:bCs/>
              </w:rPr>
              <w:t>Видеопрезентация</w:t>
            </w:r>
            <w:proofErr w:type="spellEnd"/>
            <w:r>
              <w:rPr>
                <w:rFonts w:ascii="Times New Roman" w:eastAsia="Times New Roman" w:hAnsi="Times New Roman" w:cs="Times New Roman"/>
                <w:bCs/>
              </w:rPr>
              <w:t xml:space="preserve">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56A2BABE"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3BE2FEF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20.12</w:t>
            </w:r>
          </w:p>
        </w:tc>
        <w:tc>
          <w:tcPr>
            <w:tcW w:w="1136" w:type="dxa"/>
            <w:tcBorders>
              <w:left w:val="single" w:sz="4" w:space="0" w:color="000000"/>
            </w:tcBorders>
          </w:tcPr>
          <w:p w14:paraId="0E5B16F4" w14:textId="77777777" w:rsidR="00DD1B7D" w:rsidRDefault="00DD1B7D" w:rsidP="008C5F84">
            <w:pPr>
              <w:spacing w:after="0" w:line="240" w:lineRule="auto"/>
              <w:jc w:val="center"/>
              <w:rPr>
                <w:rFonts w:ascii="Times New Roman" w:hAnsi="Times New Roman" w:cs="Times New Roman"/>
                <w:b/>
              </w:rPr>
            </w:pPr>
          </w:p>
        </w:tc>
      </w:tr>
      <w:tr w:rsidR="00DD1B7D" w14:paraId="7BC6477B" w14:textId="77777777" w:rsidTr="008C5F84">
        <w:trPr>
          <w:trHeight w:val="509"/>
        </w:trPr>
        <w:tc>
          <w:tcPr>
            <w:tcW w:w="645" w:type="dxa"/>
            <w:tcBorders>
              <w:right w:val="single" w:sz="4" w:space="0" w:color="000000"/>
            </w:tcBorders>
          </w:tcPr>
          <w:p w14:paraId="3E4C627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31</w:t>
            </w:r>
          </w:p>
        </w:tc>
        <w:tc>
          <w:tcPr>
            <w:tcW w:w="780" w:type="dxa"/>
            <w:gridSpan w:val="3"/>
            <w:tcBorders>
              <w:left w:val="single" w:sz="4" w:space="0" w:color="000000"/>
              <w:right w:val="single" w:sz="4" w:space="0" w:color="000000"/>
            </w:tcBorders>
          </w:tcPr>
          <w:p w14:paraId="136AD68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15</w:t>
            </w:r>
          </w:p>
        </w:tc>
        <w:tc>
          <w:tcPr>
            <w:tcW w:w="1965" w:type="dxa"/>
            <w:tcBorders>
              <w:left w:val="single" w:sz="4" w:space="0" w:color="000000"/>
              <w:right w:val="single" w:sz="4" w:space="0" w:color="000000"/>
            </w:tcBorders>
          </w:tcPr>
          <w:p w14:paraId="04B5150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31F5279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4FC37C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Дискуссия на тему «Как вы понимаете смысл выражения Мусоргского «Звать через прошлое к настоящему?»  </w:t>
            </w:r>
          </w:p>
          <w:p w14:paraId="7AF48D0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lastRenderedPageBreak/>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музыкальных 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12D4420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w:t>
            </w:r>
            <w:r>
              <w:rPr>
                <w:rFonts w:ascii="Times New Roman" w:eastAsia="Times New Roman" w:hAnsi="Times New Roman" w:cs="Times New Roman"/>
                <w:bCs/>
              </w:rPr>
              <w:lastRenderedPageBreak/>
              <w:t>музыкальные, вокальные ударения, четко и ясно произносить слова – артикулировать при исполнении). Уметь при музицирование определять части, держать ритм. Работать над партией</w:t>
            </w:r>
          </w:p>
        </w:tc>
        <w:tc>
          <w:tcPr>
            <w:tcW w:w="2835" w:type="dxa"/>
            <w:tcBorders>
              <w:left w:val="single" w:sz="4" w:space="0" w:color="000000"/>
            </w:tcBorders>
          </w:tcPr>
          <w:p w14:paraId="73F5EEC4" w14:textId="77777777" w:rsidR="00DD1B7D" w:rsidRDefault="009764F2" w:rsidP="008C5F84">
            <w:pPr>
              <w:spacing w:after="0" w:line="240" w:lineRule="auto"/>
              <w:rPr>
                <w:rFonts w:ascii="Times New Roman" w:eastAsia="Times New Roman" w:hAnsi="Times New Roman" w:cs="Times New Roman"/>
              </w:rPr>
            </w:pPr>
            <w:proofErr w:type="spellStart"/>
            <w:proofErr w:type="gramStart"/>
            <w:r>
              <w:rPr>
                <w:rFonts w:ascii="Times New Roman" w:eastAsia="Times New Roman" w:hAnsi="Times New Roman" w:cs="Times New Roman"/>
              </w:rPr>
              <w:lastRenderedPageBreak/>
              <w:t>Дискуссия.</w:t>
            </w:r>
            <w:r>
              <w:rPr>
                <w:rFonts w:ascii="Times New Roman" w:eastAsia="Times New Roman" w:hAnsi="Times New Roman" w:cs="Times New Roman"/>
                <w:bCs/>
              </w:rPr>
              <w:t>Видеопрезентация</w:t>
            </w:r>
            <w:proofErr w:type="spellEnd"/>
            <w:r>
              <w:rPr>
                <w:rFonts w:ascii="Times New Roman" w:eastAsia="Times New Roman" w:hAnsi="Times New Roman" w:cs="Times New Roman"/>
                <w:bCs/>
              </w:rPr>
              <w:t xml:space="preserve"> .</w:t>
            </w:r>
            <w:proofErr w:type="gramEnd"/>
            <w:r>
              <w:rPr>
                <w:rFonts w:ascii="Times New Roman" w:eastAsia="Times New Roman" w:hAnsi="Times New Roman" w:cs="Times New Roman"/>
                <w:bCs/>
              </w:rPr>
              <w:t xml:space="preserve"> Игра на музыкальных инструментах «</w:t>
            </w:r>
            <w:proofErr w:type="spellStart"/>
            <w:proofErr w:type="gramStart"/>
            <w:r>
              <w:rPr>
                <w:rFonts w:ascii="Times New Roman" w:eastAsia="Times New Roman" w:hAnsi="Times New Roman" w:cs="Times New Roman"/>
                <w:bCs/>
              </w:rPr>
              <w:t>Запевка»Р.Н.М.Работать</w:t>
            </w:r>
            <w:proofErr w:type="spellEnd"/>
            <w:proofErr w:type="gramEnd"/>
            <w:r>
              <w:rPr>
                <w:rFonts w:ascii="Times New Roman" w:eastAsia="Times New Roman" w:hAnsi="Times New Roman" w:cs="Times New Roman"/>
                <w:bCs/>
              </w:rPr>
              <w:t xml:space="preserve"> над партией</w:t>
            </w:r>
          </w:p>
          <w:p w14:paraId="3CD5C872"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70777EF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26.12</w:t>
            </w:r>
          </w:p>
        </w:tc>
        <w:tc>
          <w:tcPr>
            <w:tcW w:w="1136" w:type="dxa"/>
            <w:tcBorders>
              <w:left w:val="single" w:sz="4" w:space="0" w:color="000000"/>
            </w:tcBorders>
          </w:tcPr>
          <w:p w14:paraId="334F1430" w14:textId="77777777" w:rsidR="00DD1B7D" w:rsidRDefault="00DD1B7D" w:rsidP="008C5F84">
            <w:pPr>
              <w:spacing w:after="0" w:line="240" w:lineRule="auto"/>
              <w:jc w:val="center"/>
              <w:rPr>
                <w:rFonts w:ascii="Times New Roman" w:hAnsi="Times New Roman" w:cs="Times New Roman"/>
                <w:b/>
              </w:rPr>
            </w:pPr>
          </w:p>
        </w:tc>
      </w:tr>
      <w:tr w:rsidR="00DD1B7D" w14:paraId="4E4A341B" w14:textId="77777777" w:rsidTr="008C5F84">
        <w:trPr>
          <w:trHeight w:val="509"/>
        </w:trPr>
        <w:tc>
          <w:tcPr>
            <w:tcW w:w="645" w:type="dxa"/>
            <w:tcBorders>
              <w:right w:val="single" w:sz="4" w:space="0" w:color="000000"/>
            </w:tcBorders>
          </w:tcPr>
          <w:p w14:paraId="00B135E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32</w:t>
            </w:r>
          </w:p>
        </w:tc>
        <w:tc>
          <w:tcPr>
            <w:tcW w:w="780" w:type="dxa"/>
            <w:gridSpan w:val="3"/>
            <w:tcBorders>
              <w:left w:val="single" w:sz="4" w:space="0" w:color="000000"/>
              <w:right w:val="single" w:sz="4" w:space="0" w:color="000000"/>
            </w:tcBorders>
          </w:tcPr>
          <w:p w14:paraId="296E322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16</w:t>
            </w:r>
          </w:p>
        </w:tc>
        <w:tc>
          <w:tcPr>
            <w:tcW w:w="1965" w:type="dxa"/>
            <w:tcBorders>
              <w:left w:val="single" w:sz="4" w:space="0" w:color="000000"/>
              <w:right w:val="single" w:sz="4" w:space="0" w:color="000000"/>
            </w:tcBorders>
          </w:tcPr>
          <w:p w14:paraId="03866AA5"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«Занимательная музыка»</w:t>
            </w:r>
          </w:p>
        </w:tc>
        <w:tc>
          <w:tcPr>
            <w:tcW w:w="825" w:type="dxa"/>
            <w:gridSpan w:val="3"/>
            <w:tcBorders>
              <w:left w:val="single" w:sz="4" w:space="0" w:color="000000"/>
              <w:right w:val="single" w:sz="4" w:space="0" w:color="000000"/>
            </w:tcBorders>
          </w:tcPr>
          <w:p w14:paraId="56B5F99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E342C0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Дискуссия на тему «Как вы понимаете смысл выражения Мусоргского «Звать через прошлое к настоящему?»  </w:t>
            </w:r>
          </w:p>
          <w:p w14:paraId="5289930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w:t>
            </w:r>
            <w:proofErr w:type="spell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«Снег идет». Чтение отрывка из рассказа </w:t>
            </w:r>
            <w:proofErr w:type="spellStart"/>
            <w:r>
              <w:rPr>
                <w:rFonts w:ascii="Times New Roman" w:eastAsia="Times New Roman" w:hAnsi="Times New Roman" w:cs="Times New Roman"/>
              </w:rPr>
              <w:t>В.Астафьева</w:t>
            </w:r>
            <w:proofErr w:type="spellEnd"/>
            <w:r>
              <w:rPr>
                <w:rFonts w:ascii="Times New Roman" w:eastAsia="Times New Roman" w:hAnsi="Times New Roman" w:cs="Times New Roman"/>
              </w:rPr>
              <w:t xml:space="preserve"> «Слово о Мастере». 4. </w:t>
            </w:r>
            <w:proofErr w:type="spellStart"/>
            <w:proofErr w:type="gramStart"/>
            <w:r>
              <w:rPr>
                <w:rFonts w:ascii="Times New Roman" w:eastAsia="Times New Roman" w:hAnsi="Times New Roman" w:cs="Times New Roman"/>
              </w:rPr>
              <w:t>Г.В.Свиридов</w:t>
            </w:r>
            <w:proofErr w:type="spellEnd"/>
            <w:r>
              <w:rPr>
                <w:rFonts w:ascii="Times New Roman" w:eastAsia="Times New Roman" w:hAnsi="Times New Roman" w:cs="Times New Roman"/>
              </w:rPr>
              <w:t xml:space="preserve">  Игра</w:t>
            </w:r>
            <w:proofErr w:type="gramEnd"/>
            <w:r>
              <w:rPr>
                <w:rFonts w:ascii="Times New Roman" w:eastAsia="Times New Roman" w:hAnsi="Times New Roman" w:cs="Times New Roman"/>
              </w:rPr>
              <w:t xml:space="preserve"> на музыкальных инструментах «</w:t>
            </w:r>
            <w:proofErr w:type="spellStart"/>
            <w:r>
              <w:rPr>
                <w:rFonts w:ascii="Times New Roman" w:eastAsia="Times New Roman" w:hAnsi="Times New Roman" w:cs="Times New Roman"/>
              </w:rPr>
              <w:t>Запевка»Р.Н.М</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02DA843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Определение музыкальных особенностей жанра. Формирование навыков вокально-хоровой деятельности (вовремя начинать и заканчивать пение, правильно вступать, умение петь по фразам, слушать паузы, правильно выполнять музыкальные, вокальные ударения, четко и ясно произносить слова – артикулировать при исполнении). </w:t>
            </w:r>
          </w:p>
        </w:tc>
        <w:tc>
          <w:tcPr>
            <w:tcW w:w="2835" w:type="dxa"/>
            <w:tcBorders>
              <w:left w:val="single" w:sz="4" w:space="0" w:color="000000"/>
            </w:tcBorders>
          </w:tcPr>
          <w:p w14:paraId="140F9B9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Репетиция. </w:t>
            </w:r>
            <w:r>
              <w:rPr>
                <w:rFonts w:ascii="Times New Roman" w:eastAsia="Times New Roman" w:hAnsi="Times New Roman" w:cs="Times New Roman"/>
                <w:bCs/>
              </w:rPr>
              <w:t>Уметь при музицирование определять части, держать ритм. Работать над партией</w:t>
            </w:r>
          </w:p>
        </w:tc>
        <w:tc>
          <w:tcPr>
            <w:tcW w:w="1276" w:type="dxa"/>
            <w:tcBorders>
              <w:right w:val="single" w:sz="4" w:space="0" w:color="000000"/>
            </w:tcBorders>
          </w:tcPr>
          <w:p w14:paraId="35D170C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27.12</w:t>
            </w:r>
          </w:p>
        </w:tc>
        <w:tc>
          <w:tcPr>
            <w:tcW w:w="1136" w:type="dxa"/>
            <w:tcBorders>
              <w:left w:val="single" w:sz="4" w:space="0" w:color="000000"/>
            </w:tcBorders>
          </w:tcPr>
          <w:p w14:paraId="3EE0B9F1" w14:textId="77777777" w:rsidR="00DD1B7D" w:rsidRDefault="00DD1B7D" w:rsidP="008C5F84">
            <w:pPr>
              <w:spacing w:after="0" w:line="240" w:lineRule="auto"/>
              <w:jc w:val="center"/>
              <w:rPr>
                <w:rFonts w:ascii="Times New Roman" w:hAnsi="Times New Roman" w:cs="Times New Roman"/>
                <w:b/>
              </w:rPr>
            </w:pPr>
          </w:p>
        </w:tc>
      </w:tr>
      <w:tr w:rsidR="00DD1B7D" w14:paraId="6A6E7E70" w14:textId="77777777" w:rsidTr="008C5F84">
        <w:trPr>
          <w:trHeight w:val="509"/>
        </w:trPr>
        <w:tc>
          <w:tcPr>
            <w:tcW w:w="14709" w:type="dxa"/>
            <w:gridSpan w:val="14"/>
          </w:tcPr>
          <w:p w14:paraId="0FBDDCA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lang w:val="en-US"/>
              </w:rPr>
              <w:t>III</w:t>
            </w:r>
            <w:r>
              <w:rPr>
                <w:rFonts w:ascii="Times New Roman" w:hAnsi="Times New Roman" w:cs="Times New Roman"/>
                <w:b/>
              </w:rPr>
              <w:t xml:space="preserve"> </w:t>
            </w:r>
            <w:proofErr w:type="gramStart"/>
            <w:r>
              <w:rPr>
                <w:rFonts w:ascii="Times New Roman" w:hAnsi="Times New Roman" w:cs="Times New Roman"/>
                <w:b/>
              </w:rPr>
              <w:t>Четверть( 22</w:t>
            </w:r>
            <w:proofErr w:type="gramEnd"/>
            <w:r>
              <w:rPr>
                <w:rFonts w:ascii="Times New Roman" w:hAnsi="Times New Roman" w:cs="Times New Roman"/>
                <w:b/>
              </w:rPr>
              <w:t>часа)</w:t>
            </w:r>
          </w:p>
          <w:p w14:paraId="01C7D62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Раздел: «Музыка и движение» (5часов)</w:t>
            </w:r>
          </w:p>
        </w:tc>
      </w:tr>
      <w:tr w:rsidR="00DD1B7D" w14:paraId="71649835" w14:textId="77777777" w:rsidTr="008C5F84">
        <w:trPr>
          <w:trHeight w:val="509"/>
        </w:trPr>
        <w:tc>
          <w:tcPr>
            <w:tcW w:w="645" w:type="dxa"/>
            <w:tcBorders>
              <w:right w:val="single" w:sz="4" w:space="0" w:color="000000"/>
            </w:tcBorders>
          </w:tcPr>
          <w:p w14:paraId="2BF56F5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33</w:t>
            </w:r>
          </w:p>
        </w:tc>
        <w:tc>
          <w:tcPr>
            <w:tcW w:w="780" w:type="dxa"/>
            <w:gridSpan w:val="3"/>
            <w:tcBorders>
              <w:left w:val="single" w:sz="4" w:space="0" w:color="000000"/>
              <w:right w:val="single" w:sz="4" w:space="0" w:color="000000"/>
            </w:tcBorders>
          </w:tcPr>
          <w:p w14:paraId="01BD7FF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1965" w:type="dxa"/>
            <w:tcBorders>
              <w:left w:val="single" w:sz="4" w:space="0" w:color="000000"/>
              <w:right w:val="single" w:sz="4" w:space="0" w:color="000000"/>
            </w:tcBorders>
          </w:tcPr>
          <w:p w14:paraId="5DE2663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«Мелодия-чувство ритма»</w:t>
            </w:r>
          </w:p>
        </w:tc>
        <w:tc>
          <w:tcPr>
            <w:tcW w:w="825" w:type="dxa"/>
            <w:gridSpan w:val="3"/>
            <w:tcBorders>
              <w:left w:val="single" w:sz="4" w:space="0" w:color="000000"/>
              <w:right w:val="single" w:sz="4" w:space="0" w:color="000000"/>
            </w:tcBorders>
          </w:tcPr>
          <w:p w14:paraId="51783D2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CCDC9B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Видеопрезентация «Что такое концерт», «Особенности музыкально-зрелищного концерта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отработка элементов танца «Калина» Р.Н.П. Игра на музыкальных инструментах  </w:t>
            </w:r>
            <w:r>
              <w:rPr>
                <w:rFonts w:ascii="Times New Roman" w:eastAsia="Times New Roman" w:hAnsi="Times New Roman" w:cs="Times New Roman"/>
              </w:rPr>
              <w:lastRenderedPageBreak/>
              <w:t>«Эстрадная музыка и электронные инструменты»,«</w:t>
            </w:r>
            <w:proofErr w:type="spellStart"/>
            <w:r>
              <w:rPr>
                <w:rFonts w:ascii="Times New Roman" w:eastAsia="Times New Roman" w:hAnsi="Times New Roman" w:cs="Times New Roman"/>
              </w:rPr>
              <w:t>Lakrimosa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irae</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4DC1650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lastRenderedPageBreak/>
              <w:t>Развивать умения дифференцировать звуки по высоте (высокие, низкие). Развитие 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w:t>
            </w:r>
            <w:r>
              <w:rPr>
                <w:rFonts w:ascii="Times New Roman" w:eastAsia="Times New Roman" w:hAnsi="Times New Roman" w:cs="Times New Roman"/>
              </w:rPr>
              <w:lastRenderedPageBreak/>
              <w:t>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w:t>
            </w:r>
            <w:proofErr w:type="spellStart"/>
            <w:r>
              <w:rPr>
                <w:rFonts w:ascii="Times New Roman" w:eastAsia="Times New Roman" w:hAnsi="Times New Roman" w:cs="Times New Roman"/>
              </w:rPr>
              <w:t>музыкальнотворческой</w:t>
            </w:r>
            <w:proofErr w:type="spellEnd"/>
            <w:r>
              <w:rPr>
                <w:rFonts w:ascii="Times New Roman" w:eastAsia="Times New Roman" w:hAnsi="Times New Roman" w:cs="Times New Roman"/>
              </w:rPr>
              <w:t xml:space="preserve"> деятельности, исполнять музыкальные произведения различных жанров. Игры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0F4E743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«Кто поёт?»</w:t>
            </w:r>
          </w:p>
        </w:tc>
        <w:tc>
          <w:tcPr>
            <w:tcW w:w="2835" w:type="dxa"/>
            <w:tcBorders>
              <w:left w:val="single" w:sz="4" w:space="0" w:color="000000"/>
            </w:tcBorders>
          </w:tcPr>
          <w:p w14:paraId="4FCC7F2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Отработка элементов танца «Калина» Р.Н.П. Игра на музыкальных инструментах  </w:t>
            </w:r>
          </w:p>
        </w:tc>
        <w:tc>
          <w:tcPr>
            <w:tcW w:w="1276" w:type="dxa"/>
            <w:tcBorders>
              <w:right w:val="single" w:sz="4" w:space="0" w:color="000000"/>
            </w:tcBorders>
          </w:tcPr>
          <w:p w14:paraId="7336BE9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9.01</w:t>
            </w:r>
          </w:p>
        </w:tc>
        <w:tc>
          <w:tcPr>
            <w:tcW w:w="1136" w:type="dxa"/>
            <w:tcBorders>
              <w:left w:val="single" w:sz="4" w:space="0" w:color="000000"/>
            </w:tcBorders>
          </w:tcPr>
          <w:p w14:paraId="163B0612" w14:textId="77777777" w:rsidR="00DD1B7D" w:rsidRDefault="00DD1B7D" w:rsidP="008C5F84">
            <w:pPr>
              <w:spacing w:after="0" w:line="240" w:lineRule="auto"/>
              <w:jc w:val="center"/>
              <w:rPr>
                <w:rFonts w:ascii="Times New Roman" w:hAnsi="Times New Roman" w:cs="Times New Roman"/>
                <w:b/>
              </w:rPr>
            </w:pPr>
          </w:p>
        </w:tc>
      </w:tr>
      <w:tr w:rsidR="00DD1B7D" w14:paraId="3F83D67B" w14:textId="77777777" w:rsidTr="008C5F84">
        <w:trPr>
          <w:trHeight w:val="509"/>
        </w:trPr>
        <w:tc>
          <w:tcPr>
            <w:tcW w:w="645" w:type="dxa"/>
            <w:tcBorders>
              <w:right w:val="single" w:sz="4" w:space="0" w:color="000000"/>
            </w:tcBorders>
          </w:tcPr>
          <w:p w14:paraId="3B3027E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34</w:t>
            </w:r>
          </w:p>
        </w:tc>
        <w:tc>
          <w:tcPr>
            <w:tcW w:w="780" w:type="dxa"/>
            <w:gridSpan w:val="3"/>
            <w:tcBorders>
              <w:left w:val="single" w:sz="4" w:space="0" w:color="000000"/>
              <w:right w:val="single" w:sz="4" w:space="0" w:color="000000"/>
            </w:tcBorders>
          </w:tcPr>
          <w:p w14:paraId="4176E20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w:t>
            </w:r>
          </w:p>
        </w:tc>
        <w:tc>
          <w:tcPr>
            <w:tcW w:w="1965" w:type="dxa"/>
            <w:tcBorders>
              <w:left w:val="single" w:sz="4" w:space="0" w:color="000000"/>
              <w:right w:val="single" w:sz="4" w:space="0" w:color="000000"/>
            </w:tcBorders>
          </w:tcPr>
          <w:p w14:paraId="08CA8AC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«Мелодия-чувство ритма»</w:t>
            </w:r>
          </w:p>
        </w:tc>
        <w:tc>
          <w:tcPr>
            <w:tcW w:w="825" w:type="dxa"/>
            <w:gridSpan w:val="3"/>
            <w:tcBorders>
              <w:left w:val="single" w:sz="4" w:space="0" w:color="000000"/>
              <w:right w:val="single" w:sz="4" w:space="0" w:color="000000"/>
            </w:tcBorders>
          </w:tcPr>
          <w:p w14:paraId="5D3AB26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FDB2FE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Видеопрезентация «Что такое концерт», «Особенности музыкально-зрелищного концерта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отработка элементов танца «Калина» Р.Н.П. Игра на музыкальных инструментах  «Эстрадная музыка и электронные инструменты»,«</w:t>
            </w:r>
            <w:proofErr w:type="spellStart"/>
            <w:r>
              <w:rPr>
                <w:rFonts w:ascii="Times New Roman" w:eastAsia="Times New Roman" w:hAnsi="Times New Roman" w:cs="Times New Roman"/>
              </w:rPr>
              <w:t>Lakrimosa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irae</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06C8740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Развивать умения дифференцировать звуки по высоте (высокие, низкие). Развитие 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w:t>
            </w:r>
            <w:proofErr w:type="spellStart"/>
            <w:r>
              <w:rPr>
                <w:rFonts w:ascii="Times New Roman" w:eastAsia="Times New Roman" w:hAnsi="Times New Roman" w:cs="Times New Roman"/>
              </w:rPr>
              <w:lastRenderedPageBreak/>
              <w:t>музыкальнотворческой</w:t>
            </w:r>
            <w:proofErr w:type="spellEnd"/>
            <w:r>
              <w:rPr>
                <w:rFonts w:ascii="Times New Roman" w:eastAsia="Times New Roman" w:hAnsi="Times New Roman" w:cs="Times New Roman"/>
              </w:rPr>
              <w:t xml:space="preserve"> деятельности, исполнять музыкальные произведения различных </w:t>
            </w:r>
            <w:proofErr w:type="spellStart"/>
            <w:r>
              <w:rPr>
                <w:rFonts w:ascii="Times New Roman" w:eastAsia="Times New Roman" w:hAnsi="Times New Roman" w:cs="Times New Roman"/>
              </w:rPr>
              <w:t>жанров.Игры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570EFFED" w14:textId="6B537669"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«Кто поёт?»</w:t>
            </w:r>
          </w:p>
        </w:tc>
        <w:tc>
          <w:tcPr>
            <w:tcW w:w="2835" w:type="dxa"/>
            <w:tcBorders>
              <w:left w:val="single" w:sz="4" w:space="0" w:color="000000"/>
            </w:tcBorders>
          </w:tcPr>
          <w:p w14:paraId="757D0F18" w14:textId="77777777" w:rsidR="00DD1B7D" w:rsidRDefault="009764F2" w:rsidP="008C5F84">
            <w:proofErr w:type="spellStart"/>
            <w:r>
              <w:rPr>
                <w:rFonts w:ascii="Times New Roman" w:eastAsia="Times New Roman" w:hAnsi="Times New Roman" w:cs="Times New Roman"/>
              </w:rPr>
              <w:lastRenderedPageBreak/>
              <w:t>Видеопрезентация.Отработка</w:t>
            </w:r>
            <w:proofErr w:type="spellEnd"/>
            <w:r>
              <w:rPr>
                <w:rFonts w:ascii="Times New Roman" w:eastAsia="Times New Roman" w:hAnsi="Times New Roman" w:cs="Times New Roman"/>
              </w:rPr>
              <w:t xml:space="preserve"> элементов танца «Калина» Р.Н.П. Игра на музыкальных инструментах </w:t>
            </w:r>
          </w:p>
        </w:tc>
        <w:tc>
          <w:tcPr>
            <w:tcW w:w="1276" w:type="dxa"/>
            <w:tcBorders>
              <w:right w:val="single" w:sz="4" w:space="0" w:color="000000"/>
            </w:tcBorders>
          </w:tcPr>
          <w:p w14:paraId="59B9106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10.01</w:t>
            </w:r>
          </w:p>
        </w:tc>
        <w:tc>
          <w:tcPr>
            <w:tcW w:w="1136" w:type="dxa"/>
            <w:tcBorders>
              <w:left w:val="single" w:sz="4" w:space="0" w:color="000000"/>
            </w:tcBorders>
          </w:tcPr>
          <w:p w14:paraId="2BB7A6B9" w14:textId="77777777" w:rsidR="00DD1B7D" w:rsidRDefault="00DD1B7D" w:rsidP="008C5F84">
            <w:pPr>
              <w:spacing w:after="0" w:line="240" w:lineRule="auto"/>
              <w:jc w:val="center"/>
              <w:rPr>
                <w:rFonts w:ascii="Times New Roman" w:hAnsi="Times New Roman" w:cs="Times New Roman"/>
                <w:b/>
              </w:rPr>
            </w:pPr>
          </w:p>
        </w:tc>
      </w:tr>
      <w:tr w:rsidR="00DD1B7D" w14:paraId="2091E104" w14:textId="77777777" w:rsidTr="008C5F84">
        <w:trPr>
          <w:trHeight w:val="509"/>
        </w:trPr>
        <w:tc>
          <w:tcPr>
            <w:tcW w:w="645" w:type="dxa"/>
            <w:tcBorders>
              <w:right w:val="single" w:sz="4" w:space="0" w:color="000000"/>
            </w:tcBorders>
          </w:tcPr>
          <w:p w14:paraId="3FC80D4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35</w:t>
            </w:r>
          </w:p>
        </w:tc>
        <w:tc>
          <w:tcPr>
            <w:tcW w:w="780" w:type="dxa"/>
            <w:gridSpan w:val="3"/>
            <w:tcBorders>
              <w:left w:val="single" w:sz="4" w:space="0" w:color="000000"/>
              <w:right w:val="single" w:sz="4" w:space="0" w:color="000000"/>
            </w:tcBorders>
          </w:tcPr>
          <w:p w14:paraId="78B1C8B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1965" w:type="dxa"/>
            <w:tcBorders>
              <w:left w:val="single" w:sz="4" w:space="0" w:color="000000"/>
              <w:right w:val="single" w:sz="4" w:space="0" w:color="000000"/>
            </w:tcBorders>
          </w:tcPr>
          <w:p w14:paraId="576DD43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«Мелодия-чувство ритма»</w:t>
            </w:r>
          </w:p>
        </w:tc>
        <w:tc>
          <w:tcPr>
            <w:tcW w:w="825" w:type="dxa"/>
            <w:gridSpan w:val="3"/>
            <w:tcBorders>
              <w:left w:val="single" w:sz="4" w:space="0" w:color="000000"/>
              <w:right w:val="single" w:sz="4" w:space="0" w:color="000000"/>
            </w:tcBorders>
          </w:tcPr>
          <w:p w14:paraId="2B743E8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590232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Видеопрезентация «Что такое концерт», «Особенности музыкально-зрелищного концерта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отработка элементов танца «Калина» Р.Н.П. Игра на музыкальных инструментах  «Эстрадная музыка и электронные инструменты»,«</w:t>
            </w:r>
            <w:proofErr w:type="spellStart"/>
            <w:r>
              <w:rPr>
                <w:rFonts w:ascii="Times New Roman" w:eastAsia="Times New Roman" w:hAnsi="Times New Roman" w:cs="Times New Roman"/>
              </w:rPr>
              <w:t>Lakrimosa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irae</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25A2568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Развивать умения дифференцировать звуки по высоте (высокие, низкие). Развитие 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w:t>
            </w:r>
            <w:proofErr w:type="spellStart"/>
            <w:r>
              <w:rPr>
                <w:rFonts w:ascii="Times New Roman" w:eastAsia="Times New Roman" w:hAnsi="Times New Roman" w:cs="Times New Roman"/>
              </w:rPr>
              <w:t>музыкальнотворческой</w:t>
            </w:r>
            <w:proofErr w:type="spellEnd"/>
            <w:r>
              <w:rPr>
                <w:rFonts w:ascii="Times New Roman" w:eastAsia="Times New Roman" w:hAnsi="Times New Roman" w:cs="Times New Roman"/>
              </w:rPr>
              <w:t xml:space="preserve"> деятельности, исполнять музыкальные произведения различных жанров.</w:t>
            </w:r>
          </w:p>
        </w:tc>
        <w:tc>
          <w:tcPr>
            <w:tcW w:w="2835" w:type="dxa"/>
            <w:tcBorders>
              <w:left w:val="single" w:sz="4" w:space="0" w:color="000000"/>
            </w:tcBorders>
          </w:tcPr>
          <w:p w14:paraId="5FDE696F" w14:textId="77777777" w:rsidR="00DD1B7D" w:rsidRDefault="009764F2" w:rsidP="008C5F84">
            <w:proofErr w:type="spellStart"/>
            <w:r>
              <w:rPr>
                <w:rFonts w:ascii="Times New Roman" w:eastAsia="Times New Roman" w:hAnsi="Times New Roman" w:cs="Times New Roman"/>
              </w:rPr>
              <w:t>Видеопрезентация.Отработка</w:t>
            </w:r>
            <w:proofErr w:type="spellEnd"/>
            <w:r>
              <w:rPr>
                <w:rFonts w:ascii="Times New Roman" w:eastAsia="Times New Roman" w:hAnsi="Times New Roman" w:cs="Times New Roman"/>
              </w:rPr>
              <w:t xml:space="preserve"> элементов танца «Калина» Р.Н.П. Игра на музыкальных инструментах </w:t>
            </w:r>
          </w:p>
          <w:p w14:paraId="727FB2D8"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27FCFB6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16.01</w:t>
            </w:r>
          </w:p>
        </w:tc>
        <w:tc>
          <w:tcPr>
            <w:tcW w:w="1136" w:type="dxa"/>
            <w:tcBorders>
              <w:left w:val="single" w:sz="4" w:space="0" w:color="000000"/>
            </w:tcBorders>
          </w:tcPr>
          <w:p w14:paraId="2F45B733" w14:textId="77777777" w:rsidR="00DD1B7D" w:rsidRDefault="00DD1B7D" w:rsidP="008C5F84">
            <w:pPr>
              <w:spacing w:after="0" w:line="240" w:lineRule="auto"/>
              <w:jc w:val="center"/>
              <w:rPr>
                <w:rFonts w:ascii="Times New Roman" w:hAnsi="Times New Roman" w:cs="Times New Roman"/>
                <w:b/>
              </w:rPr>
            </w:pPr>
          </w:p>
        </w:tc>
      </w:tr>
      <w:tr w:rsidR="00DD1B7D" w14:paraId="5C927BD3" w14:textId="77777777" w:rsidTr="008C5F84">
        <w:trPr>
          <w:trHeight w:val="509"/>
        </w:trPr>
        <w:tc>
          <w:tcPr>
            <w:tcW w:w="645" w:type="dxa"/>
            <w:tcBorders>
              <w:right w:val="single" w:sz="4" w:space="0" w:color="000000"/>
            </w:tcBorders>
          </w:tcPr>
          <w:p w14:paraId="177226D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36</w:t>
            </w:r>
          </w:p>
        </w:tc>
        <w:tc>
          <w:tcPr>
            <w:tcW w:w="780" w:type="dxa"/>
            <w:gridSpan w:val="3"/>
            <w:tcBorders>
              <w:left w:val="single" w:sz="4" w:space="0" w:color="000000"/>
              <w:right w:val="single" w:sz="4" w:space="0" w:color="000000"/>
            </w:tcBorders>
          </w:tcPr>
          <w:p w14:paraId="11494F3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1965" w:type="dxa"/>
            <w:tcBorders>
              <w:left w:val="single" w:sz="4" w:space="0" w:color="000000"/>
              <w:right w:val="single" w:sz="4" w:space="0" w:color="000000"/>
            </w:tcBorders>
          </w:tcPr>
          <w:p w14:paraId="4470B889"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«Мелодия-чувство ритма»</w:t>
            </w:r>
          </w:p>
        </w:tc>
        <w:tc>
          <w:tcPr>
            <w:tcW w:w="825" w:type="dxa"/>
            <w:gridSpan w:val="3"/>
            <w:tcBorders>
              <w:left w:val="single" w:sz="4" w:space="0" w:color="000000"/>
              <w:right w:val="single" w:sz="4" w:space="0" w:color="000000"/>
            </w:tcBorders>
          </w:tcPr>
          <w:p w14:paraId="33644B8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9B1E87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Размышление на тему: Какую роль играет природа в жизни человека? Как она </w:t>
            </w:r>
            <w:r>
              <w:rPr>
                <w:rFonts w:ascii="Times New Roman" w:eastAsia="Times New Roman" w:hAnsi="Times New Roman" w:cs="Times New Roman"/>
              </w:rPr>
              <w:lastRenderedPageBreak/>
              <w:t>пробуждает творческое воображение писателей, композиторов, художников? «Особенности музыкально-зрелищного концерта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отработка элементов танца «Калина» Р.Н.П. Игра на музыкальных инструментах  «Эстрадная музыка и электронные инструменты»,«</w:t>
            </w:r>
            <w:proofErr w:type="spellStart"/>
            <w:r>
              <w:rPr>
                <w:rFonts w:ascii="Times New Roman" w:eastAsia="Times New Roman" w:hAnsi="Times New Roman" w:cs="Times New Roman"/>
              </w:rPr>
              <w:t>Lakrimosa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irae</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292ED03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Развивать умения дифференцировать звуки по высоте (высокие, низкие). Развитие </w:t>
            </w:r>
            <w:r>
              <w:rPr>
                <w:rFonts w:ascii="Times New Roman" w:eastAsia="Times New Roman" w:hAnsi="Times New Roman" w:cs="Times New Roman"/>
                <w:bCs/>
              </w:rPr>
              <w:lastRenderedPageBreak/>
              <w:t>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w:t>
            </w:r>
            <w:proofErr w:type="spellStart"/>
            <w:r>
              <w:rPr>
                <w:rFonts w:ascii="Times New Roman" w:eastAsia="Times New Roman" w:hAnsi="Times New Roman" w:cs="Times New Roman"/>
              </w:rPr>
              <w:t>музыкальнотворческой</w:t>
            </w:r>
            <w:proofErr w:type="spellEnd"/>
            <w:r>
              <w:rPr>
                <w:rFonts w:ascii="Times New Roman" w:eastAsia="Times New Roman" w:hAnsi="Times New Roman" w:cs="Times New Roman"/>
              </w:rPr>
              <w:t xml:space="preserve"> деятельности, исполнять музыкальные произведения различных жанров.</w:t>
            </w:r>
          </w:p>
        </w:tc>
        <w:tc>
          <w:tcPr>
            <w:tcW w:w="2835" w:type="dxa"/>
            <w:tcBorders>
              <w:left w:val="single" w:sz="4" w:space="0" w:color="000000"/>
            </w:tcBorders>
          </w:tcPr>
          <w:p w14:paraId="03F71C1D" w14:textId="77777777" w:rsidR="00DD1B7D" w:rsidRDefault="009764F2" w:rsidP="008C5F84">
            <w:proofErr w:type="spellStart"/>
            <w:r>
              <w:rPr>
                <w:rFonts w:ascii="Times New Roman" w:eastAsia="Times New Roman" w:hAnsi="Times New Roman" w:cs="Times New Roman"/>
              </w:rPr>
              <w:lastRenderedPageBreak/>
              <w:t>Видеопрезентация.Отработка</w:t>
            </w:r>
            <w:proofErr w:type="spellEnd"/>
            <w:r>
              <w:rPr>
                <w:rFonts w:ascii="Times New Roman" w:eastAsia="Times New Roman" w:hAnsi="Times New Roman" w:cs="Times New Roman"/>
              </w:rPr>
              <w:t xml:space="preserve"> элементов танца «Калина» Р.Н.П. Игра на музыкальных </w:t>
            </w:r>
            <w:r>
              <w:rPr>
                <w:rFonts w:ascii="Times New Roman" w:eastAsia="Times New Roman" w:hAnsi="Times New Roman" w:cs="Times New Roman"/>
              </w:rPr>
              <w:lastRenderedPageBreak/>
              <w:t xml:space="preserve">инструментах </w:t>
            </w:r>
          </w:p>
          <w:p w14:paraId="39FE2C3F"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66F4511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17.01</w:t>
            </w:r>
          </w:p>
        </w:tc>
        <w:tc>
          <w:tcPr>
            <w:tcW w:w="1136" w:type="dxa"/>
            <w:tcBorders>
              <w:left w:val="single" w:sz="4" w:space="0" w:color="000000"/>
            </w:tcBorders>
          </w:tcPr>
          <w:p w14:paraId="45D6CD65" w14:textId="77777777" w:rsidR="00DD1B7D" w:rsidRDefault="00DD1B7D" w:rsidP="008C5F84">
            <w:pPr>
              <w:spacing w:after="0" w:line="240" w:lineRule="auto"/>
              <w:jc w:val="center"/>
              <w:rPr>
                <w:rFonts w:ascii="Times New Roman" w:hAnsi="Times New Roman" w:cs="Times New Roman"/>
                <w:b/>
              </w:rPr>
            </w:pPr>
          </w:p>
        </w:tc>
      </w:tr>
      <w:tr w:rsidR="00DD1B7D" w14:paraId="048942BE" w14:textId="77777777" w:rsidTr="008C5F84">
        <w:trPr>
          <w:trHeight w:val="6377"/>
        </w:trPr>
        <w:tc>
          <w:tcPr>
            <w:tcW w:w="645" w:type="dxa"/>
            <w:tcBorders>
              <w:bottom w:val="single" w:sz="4" w:space="0" w:color="000000"/>
              <w:right w:val="single" w:sz="4" w:space="0" w:color="000000"/>
            </w:tcBorders>
          </w:tcPr>
          <w:p w14:paraId="7AA5293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37</w:t>
            </w:r>
          </w:p>
        </w:tc>
        <w:tc>
          <w:tcPr>
            <w:tcW w:w="780" w:type="dxa"/>
            <w:gridSpan w:val="3"/>
            <w:tcBorders>
              <w:left w:val="single" w:sz="4" w:space="0" w:color="000000"/>
              <w:bottom w:val="single" w:sz="4" w:space="0" w:color="000000"/>
              <w:right w:val="single" w:sz="4" w:space="0" w:color="000000"/>
            </w:tcBorders>
          </w:tcPr>
          <w:p w14:paraId="2D2AFB7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1965" w:type="dxa"/>
            <w:tcBorders>
              <w:left w:val="single" w:sz="4" w:space="0" w:color="000000"/>
              <w:bottom w:val="single" w:sz="4" w:space="0" w:color="000000"/>
              <w:right w:val="single" w:sz="4" w:space="0" w:color="000000"/>
            </w:tcBorders>
          </w:tcPr>
          <w:p w14:paraId="64FE185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«Мелодия-чувство ритма»</w:t>
            </w:r>
          </w:p>
        </w:tc>
        <w:tc>
          <w:tcPr>
            <w:tcW w:w="825" w:type="dxa"/>
            <w:gridSpan w:val="3"/>
            <w:tcBorders>
              <w:left w:val="single" w:sz="4" w:space="0" w:color="000000"/>
              <w:bottom w:val="single" w:sz="4" w:space="0" w:color="000000"/>
              <w:right w:val="single" w:sz="4" w:space="0" w:color="000000"/>
            </w:tcBorders>
          </w:tcPr>
          <w:p w14:paraId="02F9859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bottom w:val="single" w:sz="4" w:space="0" w:color="000000"/>
              <w:right w:val="single" w:sz="4" w:space="0" w:color="000000"/>
            </w:tcBorders>
          </w:tcPr>
          <w:p w14:paraId="398701F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Размышление на тему: Какую роль играет природа в жизни человека? Как она пробуждает творческое воображение писателей, композиторов, художников? «Особенности музыкально-зрелищного концерта</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отработка элементов танца «Калина» Р.Н.П. Игра на музыкальных инструментах  «Эстрадная музыка и электронные инструменты»,«</w:t>
            </w:r>
            <w:proofErr w:type="spellStart"/>
            <w:r>
              <w:rPr>
                <w:rFonts w:ascii="Times New Roman" w:eastAsia="Times New Roman" w:hAnsi="Times New Roman" w:cs="Times New Roman"/>
              </w:rPr>
              <w:t>Lakrimosa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Dies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irae</w:t>
            </w:r>
            <w:proofErr w:type="spellEnd"/>
            <w:r>
              <w:rPr>
                <w:rFonts w:ascii="Times New Roman" w:eastAsia="Times New Roman" w:hAnsi="Times New Roman" w:cs="Times New Roman"/>
              </w:rPr>
              <w:t>»</w:t>
            </w:r>
          </w:p>
        </w:tc>
        <w:tc>
          <w:tcPr>
            <w:tcW w:w="2772" w:type="dxa"/>
            <w:tcBorders>
              <w:left w:val="single" w:sz="4" w:space="0" w:color="000000"/>
              <w:bottom w:val="single" w:sz="4" w:space="0" w:color="000000"/>
              <w:right w:val="single" w:sz="4" w:space="0" w:color="000000"/>
            </w:tcBorders>
          </w:tcPr>
          <w:p w14:paraId="0B625FB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Развивать умения дифференцировать звуки по высоте (высокие, низкие). Развитие 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w:t>
            </w:r>
            <w:proofErr w:type="spellStart"/>
            <w:r>
              <w:rPr>
                <w:rFonts w:ascii="Times New Roman" w:eastAsia="Times New Roman" w:hAnsi="Times New Roman" w:cs="Times New Roman"/>
              </w:rPr>
              <w:t>музыкальнотворческой</w:t>
            </w:r>
            <w:proofErr w:type="spellEnd"/>
            <w:r>
              <w:rPr>
                <w:rFonts w:ascii="Times New Roman" w:eastAsia="Times New Roman" w:hAnsi="Times New Roman" w:cs="Times New Roman"/>
              </w:rPr>
              <w:t xml:space="preserve"> деятельности, исполнять музыкальные произведения различных жанров.</w:t>
            </w:r>
          </w:p>
        </w:tc>
        <w:tc>
          <w:tcPr>
            <w:tcW w:w="2835" w:type="dxa"/>
            <w:tcBorders>
              <w:left w:val="single" w:sz="4" w:space="0" w:color="000000"/>
              <w:bottom w:val="single" w:sz="4" w:space="0" w:color="000000"/>
            </w:tcBorders>
          </w:tcPr>
          <w:p w14:paraId="57FE7579" w14:textId="77777777" w:rsidR="00DD1B7D" w:rsidRDefault="009764F2" w:rsidP="008C5F84">
            <w:proofErr w:type="spellStart"/>
            <w:r>
              <w:rPr>
                <w:rFonts w:ascii="Times New Roman" w:eastAsia="Times New Roman" w:hAnsi="Times New Roman" w:cs="Times New Roman"/>
              </w:rPr>
              <w:t>Видеопрезентация.Отработка</w:t>
            </w:r>
            <w:proofErr w:type="spellEnd"/>
            <w:r>
              <w:rPr>
                <w:rFonts w:ascii="Times New Roman" w:eastAsia="Times New Roman" w:hAnsi="Times New Roman" w:cs="Times New Roman"/>
              </w:rPr>
              <w:t xml:space="preserve"> элементов танца «Калина» Р.Н.П. Игра на музыкальных инструментах </w:t>
            </w:r>
          </w:p>
          <w:p w14:paraId="57ED912D" w14:textId="77777777" w:rsidR="00DD1B7D" w:rsidRDefault="00DD1B7D" w:rsidP="008C5F84">
            <w:pPr>
              <w:spacing w:after="0" w:line="240" w:lineRule="auto"/>
              <w:rPr>
                <w:rFonts w:ascii="Times New Roman" w:eastAsia="Times New Roman" w:hAnsi="Times New Roman" w:cs="Times New Roman"/>
              </w:rPr>
            </w:pPr>
          </w:p>
        </w:tc>
        <w:tc>
          <w:tcPr>
            <w:tcW w:w="1276" w:type="dxa"/>
            <w:tcBorders>
              <w:bottom w:val="single" w:sz="4" w:space="0" w:color="000000"/>
              <w:right w:val="single" w:sz="4" w:space="0" w:color="000000"/>
            </w:tcBorders>
          </w:tcPr>
          <w:p w14:paraId="4FE74C9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23.01</w:t>
            </w:r>
          </w:p>
        </w:tc>
        <w:tc>
          <w:tcPr>
            <w:tcW w:w="1136" w:type="dxa"/>
            <w:tcBorders>
              <w:left w:val="single" w:sz="4" w:space="0" w:color="000000"/>
              <w:bottom w:val="single" w:sz="4" w:space="0" w:color="000000"/>
            </w:tcBorders>
          </w:tcPr>
          <w:p w14:paraId="7772A74E" w14:textId="77777777" w:rsidR="00DD1B7D" w:rsidRDefault="00DD1B7D" w:rsidP="008C5F84">
            <w:pPr>
              <w:spacing w:after="0" w:line="240" w:lineRule="auto"/>
              <w:jc w:val="center"/>
              <w:rPr>
                <w:rFonts w:ascii="Times New Roman" w:hAnsi="Times New Roman" w:cs="Times New Roman"/>
                <w:b/>
              </w:rPr>
            </w:pPr>
          </w:p>
        </w:tc>
      </w:tr>
      <w:tr w:rsidR="00DD1B7D" w14:paraId="372D646B" w14:textId="77777777" w:rsidTr="008C5F84">
        <w:trPr>
          <w:trHeight w:val="241"/>
        </w:trPr>
        <w:tc>
          <w:tcPr>
            <w:tcW w:w="14709" w:type="dxa"/>
            <w:gridSpan w:val="14"/>
            <w:tcBorders>
              <w:top w:val="single" w:sz="4" w:space="0" w:color="000000"/>
            </w:tcBorders>
          </w:tcPr>
          <w:p w14:paraId="20D2199D"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Раздел: «Я и музыка» (17 часов)</w:t>
            </w:r>
          </w:p>
        </w:tc>
      </w:tr>
      <w:tr w:rsidR="00DD1B7D" w14:paraId="62682F51" w14:textId="77777777" w:rsidTr="008C5F84">
        <w:trPr>
          <w:trHeight w:val="509"/>
        </w:trPr>
        <w:tc>
          <w:tcPr>
            <w:tcW w:w="645" w:type="dxa"/>
            <w:tcBorders>
              <w:right w:val="single" w:sz="4" w:space="0" w:color="000000"/>
            </w:tcBorders>
          </w:tcPr>
          <w:p w14:paraId="6372222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38</w:t>
            </w:r>
          </w:p>
        </w:tc>
        <w:tc>
          <w:tcPr>
            <w:tcW w:w="780" w:type="dxa"/>
            <w:gridSpan w:val="3"/>
            <w:tcBorders>
              <w:left w:val="single" w:sz="4" w:space="0" w:color="000000"/>
              <w:right w:val="single" w:sz="4" w:space="0" w:color="000000"/>
            </w:tcBorders>
          </w:tcPr>
          <w:p w14:paraId="2C96193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tc>
        <w:tc>
          <w:tcPr>
            <w:tcW w:w="1965" w:type="dxa"/>
            <w:tcBorders>
              <w:left w:val="single" w:sz="4" w:space="0" w:color="000000"/>
              <w:right w:val="single" w:sz="4" w:space="0" w:color="000000"/>
            </w:tcBorders>
          </w:tcPr>
          <w:p w14:paraId="155289B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1A7AA59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E2FB02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Знакомство с великими людьми через виртуальный </w:t>
            </w:r>
            <w:proofErr w:type="gramStart"/>
            <w:r>
              <w:rPr>
                <w:rFonts w:ascii="Times New Roman" w:eastAsia="Times New Roman" w:hAnsi="Times New Roman" w:cs="Times New Roman"/>
              </w:rPr>
              <w:t>фильм  «</w:t>
            </w:r>
            <w:proofErr w:type="gramEnd"/>
            <w:r>
              <w:rPr>
                <w:rFonts w:ascii="Times New Roman" w:eastAsia="Times New Roman" w:hAnsi="Times New Roman" w:cs="Times New Roman"/>
              </w:rPr>
              <w:t>Я-поэт, я—музыкант»</w:t>
            </w:r>
          </w:p>
          <w:p w14:paraId="3686A72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Слушание-Ю. Верижников «Добрая дорожка»</w:t>
            </w:r>
          </w:p>
          <w:p w14:paraId="66C695B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6B69BF6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Пение-А Ермолов «Мама»</w:t>
            </w:r>
          </w:p>
          <w:p w14:paraId="52E0C84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1470415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tc>
        <w:tc>
          <w:tcPr>
            <w:tcW w:w="2772" w:type="dxa"/>
            <w:tcBorders>
              <w:left w:val="single" w:sz="4" w:space="0" w:color="000000"/>
              <w:right w:val="single" w:sz="4" w:space="0" w:color="000000"/>
            </w:tcBorders>
          </w:tcPr>
          <w:p w14:paraId="318819A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lastRenderedPageBreak/>
              <w:t>Развивать умения дифференцировать звуки по высоте (высокие, низкие). Развитие слухового внимания и ритма</w:t>
            </w:r>
            <w:r>
              <w:rPr>
                <w:rFonts w:ascii="Times New Roman" w:eastAsia="Times New Roman" w:hAnsi="Times New Roman" w:cs="Times New Roman"/>
              </w:rPr>
              <w:t xml:space="preserve"> Знакомство с вокально-инструментальными произведения композиторов-классиков. </w:t>
            </w:r>
            <w:r>
              <w:rPr>
                <w:rFonts w:ascii="Times New Roman" w:eastAsia="Times New Roman" w:hAnsi="Times New Roman" w:cs="Times New Roman"/>
              </w:rPr>
              <w:lastRenderedPageBreak/>
              <w:t>Великие исполнители: вокалисты и инструменталисты. Знаменитые концертные залы России. Музыкальная сцена сегодня.</w:t>
            </w:r>
            <w:r>
              <w:rPr>
                <w:rFonts w:ascii="Times New Roman" w:hAnsi="Times New Roman" w:cs="Times New Roman"/>
              </w:rPr>
              <w:t xml:space="preserve"> </w:t>
            </w:r>
            <w:r>
              <w:rPr>
                <w:rFonts w:ascii="Times New Roman" w:eastAsia="Times New Roman" w:hAnsi="Times New Roman" w:cs="Times New Roman"/>
              </w:rPr>
              <w:t xml:space="preserve">Интерпретировать вокальную </w:t>
            </w:r>
            <w:proofErr w:type="gramStart"/>
            <w:r>
              <w:rPr>
                <w:rFonts w:ascii="Times New Roman" w:eastAsia="Times New Roman" w:hAnsi="Times New Roman" w:cs="Times New Roman"/>
              </w:rPr>
              <w:t>и  инструментальную</w:t>
            </w:r>
            <w:proofErr w:type="gramEnd"/>
            <w:r>
              <w:rPr>
                <w:rFonts w:ascii="Times New Roman" w:eastAsia="Times New Roman" w:hAnsi="Times New Roman" w:cs="Times New Roman"/>
              </w:rPr>
              <w:t xml:space="preserve"> музыку в коллективной музыкально-творческой деятельности, исполнять музыкальные произведения различных </w:t>
            </w:r>
            <w:proofErr w:type="spellStart"/>
            <w:r>
              <w:rPr>
                <w:rFonts w:ascii="Times New Roman" w:eastAsia="Times New Roman" w:hAnsi="Times New Roman" w:cs="Times New Roman"/>
              </w:rPr>
              <w:t>жанров.Игры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3A9672CA" w14:textId="7BF28A62"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«Кто поёт?»</w:t>
            </w:r>
          </w:p>
        </w:tc>
        <w:tc>
          <w:tcPr>
            <w:tcW w:w="2835" w:type="dxa"/>
            <w:tcBorders>
              <w:left w:val="single" w:sz="4" w:space="0" w:color="000000"/>
            </w:tcBorders>
          </w:tcPr>
          <w:p w14:paraId="38BE7C7C" w14:textId="77777777" w:rsidR="00DD1B7D" w:rsidRDefault="009764F2" w:rsidP="008C5F84">
            <w:pPr>
              <w:rPr>
                <w:rFonts w:ascii="Times New Roman" w:hAnsi="Times New Roman" w:cs="Times New Roman"/>
              </w:rPr>
            </w:pPr>
            <w:r>
              <w:rPr>
                <w:rFonts w:ascii="Times New Roman" w:eastAsia="Times New Roman" w:hAnsi="Times New Roman" w:cs="Times New Roman"/>
              </w:rPr>
              <w:lastRenderedPageBreak/>
              <w:t>Пение. Разбор партий. Репетиция</w:t>
            </w:r>
          </w:p>
        </w:tc>
        <w:tc>
          <w:tcPr>
            <w:tcW w:w="1276" w:type="dxa"/>
            <w:tcBorders>
              <w:right w:val="single" w:sz="4" w:space="0" w:color="000000"/>
            </w:tcBorders>
          </w:tcPr>
          <w:p w14:paraId="7EBA775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24.01</w:t>
            </w:r>
          </w:p>
        </w:tc>
        <w:tc>
          <w:tcPr>
            <w:tcW w:w="1136" w:type="dxa"/>
            <w:tcBorders>
              <w:left w:val="single" w:sz="4" w:space="0" w:color="000000"/>
            </w:tcBorders>
          </w:tcPr>
          <w:p w14:paraId="52820E37" w14:textId="77777777" w:rsidR="00DD1B7D" w:rsidRDefault="00DD1B7D" w:rsidP="008C5F84">
            <w:pPr>
              <w:spacing w:after="0" w:line="240" w:lineRule="auto"/>
              <w:jc w:val="center"/>
              <w:rPr>
                <w:rFonts w:ascii="Times New Roman" w:hAnsi="Times New Roman" w:cs="Times New Roman"/>
                <w:b/>
              </w:rPr>
            </w:pPr>
          </w:p>
        </w:tc>
      </w:tr>
      <w:tr w:rsidR="00DD1B7D" w14:paraId="483BF60C" w14:textId="77777777" w:rsidTr="008C5F84">
        <w:trPr>
          <w:trHeight w:val="509"/>
        </w:trPr>
        <w:tc>
          <w:tcPr>
            <w:tcW w:w="645" w:type="dxa"/>
            <w:tcBorders>
              <w:right w:val="single" w:sz="4" w:space="0" w:color="000000"/>
            </w:tcBorders>
          </w:tcPr>
          <w:p w14:paraId="51EC206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39</w:t>
            </w:r>
          </w:p>
        </w:tc>
        <w:tc>
          <w:tcPr>
            <w:tcW w:w="780" w:type="dxa"/>
            <w:gridSpan w:val="3"/>
            <w:tcBorders>
              <w:left w:val="single" w:sz="4" w:space="0" w:color="000000"/>
              <w:right w:val="single" w:sz="4" w:space="0" w:color="000000"/>
            </w:tcBorders>
          </w:tcPr>
          <w:p w14:paraId="6AA2D69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w:t>
            </w:r>
          </w:p>
        </w:tc>
        <w:tc>
          <w:tcPr>
            <w:tcW w:w="1965" w:type="dxa"/>
            <w:tcBorders>
              <w:left w:val="single" w:sz="4" w:space="0" w:color="000000"/>
              <w:right w:val="single" w:sz="4" w:space="0" w:color="000000"/>
            </w:tcBorders>
          </w:tcPr>
          <w:p w14:paraId="040E74C3"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39A2088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82DD28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Знакомство с великими людьми через виртуальный </w:t>
            </w:r>
            <w:proofErr w:type="gramStart"/>
            <w:r>
              <w:rPr>
                <w:rFonts w:ascii="Times New Roman" w:eastAsia="Times New Roman" w:hAnsi="Times New Roman" w:cs="Times New Roman"/>
              </w:rPr>
              <w:t>фильм  «</w:t>
            </w:r>
            <w:proofErr w:type="gramEnd"/>
            <w:r>
              <w:rPr>
                <w:rFonts w:ascii="Times New Roman" w:eastAsia="Times New Roman" w:hAnsi="Times New Roman" w:cs="Times New Roman"/>
              </w:rPr>
              <w:t>Я-поэт, я—музыкант»</w:t>
            </w:r>
          </w:p>
          <w:p w14:paraId="30F324D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Слушание-Ю. Верижников «Добрая дорожка»</w:t>
            </w:r>
          </w:p>
          <w:p w14:paraId="7AD9401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7B7CB97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Пение-А Ермолов «Мама»</w:t>
            </w:r>
          </w:p>
          <w:p w14:paraId="7AE35DC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7F92400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p w14:paraId="28AF8CE3"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71BC9E6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w:t>
            </w:r>
            <w:r>
              <w:rPr>
                <w:rFonts w:ascii="Times New Roman" w:hAnsi="Times New Roman" w:cs="Times New Roman"/>
              </w:rPr>
              <w:t xml:space="preserve"> </w:t>
            </w:r>
            <w:r>
              <w:rPr>
                <w:rFonts w:ascii="Times New Roman" w:eastAsia="Times New Roman" w:hAnsi="Times New Roman" w:cs="Times New Roman"/>
                <w:bCs/>
              </w:rPr>
              <w:t>стихотворения, рассказами, сказками разных народов России и мира, в которых говорится о музыке и музыкантах.  Сравнивать музыкальные произведения разных жанров.</w:t>
            </w:r>
          </w:p>
          <w:p w14:paraId="6C16C41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Соотносить основные образно-эмоциональные сферы музыки, специфические особенности произведений разных жанров.</w:t>
            </w:r>
          </w:p>
          <w:p w14:paraId="406E8AF1"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Исполнять различные по характеру музыкальные произведения.</w:t>
            </w:r>
            <w:r>
              <w:rPr>
                <w:rFonts w:ascii="Times New Roman" w:hAnsi="Times New Roman" w:cs="Times New Roman"/>
              </w:rPr>
              <w:t xml:space="preserve"> </w:t>
            </w:r>
            <w:r>
              <w:rPr>
                <w:rFonts w:ascii="Times New Roman" w:eastAsia="Times New Roman" w:hAnsi="Times New Roman" w:cs="Times New Roman"/>
                <w:bCs/>
              </w:rPr>
              <w:t xml:space="preserve">Узнавать изученные музыкальные произведения. Называть </w:t>
            </w:r>
            <w:r>
              <w:rPr>
                <w:rFonts w:ascii="Times New Roman" w:eastAsia="Times New Roman" w:hAnsi="Times New Roman" w:cs="Times New Roman"/>
                <w:bCs/>
              </w:rPr>
              <w:lastRenderedPageBreak/>
              <w:t>их авторов</w:t>
            </w:r>
          </w:p>
          <w:p w14:paraId="6BD5038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Анализировать художественно-образное содержание, музыкальный язык произведения</w:t>
            </w:r>
          </w:p>
        </w:tc>
        <w:tc>
          <w:tcPr>
            <w:tcW w:w="2835" w:type="dxa"/>
            <w:tcBorders>
              <w:left w:val="single" w:sz="4" w:space="0" w:color="000000"/>
            </w:tcBorders>
          </w:tcPr>
          <w:p w14:paraId="65F488C3" w14:textId="77777777" w:rsidR="00DD1B7D" w:rsidRDefault="009764F2" w:rsidP="008C5F84">
            <w:pPr>
              <w:rPr>
                <w:rFonts w:ascii="Times New Roman" w:hAnsi="Times New Roman" w:cs="Times New Roman"/>
              </w:rPr>
            </w:pPr>
            <w:r>
              <w:rPr>
                <w:rFonts w:ascii="Times New Roman" w:eastAsia="Times New Roman" w:hAnsi="Times New Roman" w:cs="Times New Roman"/>
              </w:rPr>
              <w:lastRenderedPageBreak/>
              <w:t>Пение. Разбор партий. Репетиция</w:t>
            </w:r>
          </w:p>
          <w:p w14:paraId="712F8877"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47931F1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30.01</w:t>
            </w:r>
          </w:p>
        </w:tc>
        <w:tc>
          <w:tcPr>
            <w:tcW w:w="1136" w:type="dxa"/>
            <w:tcBorders>
              <w:left w:val="single" w:sz="4" w:space="0" w:color="000000"/>
            </w:tcBorders>
          </w:tcPr>
          <w:p w14:paraId="721C7185" w14:textId="77777777" w:rsidR="00DD1B7D" w:rsidRDefault="00DD1B7D" w:rsidP="008C5F84">
            <w:pPr>
              <w:spacing w:after="0" w:line="240" w:lineRule="auto"/>
              <w:jc w:val="center"/>
              <w:rPr>
                <w:rFonts w:ascii="Times New Roman" w:hAnsi="Times New Roman" w:cs="Times New Roman"/>
                <w:b/>
              </w:rPr>
            </w:pPr>
          </w:p>
        </w:tc>
      </w:tr>
      <w:tr w:rsidR="00DD1B7D" w14:paraId="4120F541" w14:textId="77777777" w:rsidTr="008C5F84">
        <w:trPr>
          <w:trHeight w:val="509"/>
        </w:trPr>
        <w:tc>
          <w:tcPr>
            <w:tcW w:w="645" w:type="dxa"/>
            <w:tcBorders>
              <w:right w:val="single" w:sz="4" w:space="0" w:color="000000"/>
            </w:tcBorders>
          </w:tcPr>
          <w:p w14:paraId="3F5B189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40</w:t>
            </w:r>
          </w:p>
        </w:tc>
        <w:tc>
          <w:tcPr>
            <w:tcW w:w="780" w:type="dxa"/>
            <w:gridSpan w:val="3"/>
            <w:tcBorders>
              <w:left w:val="single" w:sz="4" w:space="0" w:color="000000"/>
              <w:right w:val="single" w:sz="4" w:space="0" w:color="000000"/>
            </w:tcBorders>
          </w:tcPr>
          <w:p w14:paraId="24CAC70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w:t>
            </w:r>
          </w:p>
        </w:tc>
        <w:tc>
          <w:tcPr>
            <w:tcW w:w="1965" w:type="dxa"/>
            <w:tcBorders>
              <w:left w:val="single" w:sz="4" w:space="0" w:color="000000"/>
              <w:right w:val="single" w:sz="4" w:space="0" w:color="000000"/>
            </w:tcBorders>
          </w:tcPr>
          <w:p w14:paraId="1242022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095A5FC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B1815B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Знакомство с великими людьми через виртуальный </w:t>
            </w:r>
            <w:proofErr w:type="gramStart"/>
            <w:r>
              <w:rPr>
                <w:rFonts w:ascii="Times New Roman" w:eastAsia="Times New Roman" w:hAnsi="Times New Roman" w:cs="Times New Roman"/>
              </w:rPr>
              <w:t>фильм  «</w:t>
            </w:r>
            <w:proofErr w:type="gramEnd"/>
            <w:r>
              <w:rPr>
                <w:rFonts w:ascii="Times New Roman" w:eastAsia="Times New Roman" w:hAnsi="Times New Roman" w:cs="Times New Roman"/>
              </w:rPr>
              <w:t>Я-поэт, я—музыкант»</w:t>
            </w:r>
          </w:p>
          <w:p w14:paraId="160562C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Слушание-Ю. Верижников «Добрая дорожка»</w:t>
            </w:r>
          </w:p>
          <w:p w14:paraId="67AB0B6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27E0BD6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Пение-А Ермолов «Мама»</w:t>
            </w:r>
          </w:p>
          <w:p w14:paraId="73CF6D4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77A08B4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p w14:paraId="650CAD29"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325BF3E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w:t>
            </w:r>
            <w:r>
              <w:rPr>
                <w:rFonts w:ascii="Times New Roman" w:hAnsi="Times New Roman" w:cs="Times New Roman"/>
              </w:rPr>
              <w:t xml:space="preserve"> </w:t>
            </w:r>
            <w:r>
              <w:rPr>
                <w:rFonts w:ascii="Times New Roman" w:eastAsia="Times New Roman" w:hAnsi="Times New Roman" w:cs="Times New Roman"/>
                <w:bCs/>
              </w:rPr>
              <w:t>стихотворения, рассказами, сказками разных народов России и мира, в которых говорится о музыке и музыкантах.  Сравнивать музыкальные произведения разных жанров.</w:t>
            </w:r>
          </w:p>
          <w:p w14:paraId="0CA8E85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Соотносить основные образно-эмоциональные сферы музыки, специфические особенности произведений разных жанров.</w:t>
            </w:r>
          </w:p>
          <w:p w14:paraId="46E6425F" w14:textId="77777777" w:rsidR="00DD1B7D" w:rsidRDefault="009764F2" w:rsidP="008C5F84">
            <w:pPr>
              <w:spacing w:after="0" w:line="240" w:lineRule="auto"/>
              <w:rPr>
                <w:rFonts w:ascii="Times New Roman" w:eastAsia="Times New Roman" w:hAnsi="Times New Roman" w:cs="Times New Roman"/>
                <w:bCs/>
              </w:rPr>
            </w:pPr>
            <w:r>
              <w:rPr>
                <w:rFonts w:ascii="Times New Roman" w:hAnsi="Times New Roman" w:cs="Times New Roman"/>
              </w:rPr>
              <w:t xml:space="preserve"> </w:t>
            </w:r>
            <w:r>
              <w:rPr>
                <w:rFonts w:ascii="Times New Roman" w:eastAsia="Times New Roman" w:hAnsi="Times New Roman" w:cs="Times New Roman"/>
                <w:bCs/>
              </w:rPr>
              <w:t>Узнавать изученные музыкальные произведения. Называть их авторов</w:t>
            </w:r>
          </w:p>
          <w:p w14:paraId="0A8D1E8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Анализировать художественно-образное содержание, музыкальный язык </w:t>
            </w:r>
            <w:proofErr w:type="spellStart"/>
            <w:proofErr w:type="gramStart"/>
            <w:r>
              <w:rPr>
                <w:rFonts w:ascii="Times New Roman" w:eastAsia="Times New Roman" w:hAnsi="Times New Roman" w:cs="Times New Roman"/>
                <w:bCs/>
              </w:rPr>
              <w:t>произведения.</w:t>
            </w:r>
            <w:r>
              <w:rPr>
                <w:rFonts w:ascii="Times New Roman" w:eastAsia="Times New Roman" w:hAnsi="Times New Roman" w:cs="Times New Roman"/>
              </w:rPr>
              <w:t>Игры</w:t>
            </w:r>
            <w:proofErr w:type="spellEnd"/>
            <w:proofErr w:type="gramEnd"/>
            <w:r>
              <w:rPr>
                <w:rFonts w:ascii="Times New Roman" w:eastAsia="Times New Roman" w:hAnsi="Times New Roman" w:cs="Times New Roman"/>
              </w:rPr>
              <w:t xml:space="preserve"> на развитие чувства ритма</w:t>
            </w:r>
          </w:p>
          <w:p w14:paraId="62D865E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«Определи по ритму»</w:t>
            </w:r>
          </w:p>
          <w:p w14:paraId="22CB02E0"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613A13AE" w14:textId="77777777" w:rsidR="00DD1B7D" w:rsidRDefault="009764F2" w:rsidP="008C5F84">
            <w:pPr>
              <w:rPr>
                <w:rFonts w:ascii="Times New Roman" w:hAnsi="Times New Roman" w:cs="Times New Roman"/>
              </w:rPr>
            </w:pPr>
            <w:r>
              <w:rPr>
                <w:rFonts w:ascii="Times New Roman" w:eastAsia="Times New Roman" w:hAnsi="Times New Roman" w:cs="Times New Roman"/>
                <w:bCs/>
              </w:rPr>
              <w:t xml:space="preserve">Исполнять различные по характеру музыкальные </w:t>
            </w:r>
            <w:proofErr w:type="spellStart"/>
            <w:proofErr w:type="gramStart"/>
            <w:r>
              <w:rPr>
                <w:rFonts w:ascii="Times New Roman" w:eastAsia="Times New Roman" w:hAnsi="Times New Roman" w:cs="Times New Roman"/>
                <w:bCs/>
              </w:rPr>
              <w:t>произведения.</w:t>
            </w:r>
            <w:r>
              <w:rPr>
                <w:rFonts w:ascii="Times New Roman" w:eastAsia="Times New Roman" w:hAnsi="Times New Roman" w:cs="Times New Roman"/>
              </w:rPr>
              <w:t>Пение</w:t>
            </w:r>
            <w:proofErr w:type="spellEnd"/>
            <w:proofErr w:type="gramEnd"/>
            <w:r>
              <w:rPr>
                <w:rFonts w:ascii="Times New Roman" w:eastAsia="Times New Roman" w:hAnsi="Times New Roman" w:cs="Times New Roman"/>
              </w:rPr>
              <w:t>. Разбор партий. Репетиция</w:t>
            </w:r>
          </w:p>
          <w:p w14:paraId="0C11DEEB" w14:textId="77777777" w:rsidR="00DD1B7D" w:rsidRDefault="00DD1B7D" w:rsidP="008C5F84"/>
        </w:tc>
        <w:tc>
          <w:tcPr>
            <w:tcW w:w="1276" w:type="dxa"/>
            <w:tcBorders>
              <w:right w:val="single" w:sz="4" w:space="0" w:color="000000"/>
            </w:tcBorders>
          </w:tcPr>
          <w:p w14:paraId="24A195A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31.01</w:t>
            </w:r>
          </w:p>
        </w:tc>
        <w:tc>
          <w:tcPr>
            <w:tcW w:w="1136" w:type="dxa"/>
            <w:tcBorders>
              <w:left w:val="single" w:sz="4" w:space="0" w:color="000000"/>
            </w:tcBorders>
          </w:tcPr>
          <w:p w14:paraId="65F69E3A" w14:textId="77777777" w:rsidR="00DD1B7D" w:rsidRDefault="00DD1B7D" w:rsidP="008C5F84">
            <w:pPr>
              <w:spacing w:after="0" w:line="240" w:lineRule="auto"/>
              <w:jc w:val="center"/>
              <w:rPr>
                <w:rFonts w:ascii="Times New Roman" w:hAnsi="Times New Roman" w:cs="Times New Roman"/>
                <w:b/>
              </w:rPr>
            </w:pPr>
          </w:p>
        </w:tc>
      </w:tr>
      <w:tr w:rsidR="00DD1B7D" w14:paraId="7406C18C" w14:textId="77777777" w:rsidTr="008C5F84">
        <w:trPr>
          <w:trHeight w:val="509"/>
        </w:trPr>
        <w:tc>
          <w:tcPr>
            <w:tcW w:w="645" w:type="dxa"/>
            <w:tcBorders>
              <w:right w:val="single" w:sz="4" w:space="0" w:color="000000"/>
            </w:tcBorders>
          </w:tcPr>
          <w:p w14:paraId="286DA4D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41</w:t>
            </w:r>
          </w:p>
        </w:tc>
        <w:tc>
          <w:tcPr>
            <w:tcW w:w="780" w:type="dxa"/>
            <w:gridSpan w:val="3"/>
            <w:tcBorders>
              <w:left w:val="single" w:sz="4" w:space="0" w:color="000000"/>
              <w:right w:val="single" w:sz="4" w:space="0" w:color="000000"/>
            </w:tcBorders>
          </w:tcPr>
          <w:p w14:paraId="1158B67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w:t>
            </w:r>
          </w:p>
        </w:tc>
        <w:tc>
          <w:tcPr>
            <w:tcW w:w="1965" w:type="dxa"/>
            <w:tcBorders>
              <w:left w:val="single" w:sz="4" w:space="0" w:color="000000"/>
              <w:right w:val="single" w:sz="4" w:space="0" w:color="000000"/>
            </w:tcBorders>
          </w:tcPr>
          <w:p w14:paraId="135D23EA"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7737875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84F414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Знакомство с великими людьми через виртуальный </w:t>
            </w:r>
            <w:proofErr w:type="gramStart"/>
            <w:r>
              <w:rPr>
                <w:rFonts w:ascii="Times New Roman" w:eastAsia="Times New Roman" w:hAnsi="Times New Roman" w:cs="Times New Roman"/>
              </w:rPr>
              <w:t>фильм  «</w:t>
            </w:r>
            <w:proofErr w:type="gramEnd"/>
            <w:r>
              <w:rPr>
                <w:rFonts w:ascii="Times New Roman" w:eastAsia="Times New Roman" w:hAnsi="Times New Roman" w:cs="Times New Roman"/>
              </w:rPr>
              <w:t>Я-поэт, я—музыкант»</w:t>
            </w:r>
          </w:p>
          <w:p w14:paraId="038867F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Слушание-Ю. </w:t>
            </w:r>
            <w:r>
              <w:rPr>
                <w:rFonts w:ascii="Times New Roman" w:eastAsia="Times New Roman" w:hAnsi="Times New Roman" w:cs="Times New Roman"/>
              </w:rPr>
              <w:lastRenderedPageBreak/>
              <w:t>Верижников «Добрая дорожка»</w:t>
            </w:r>
          </w:p>
          <w:p w14:paraId="2309051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2C13EF3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Пение-А Ермолов «Мама»</w:t>
            </w:r>
          </w:p>
          <w:p w14:paraId="13CDA20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52CD6FC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p w14:paraId="2E454C6E"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3391E17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Знакомство с</w:t>
            </w:r>
            <w:r>
              <w:rPr>
                <w:rFonts w:ascii="Times New Roman" w:hAnsi="Times New Roman" w:cs="Times New Roman"/>
              </w:rPr>
              <w:t xml:space="preserve"> </w:t>
            </w:r>
            <w:r>
              <w:rPr>
                <w:rFonts w:ascii="Times New Roman" w:eastAsia="Times New Roman" w:hAnsi="Times New Roman" w:cs="Times New Roman"/>
                <w:bCs/>
              </w:rPr>
              <w:t xml:space="preserve">стихотворения, рассказами, сказками разных народов России и мира, в которых говорится </w:t>
            </w:r>
            <w:r>
              <w:rPr>
                <w:rFonts w:ascii="Times New Roman" w:eastAsia="Times New Roman" w:hAnsi="Times New Roman" w:cs="Times New Roman"/>
                <w:bCs/>
              </w:rPr>
              <w:lastRenderedPageBreak/>
              <w:t>о музыке и музыкантах.  Сравнивать музыкальные произведения разных жанров.</w:t>
            </w:r>
          </w:p>
          <w:p w14:paraId="7E83735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Соотносить основные образно-эмоциональные сферы музыки, специфические особенности произведений разных жанров.</w:t>
            </w:r>
          </w:p>
          <w:p w14:paraId="13EC93A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Исполнять различные по характеру музыкальные произведения.</w:t>
            </w:r>
            <w:r>
              <w:rPr>
                <w:rFonts w:ascii="Times New Roman" w:hAnsi="Times New Roman" w:cs="Times New Roman"/>
              </w:rPr>
              <w:t xml:space="preserve"> </w:t>
            </w:r>
            <w:r>
              <w:rPr>
                <w:rFonts w:ascii="Times New Roman" w:eastAsia="Times New Roman" w:hAnsi="Times New Roman" w:cs="Times New Roman"/>
                <w:bCs/>
              </w:rPr>
              <w:t>Узнавать изученные музыкальные произведения. Называть их авторов</w:t>
            </w:r>
          </w:p>
          <w:p w14:paraId="75E9D07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Анализировать художественно-образное содержание, музыкальный язык произведения</w:t>
            </w:r>
          </w:p>
        </w:tc>
        <w:tc>
          <w:tcPr>
            <w:tcW w:w="2835" w:type="dxa"/>
            <w:tcBorders>
              <w:left w:val="single" w:sz="4" w:space="0" w:color="000000"/>
            </w:tcBorders>
          </w:tcPr>
          <w:p w14:paraId="25EFAB7E" w14:textId="77777777" w:rsidR="00DD1B7D" w:rsidRDefault="009764F2" w:rsidP="008C5F84">
            <w:pPr>
              <w:rPr>
                <w:rFonts w:ascii="Times New Roman" w:hAnsi="Times New Roman" w:cs="Times New Roman"/>
              </w:rPr>
            </w:pPr>
            <w:r>
              <w:rPr>
                <w:rFonts w:ascii="Times New Roman" w:eastAsia="Times New Roman" w:hAnsi="Times New Roman" w:cs="Times New Roman"/>
                <w:bCs/>
              </w:rPr>
              <w:lastRenderedPageBreak/>
              <w:t xml:space="preserve">Исполнять различные по характеру музыкальные </w:t>
            </w:r>
            <w:proofErr w:type="spellStart"/>
            <w:proofErr w:type="gramStart"/>
            <w:r>
              <w:rPr>
                <w:rFonts w:ascii="Times New Roman" w:eastAsia="Times New Roman" w:hAnsi="Times New Roman" w:cs="Times New Roman"/>
                <w:bCs/>
              </w:rPr>
              <w:t>произведения.</w:t>
            </w:r>
            <w:r>
              <w:rPr>
                <w:rFonts w:ascii="Times New Roman" w:eastAsia="Times New Roman" w:hAnsi="Times New Roman" w:cs="Times New Roman"/>
              </w:rPr>
              <w:t>Пение</w:t>
            </w:r>
            <w:proofErr w:type="spellEnd"/>
            <w:proofErr w:type="gramEnd"/>
            <w:r>
              <w:rPr>
                <w:rFonts w:ascii="Times New Roman" w:eastAsia="Times New Roman" w:hAnsi="Times New Roman" w:cs="Times New Roman"/>
              </w:rPr>
              <w:t>. Разбор партий. Репетиция</w:t>
            </w:r>
          </w:p>
          <w:p w14:paraId="7692CC39"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78B1A38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6.02</w:t>
            </w:r>
          </w:p>
        </w:tc>
        <w:tc>
          <w:tcPr>
            <w:tcW w:w="1136" w:type="dxa"/>
            <w:tcBorders>
              <w:left w:val="single" w:sz="4" w:space="0" w:color="000000"/>
            </w:tcBorders>
          </w:tcPr>
          <w:p w14:paraId="51DBB049" w14:textId="77777777" w:rsidR="00DD1B7D" w:rsidRDefault="00DD1B7D" w:rsidP="008C5F84">
            <w:pPr>
              <w:spacing w:after="0" w:line="240" w:lineRule="auto"/>
              <w:jc w:val="center"/>
              <w:rPr>
                <w:rFonts w:ascii="Times New Roman" w:hAnsi="Times New Roman" w:cs="Times New Roman"/>
                <w:b/>
              </w:rPr>
            </w:pPr>
          </w:p>
        </w:tc>
      </w:tr>
      <w:tr w:rsidR="00DD1B7D" w14:paraId="6C8DDB1F" w14:textId="77777777" w:rsidTr="008C5F84">
        <w:trPr>
          <w:trHeight w:val="509"/>
        </w:trPr>
        <w:tc>
          <w:tcPr>
            <w:tcW w:w="645" w:type="dxa"/>
            <w:tcBorders>
              <w:right w:val="single" w:sz="4" w:space="0" w:color="000000"/>
            </w:tcBorders>
          </w:tcPr>
          <w:p w14:paraId="423C20A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42</w:t>
            </w:r>
          </w:p>
        </w:tc>
        <w:tc>
          <w:tcPr>
            <w:tcW w:w="780" w:type="dxa"/>
            <w:gridSpan w:val="3"/>
            <w:tcBorders>
              <w:left w:val="single" w:sz="4" w:space="0" w:color="000000"/>
              <w:right w:val="single" w:sz="4" w:space="0" w:color="000000"/>
            </w:tcBorders>
          </w:tcPr>
          <w:p w14:paraId="17BE80C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w:t>
            </w:r>
          </w:p>
        </w:tc>
        <w:tc>
          <w:tcPr>
            <w:tcW w:w="1965" w:type="dxa"/>
            <w:tcBorders>
              <w:left w:val="single" w:sz="4" w:space="0" w:color="000000"/>
              <w:right w:val="single" w:sz="4" w:space="0" w:color="000000"/>
            </w:tcBorders>
          </w:tcPr>
          <w:p w14:paraId="025E929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012B0F0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BEBC39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Знакомство с великими людьми через виртуальный </w:t>
            </w:r>
            <w:proofErr w:type="gramStart"/>
            <w:r>
              <w:rPr>
                <w:rFonts w:ascii="Times New Roman" w:eastAsia="Times New Roman" w:hAnsi="Times New Roman" w:cs="Times New Roman"/>
              </w:rPr>
              <w:t>фильм  «</w:t>
            </w:r>
            <w:proofErr w:type="gramEnd"/>
            <w:r>
              <w:rPr>
                <w:rFonts w:ascii="Times New Roman" w:eastAsia="Times New Roman" w:hAnsi="Times New Roman" w:cs="Times New Roman"/>
              </w:rPr>
              <w:t>Я-поэт, я—музыкант»</w:t>
            </w:r>
          </w:p>
          <w:p w14:paraId="4EBBCFC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Слушание-Ю. Верижников «Добрая дорожка»</w:t>
            </w:r>
          </w:p>
          <w:p w14:paraId="161F784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505664A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Пение-А Ермолов «Мама»</w:t>
            </w:r>
          </w:p>
          <w:p w14:paraId="1D61511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397085B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p w14:paraId="2CC6BDAF" w14:textId="77777777" w:rsidR="00DD1B7D" w:rsidRDefault="00DD1B7D" w:rsidP="008C5F84">
            <w:pPr>
              <w:spacing w:after="0" w:line="240" w:lineRule="auto"/>
              <w:rPr>
                <w:rFonts w:ascii="Times New Roman" w:eastAsia="Times New Roman" w:hAnsi="Times New Roman" w:cs="Times New Roman"/>
              </w:rPr>
            </w:pPr>
          </w:p>
        </w:tc>
        <w:tc>
          <w:tcPr>
            <w:tcW w:w="2772" w:type="dxa"/>
            <w:tcBorders>
              <w:left w:val="single" w:sz="4" w:space="0" w:color="000000"/>
              <w:right w:val="single" w:sz="4" w:space="0" w:color="000000"/>
            </w:tcBorders>
          </w:tcPr>
          <w:p w14:paraId="5F67B43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w:t>
            </w:r>
            <w:r>
              <w:rPr>
                <w:rFonts w:ascii="Times New Roman" w:hAnsi="Times New Roman" w:cs="Times New Roman"/>
              </w:rPr>
              <w:t xml:space="preserve"> </w:t>
            </w:r>
            <w:r>
              <w:rPr>
                <w:rFonts w:ascii="Times New Roman" w:eastAsia="Times New Roman" w:hAnsi="Times New Roman" w:cs="Times New Roman"/>
                <w:bCs/>
              </w:rPr>
              <w:t>стихотворения, рассказами, сказками разных народов России и мира, в которых говорится о музыке и музыкантах.  Сравнивать музыкальные произведения разных жанров.</w:t>
            </w:r>
          </w:p>
          <w:p w14:paraId="287AAE4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Соотносить основные образно-эмоциональные сферы музыки, специфические особенности произведений разных жанров.</w:t>
            </w:r>
          </w:p>
          <w:p w14:paraId="057CA80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Исполнять различные по характеру музыкальные </w:t>
            </w:r>
            <w:r>
              <w:rPr>
                <w:rFonts w:ascii="Times New Roman" w:eastAsia="Times New Roman" w:hAnsi="Times New Roman" w:cs="Times New Roman"/>
                <w:bCs/>
              </w:rPr>
              <w:lastRenderedPageBreak/>
              <w:t>произведения.</w:t>
            </w:r>
            <w:r>
              <w:rPr>
                <w:rFonts w:ascii="Times New Roman" w:hAnsi="Times New Roman" w:cs="Times New Roman"/>
              </w:rPr>
              <w:t xml:space="preserve"> </w:t>
            </w:r>
            <w:r>
              <w:rPr>
                <w:rFonts w:ascii="Times New Roman" w:eastAsia="Times New Roman" w:hAnsi="Times New Roman" w:cs="Times New Roman"/>
                <w:bCs/>
              </w:rPr>
              <w:t>Узнавать изученные музыкальные произведения. Называть их авторов</w:t>
            </w:r>
          </w:p>
          <w:p w14:paraId="1A46939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Анализировать художественно-образное содержание, музыкальный язык произведения</w:t>
            </w:r>
          </w:p>
        </w:tc>
        <w:tc>
          <w:tcPr>
            <w:tcW w:w="2835" w:type="dxa"/>
            <w:tcBorders>
              <w:left w:val="single" w:sz="4" w:space="0" w:color="000000"/>
            </w:tcBorders>
          </w:tcPr>
          <w:p w14:paraId="20981405" w14:textId="77777777" w:rsidR="00DD1B7D" w:rsidRDefault="009764F2" w:rsidP="008C5F84">
            <w:pPr>
              <w:rPr>
                <w:rFonts w:ascii="Times New Roman" w:hAnsi="Times New Roman" w:cs="Times New Roman"/>
              </w:rPr>
            </w:pPr>
            <w:r>
              <w:rPr>
                <w:rFonts w:ascii="Times New Roman" w:eastAsia="Times New Roman" w:hAnsi="Times New Roman" w:cs="Times New Roman"/>
                <w:bCs/>
              </w:rPr>
              <w:lastRenderedPageBreak/>
              <w:t xml:space="preserve">Исполнять различные по характеру музыкальные </w:t>
            </w:r>
            <w:proofErr w:type="spellStart"/>
            <w:proofErr w:type="gramStart"/>
            <w:r>
              <w:rPr>
                <w:rFonts w:ascii="Times New Roman" w:eastAsia="Times New Roman" w:hAnsi="Times New Roman" w:cs="Times New Roman"/>
                <w:bCs/>
              </w:rPr>
              <w:t>произведения.</w:t>
            </w:r>
            <w:r>
              <w:rPr>
                <w:rFonts w:ascii="Times New Roman" w:eastAsia="Times New Roman" w:hAnsi="Times New Roman" w:cs="Times New Roman"/>
              </w:rPr>
              <w:t>Пение</w:t>
            </w:r>
            <w:proofErr w:type="spellEnd"/>
            <w:proofErr w:type="gramEnd"/>
            <w:r>
              <w:rPr>
                <w:rFonts w:ascii="Times New Roman" w:eastAsia="Times New Roman" w:hAnsi="Times New Roman" w:cs="Times New Roman"/>
              </w:rPr>
              <w:t>. Разбор партий. Репетиция</w:t>
            </w:r>
          </w:p>
          <w:p w14:paraId="0544BE57"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3946BDC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7.02</w:t>
            </w:r>
          </w:p>
        </w:tc>
        <w:tc>
          <w:tcPr>
            <w:tcW w:w="1136" w:type="dxa"/>
            <w:tcBorders>
              <w:left w:val="single" w:sz="4" w:space="0" w:color="000000"/>
            </w:tcBorders>
          </w:tcPr>
          <w:p w14:paraId="69EAB77B" w14:textId="77777777" w:rsidR="00DD1B7D" w:rsidRDefault="00DD1B7D" w:rsidP="008C5F84">
            <w:pPr>
              <w:spacing w:after="0" w:line="240" w:lineRule="auto"/>
              <w:jc w:val="center"/>
              <w:rPr>
                <w:rFonts w:ascii="Times New Roman" w:hAnsi="Times New Roman" w:cs="Times New Roman"/>
                <w:b/>
              </w:rPr>
            </w:pPr>
          </w:p>
        </w:tc>
      </w:tr>
      <w:tr w:rsidR="00DD1B7D" w14:paraId="0FF65CB0" w14:textId="77777777" w:rsidTr="008C5F84">
        <w:trPr>
          <w:trHeight w:val="509"/>
        </w:trPr>
        <w:tc>
          <w:tcPr>
            <w:tcW w:w="645" w:type="dxa"/>
            <w:tcBorders>
              <w:right w:val="single" w:sz="4" w:space="0" w:color="000000"/>
            </w:tcBorders>
          </w:tcPr>
          <w:p w14:paraId="191C349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43</w:t>
            </w:r>
          </w:p>
        </w:tc>
        <w:tc>
          <w:tcPr>
            <w:tcW w:w="780" w:type="dxa"/>
            <w:gridSpan w:val="3"/>
            <w:tcBorders>
              <w:left w:val="single" w:sz="4" w:space="0" w:color="000000"/>
              <w:right w:val="single" w:sz="4" w:space="0" w:color="000000"/>
            </w:tcBorders>
          </w:tcPr>
          <w:p w14:paraId="6A1B4AB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11</w:t>
            </w:r>
          </w:p>
        </w:tc>
        <w:tc>
          <w:tcPr>
            <w:tcW w:w="1965" w:type="dxa"/>
            <w:tcBorders>
              <w:left w:val="single" w:sz="4" w:space="0" w:color="000000"/>
              <w:right w:val="single" w:sz="4" w:space="0" w:color="000000"/>
            </w:tcBorders>
          </w:tcPr>
          <w:p w14:paraId="340E4CF6"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«Писатели и поэты о музыке и музыкантах»</w:t>
            </w:r>
          </w:p>
        </w:tc>
        <w:tc>
          <w:tcPr>
            <w:tcW w:w="825" w:type="dxa"/>
            <w:gridSpan w:val="3"/>
            <w:tcBorders>
              <w:left w:val="single" w:sz="4" w:space="0" w:color="000000"/>
              <w:right w:val="single" w:sz="4" w:space="0" w:color="000000"/>
            </w:tcBorders>
          </w:tcPr>
          <w:p w14:paraId="23AB443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C6503C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Знакомство с великими людьми через виртуальный фильм «Я-поэт, я—музыкант»</w:t>
            </w:r>
          </w:p>
          <w:p w14:paraId="4A4F485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Слушание-Ю. Верижников «Добрая дорожка»</w:t>
            </w:r>
          </w:p>
          <w:p w14:paraId="5E979B2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r>
              <w:rPr>
                <w:rFonts w:ascii="Times New Roman" w:eastAsia="Times New Roman" w:hAnsi="Times New Roman" w:cs="Times New Roman"/>
              </w:rPr>
              <w:t xml:space="preserve"> «Маленький художник»</w:t>
            </w:r>
          </w:p>
          <w:p w14:paraId="79282E0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Пение-А Ермолов «Мама»</w:t>
            </w:r>
          </w:p>
          <w:p w14:paraId="157B0DA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Музыкально-ритмические движения-</w:t>
            </w:r>
          </w:p>
          <w:p w14:paraId="2CC869C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А Ермолов «Вместе мы с тобой»</w:t>
            </w:r>
          </w:p>
        </w:tc>
        <w:tc>
          <w:tcPr>
            <w:tcW w:w="2772" w:type="dxa"/>
            <w:tcBorders>
              <w:left w:val="single" w:sz="4" w:space="0" w:color="000000"/>
              <w:right w:val="single" w:sz="4" w:space="0" w:color="000000"/>
            </w:tcBorders>
          </w:tcPr>
          <w:p w14:paraId="1F8FFA6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Знакомство с</w:t>
            </w:r>
            <w:r>
              <w:rPr>
                <w:rFonts w:ascii="Times New Roman" w:hAnsi="Times New Roman" w:cs="Times New Roman"/>
              </w:rPr>
              <w:t xml:space="preserve"> </w:t>
            </w:r>
            <w:r>
              <w:rPr>
                <w:rFonts w:ascii="Times New Roman" w:eastAsia="Times New Roman" w:hAnsi="Times New Roman" w:cs="Times New Roman"/>
                <w:bCs/>
              </w:rPr>
              <w:t>стихотворения, рассказами, сказками разных народов России и мира, в которых говорится о музыке и музыкантах.  Сравнивать музыкальные произведения разных жанров.</w:t>
            </w:r>
          </w:p>
          <w:p w14:paraId="7184F5F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Соотносить основные образно-эмоциональные сферы музыки, специфические особенности произведений разных жанров.</w:t>
            </w:r>
          </w:p>
          <w:p w14:paraId="14DDBED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Исполнять различные по характеру музыкальные произведения.</w:t>
            </w:r>
            <w:r>
              <w:rPr>
                <w:rFonts w:ascii="Times New Roman" w:hAnsi="Times New Roman" w:cs="Times New Roman"/>
              </w:rPr>
              <w:t xml:space="preserve"> </w:t>
            </w:r>
            <w:r>
              <w:rPr>
                <w:rFonts w:ascii="Times New Roman" w:eastAsia="Times New Roman" w:hAnsi="Times New Roman" w:cs="Times New Roman"/>
                <w:bCs/>
              </w:rPr>
              <w:t>Узнавать изученные музыкальные произведения. Называть их авторов</w:t>
            </w:r>
          </w:p>
        </w:tc>
        <w:tc>
          <w:tcPr>
            <w:tcW w:w="2835" w:type="dxa"/>
            <w:tcBorders>
              <w:left w:val="single" w:sz="4" w:space="0" w:color="000000"/>
            </w:tcBorders>
          </w:tcPr>
          <w:p w14:paraId="19EEB5A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Исполнять различные по характеру музыкальные </w:t>
            </w:r>
            <w:proofErr w:type="spellStart"/>
            <w:proofErr w:type="gramStart"/>
            <w:r>
              <w:rPr>
                <w:rFonts w:ascii="Times New Roman" w:eastAsia="Times New Roman" w:hAnsi="Times New Roman" w:cs="Times New Roman"/>
                <w:bCs/>
              </w:rPr>
              <w:t>произведения.</w:t>
            </w:r>
            <w:r>
              <w:rPr>
                <w:rFonts w:ascii="Times New Roman" w:eastAsia="Times New Roman" w:hAnsi="Times New Roman" w:cs="Times New Roman"/>
              </w:rPr>
              <w:t>Пение</w:t>
            </w:r>
            <w:proofErr w:type="spellEnd"/>
            <w:proofErr w:type="gramEnd"/>
            <w:r>
              <w:rPr>
                <w:rFonts w:ascii="Times New Roman" w:eastAsia="Times New Roman" w:hAnsi="Times New Roman" w:cs="Times New Roman"/>
              </w:rPr>
              <w:t xml:space="preserve">. Разбор партий. </w:t>
            </w:r>
            <w:proofErr w:type="spellStart"/>
            <w:r>
              <w:rPr>
                <w:rFonts w:ascii="Times New Roman" w:eastAsia="Times New Roman" w:hAnsi="Times New Roman" w:cs="Times New Roman"/>
              </w:rPr>
              <w:t>Репетиция.</w:t>
            </w:r>
            <w:r>
              <w:rPr>
                <w:rFonts w:ascii="Times New Roman" w:eastAsia="Times New Roman" w:hAnsi="Times New Roman" w:cs="Times New Roman"/>
                <w:bCs/>
              </w:rPr>
              <w:t>Анализировать</w:t>
            </w:r>
            <w:proofErr w:type="spellEnd"/>
            <w:r>
              <w:rPr>
                <w:rFonts w:ascii="Times New Roman" w:eastAsia="Times New Roman" w:hAnsi="Times New Roman" w:cs="Times New Roman"/>
                <w:bCs/>
              </w:rPr>
              <w:t xml:space="preserve"> художественно-образное содержание, музыкальный язык произведения</w:t>
            </w:r>
          </w:p>
          <w:p w14:paraId="75BB1A42" w14:textId="77777777" w:rsidR="00DD1B7D" w:rsidRDefault="00DD1B7D" w:rsidP="008C5F84">
            <w:pPr>
              <w:rPr>
                <w:rFonts w:ascii="Times New Roman" w:hAnsi="Times New Roman" w:cs="Times New Roman"/>
              </w:rPr>
            </w:pPr>
          </w:p>
          <w:p w14:paraId="25EB5355"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4FE8B95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13.02</w:t>
            </w:r>
          </w:p>
        </w:tc>
        <w:tc>
          <w:tcPr>
            <w:tcW w:w="1136" w:type="dxa"/>
            <w:tcBorders>
              <w:left w:val="single" w:sz="4" w:space="0" w:color="000000"/>
            </w:tcBorders>
          </w:tcPr>
          <w:p w14:paraId="2E1C5505" w14:textId="77777777" w:rsidR="00DD1B7D" w:rsidRDefault="00DD1B7D" w:rsidP="008C5F84">
            <w:pPr>
              <w:spacing w:after="0" w:line="240" w:lineRule="auto"/>
              <w:jc w:val="center"/>
              <w:rPr>
                <w:rFonts w:ascii="Times New Roman" w:hAnsi="Times New Roman" w:cs="Times New Roman"/>
                <w:b/>
              </w:rPr>
            </w:pPr>
          </w:p>
        </w:tc>
      </w:tr>
      <w:tr w:rsidR="00DD1B7D" w14:paraId="48C542D4" w14:textId="77777777" w:rsidTr="008C5F84">
        <w:trPr>
          <w:trHeight w:val="509"/>
        </w:trPr>
        <w:tc>
          <w:tcPr>
            <w:tcW w:w="645" w:type="dxa"/>
            <w:tcBorders>
              <w:right w:val="single" w:sz="4" w:space="0" w:color="000000"/>
            </w:tcBorders>
          </w:tcPr>
          <w:p w14:paraId="794E846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44</w:t>
            </w:r>
          </w:p>
        </w:tc>
        <w:tc>
          <w:tcPr>
            <w:tcW w:w="780" w:type="dxa"/>
            <w:gridSpan w:val="3"/>
            <w:tcBorders>
              <w:left w:val="single" w:sz="4" w:space="0" w:color="000000"/>
              <w:right w:val="single" w:sz="4" w:space="0" w:color="000000"/>
            </w:tcBorders>
          </w:tcPr>
          <w:p w14:paraId="543B6E8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w:t>
            </w:r>
          </w:p>
        </w:tc>
        <w:tc>
          <w:tcPr>
            <w:tcW w:w="1965" w:type="dxa"/>
            <w:tcBorders>
              <w:left w:val="single" w:sz="4" w:space="0" w:color="000000"/>
              <w:right w:val="single" w:sz="4" w:space="0" w:color="000000"/>
            </w:tcBorders>
          </w:tcPr>
          <w:p w14:paraId="070B8FDB"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619A662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B4CC1D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Урок-презентация «Разнообразие музыкального искусства»; Знакомство с музыкальным словарем в </w:t>
            </w:r>
            <w:proofErr w:type="gramStart"/>
            <w:r>
              <w:rPr>
                <w:rFonts w:ascii="Times New Roman" w:eastAsia="Times New Roman" w:hAnsi="Times New Roman" w:cs="Times New Roman"/>
              </w:rPr>
              <w:t>песнях ,</w:t>
            </w:r>
            <w:proofErr w:type="gramEnd"/>
            <w:r>
              <w:rPr>
                <w:rFonts w:ascii="Times New Roman" w:eastAsia="Times New Roman" w:hAnsi="Times New Roman" w:cs="Times New Roman"/>
              </w:rPr>
              <w:t xml:space="preserve"> Михеева, Л. </w:t>
            </w:r>
            <w:r>
              <w:rPr>
                <w:rFonts w:ascii="Times New Roman" w:eastAsia="Times New Roman" w:hAnsi="Times New Roman" w:cs="Times New Roman"/>
              </w:rPr>
              <w:lastRenderedPageBreak/>
              <w:t xml:space="preserve">Музыкальный словарь в рассказах. А Ермолов «Я рисую этот </w:t>
            </w:r>
            <w:proofErr w:type="spellStart"/>
            <w:proofErr w:type="gramStart"/>
            <w:r>
              <w:rPr>
                <w:rFonts w:ascii="Times New Roman" w:eastAsia="Times New Roman" w:hAnsi="Times New Roman" w:cs="Times New Roman"/>
              </w:rPr>
              <w:t>мир»Слушание</w:t>
            </w:r>
            <w:proofErr w:type="spellEnd"/>
            <w:proofErr w:type="gramEnd"/>
            <w:r>
              <w:rPr>
                <w:rFonts w:ascii="Times New Roman" w:eastAsia="Times New Roman" w:hAnsi="Times New Roman" w:cs="Times New Roman"/>
              </w:rPr>
              <w:t>-</w:t>
            </w:r>
          </w:p>
          <w:p w14:paraId="4AB5951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3324BB7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23389B9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4DB60E7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Упражнения на дыхание.</w:t>
            </w:r>
          </w:p>
          <w:p w14:paraId="5C564C9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75C60B4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49AAD63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Игры на различие тембровой окраски</w:t>
            </w:r>
          </w:p>
          <w:p w14:paraId="39E8E3E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«Сколько нас поёт»</w:t>
            </w:r>
          </w:p>
          <w:p w14:paraId="367C12A6"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50E43C33" w14:textId="77777777" w:rsidR="00DD1B7D" w:rsidRDefault="009764F2" w:rsidP="008C5F84">
            <w:r>
              <w:rPr>
                <w:rFonts w:ascii="Times New Roman" w:eastAsia="Times New Roman" w:hAnsi="Times New Roman" w:cs="Times New Roman"/>
              </w:rPr>
              <w:lastRenderedPageBreak/>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tc>
        <w:tc>
          <w:tcPr>
            <w:tcW w:w="1276" w:type="dxa"/>
            <w:tcBorders>
              <w:right w:val="single" w:sz="4" w:space="0" w:color="000000"/>
            </w:tcBorders>
          </w:tcPr>
          <w:p w14:paraId="5EE65ED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14.02</w:t>
            </w:r>
          </w:p>
        </w:tc>
        <w:tc>
          <w:tcPr>
            <w:tcW w:w="1136" w:type="dxa"/>
            <w:tcBorders>
              <w:left w:val="single" w:sz="4" w:space="0" w:color="000000"/>
            </w:tcBorders>
          </w:tcPr>
          <w:p w14:paraId="46D08684" w14:textId="77777777" w:rsidR="00DD1B7D" w:rsidRDefault="00DD1B7D" w:rsidP="008C5F84">
            <w:pPr>
              <w:spacing w:after="0" w:line="240" w:lineRule="auto"/>
              <w:jc w:val="center"/>
              <w:rPr>
                <w:rFonts w:ascii="Times New Roman" w:hAnsi="Times New Roman" w:cs="Times New Roman"/>
                <w:b/>
              </w:rPr>
            </w:pPr>
          </w:p>
        </w:tc>
      </w:tr>
      <w:tr w:rsidR="00DD1B7D" w14:paraId="4ADDC7BC" w14:textId="77777777" w:rsidTr="008C5F84">
        <w:trPr>
          <w:trHeight w:val="509"/>
        </w:trPr>
        <w:tc>
          <w:tcPr>
            <w:tcW w:w="645" w:type="dxa"/>
            <w:tcBorders>
              <w:right w:val="single" w:sz="4" w:space="0" w:color="000000"/>
            </w:tcBorders>
          </w:tcPr>
          <w:p w14:paraId="52A1A6C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45</w:t>
            </w:r>
          </w:p>
        </w:tc>
        <w:tc>
          <w:tcPr>
            <w:tcW w:w="780" w:type="dxa"/>
            <w:gridSpan w:val="3"/>
            <w:tcBorders>
              <w:left w:val="single" w:sz="4" w:space="0" w:color="000000"/>
              <w:right w:val="single" w:sz="4" w:space="0" w:color="000000"/>
            </w:tcBorders>
          </w:tcPr>
          <w:p w14:paraId="1E88832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w:t>
            </w:r>
          </w:p>
        </w:tc>
        <w:tc>
          <w:tcPr>
            <w:tcW w:w="1965" w:type="dxa"/>
            <w:tcBorders>
              <w:left w:val="single" w:sz="4" w:space="0" w:color="000000"/>
              <w:right w:val="single" w:sz="4" w:space="0" w:color="000000"/>
            </w:tcBorders>
          </w:tcPr>
          <w:p w14:paraId="761D2F7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58B3959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C7EB14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Викторина: «Разнообразие музыкального искусства»; игра «Угадай-ка</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Михеева, Л. Музыкальный словарь в рассказах. А Ермолов «Я рисую этот мир» Слушание-</w:t>
            </w:r>
          </w:p>
          <w:p w14:paraId="2363A81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4134564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0FDF503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p w14:paraId="0515271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Отработка элементов танца «</w:t>
            </w:r>
            <w:proofErr w:type="spellStart"/>
            <w:r>
              <w:rPr>
                <w:rFonts w:ascii="Times New Roman" w:eastAsia="Times New Roman" w:hAnsi="Times New Roman" w:cs="Times New Roman"/>
              </w:rPr>
              <w:t>Весняночка</w:t>
            </w:r>
            <w:proofErr w:type="spellEnd"/>
            <w:r>
              <w:rPr>
                <w:rFonts w:ascii="Times New Roman" w:eastAsia="Times New Roman" w:hAnsi="Times New Roman" w:cs="Times New Roman"/>
              </w:rPr>
              <w:t>»</w:t>
            </w:r>
          </w:p>
        </w:tc>
        <w:tc>
          <w:tcPr>
            <w:tcW w:w="2772" w:type="dxa"/>
            <w:tcBorders>
              <w:left w:val="single" w:sz="4" w:space="0" w:color="000000"/>
              <w:right w:val="single" w:sz="4" w:space="0" w:color="000000"/>
            </w:tcBorders>
          </w:tcPr>
          <w:p w14:paraId="1788B64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Упражнения на дыхание.</w:t>
            </w:r>
          </w:p>
          <w:p w14:paraId="72C4B7D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7FCDF0A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1A96E59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r>
              <w:rPr>
                <w:rFonts w:ascii="Times New Roman" w:eastAsia="Times New Roman" w:hAnsi="Times New Roman" w:cs="Times New Roman"/>
              </w:rPr>
              <w:t>Игры на различие тембровой окраски</w:t>
            </w:r>
          </w:p>
          <w:p w14:paraId="29F32D2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«Сколько нас поёт»</w:t>
            </w:r>
          </w:p>
          <w:p w14:paraId="7118BDDC"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5D3888B2" w14:textId="77777777" w:rsidR="00DD1B7D" w:rsidRDefault="009764F2" w:rsidP="008C5F84">
            <w:r>
              <w:rPr>
                <w:rFonts w:ascii="Times New Roman" w:eastAsia="Times New Roman" w:hAnsi="Times New Roman" w:cs="Times New Roman"/>
              </w:rPr>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p w14:paraId="5CE10488" w14:textId="77777777" w:rsidR="00DD1B7D" w:rsidRDefault="00DD1B7D" w:rsidP="008C5F84"/>
        </w:tc>
        <w:tc>
          <w:tcPr>
            <w:tcW w:w="1276" w:type="dxa"/>
            <w:tcBorders>
              <w:right w:val="single" w:sz="4" w:space="0" w:color="000000"/>
            </w:tcBorders>
          </w:tcPr>
          <w:p w14:paraId="3F77B68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20.02</w:t>
            </w:r>
          </w:p>
        </w:tc>
        <w:tc>
          <w:tcPr>
            <w:tcW w:w="1136" w:type="dxa"/>
            <w:tcBorders>
              <w:left w:val="single" w:sz="4" w:space="0" w:color="000000"/>
            </w:tcBorders>
          </w:tcPr>
          <w:p w14:paraId="6EA1A903" w14:textId="77777777" w:rsidR="00DD1B7D" w:rsidRDefault="00DD1B7D" w:rsidP="008C5F84">
            <w:pPr>
              <w:spacing w:after="0" w:line="240" w:lineRule="auto"/>
              <w:jc w:val="center"/>
              <w:rPr>
                <w:rFonts w:ascii="Times New Roman" w:hAnsi="Times New Roman" w:cs="Times New Roman"/>
                <w:b/>
              </w:rPr>
            </w:pPr>
          </w:p>
        </w:tc>
      </w:tr>
      <w:tr w:rsidR="00DD1B7D" w14:paraId="6C08B118" w14:textId="77777777" w:rsidTr="008C5F84">
        <w:trPr>
          <w:trHeight w:val="509"/>
        </w:trPr>
        <w:tc>
          <w:tcPr>
            <w:tcW w:w="645" w:type="dxa"/>
            <w:tcBorders>
              <w:right w:val="single" w:sz="4" w:space="0" w:color="000000"/>
            </w:tcBorders>
          </w:tcPr>
          <w:p w14:paraId="394443A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46</w:t>
            </w:r>
          </w:p>
        </w:tc>
        <w:tc>
          <w:tcPr>
            <w:tcW w:w="780" w:type="dxa"/>
            <w:gridSpan w:val="3"/>
            <w:tcBorders>
              <w:left w:val="single" w:sz="4" w:space="0" w:color="000000"/>
              <w:right w:val="single" w:sz="4" w:space="0" w:color="000000"/>
            </w:tcBorders>
          </w:tcPr>
          <w:p w14:paraId="0AE414A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14</w:t>
            </w:r>
          </w:p>
        </w:tc>
        <w:tc>
          <w:tcPr>
            <w:tcW w:w="1965" w:type="dxa"/>
            <w:tcBorders>
              <w:left w:val="single" w:sz="4" w:space="0" w:color="000000"/>
              <w:right w:val="single" w:sz="4" w:space="0" w:color="000000"/>
            </w:tcBorders>
          </w:tcPr>
          <w:p w14:paraId="6AF9A408"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0616C4C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28832D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Сравнение картин и музыкальных фрагментов на основе метода «сходства и различия». игра «Угадай-ка</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А Ермолов «Я рисую этот </w:t>
            </w:r>
            <w:proofErr w:type="spellStart"/>
            <w:r>
              <w:rPr>
                <w:rFonts w:ascii="Times New Roman" w:eastAsia="Times New Roman" w:hAnsi="Times New Roman" w:cs="Times New Roman"/>
              </w:rPr>
              <w:t>мир»Слушание</w:t>
            </w:r>
            <w:proofErr w:type="spellEnd"/>
            <w:r>
              <w:rPr>
                <w:rFonts w:ascii="Times New Roman" w:eastAsia="Times New Roman" w:hAnsi="Times New Roman" w:cs="Times New Roman"/>
              </w:rPr>
              <w:t>-</w:t>
            </w:r>
          </w:p>
          <w:p w14:paraId="2E13BB4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460348D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070F0C1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6750BFD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Упражнения на дыхание.</w:t>
            </w:r>
          </w:p>
          <w:p w14:paraId="1FDBF53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545A361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23D9C94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Разучивание и пение эстрадной песни. Взаимодействие музыки и ритма. Связка </w:t>
            </w:r>
            <w:proofErr w:type="spellStart"/>
            <w:r>
              <w:rPr>
                <w:rFonts w:ascii="Times New Roman" w:eastAsia="Times New Roman" w:hAnsi="Times New Roman" w:cs="Times New Roman"/>
                <w:bCs/>
              </w:rPr>
              <w:t>движений</w:t>
            </w:r>
            <w:r>
              <w:rPr>
                <w:rFonts w:ascii="Times New Roman" w:eastAsia="Times New Roman" w:hAnsi="Times New Roman" w:cs="Times New Roman"/>
              </w:rPr>
              <w:t>Игры</w:t>
            </w:r>
            <w:proofErr w:type="spellEnd"/>
            <w:r>
              <w:rPr>
                <w:rFonts w:ascii="Times New Roman" w:eastAsia="Times New Roman" w:hAnsi="Times New Roman" w:cs="Times New Roman"/>
              </w:rPr>
              <w:t xml:space="preserve"> на различие тембровой окраски</w:t>
            </w:r>
          </w:p>
          <w:p w14:paraId="750C6A9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«Сколько нас поёт»</w:t>
            </w:r>
          </w:p>
          <w:p w14:paraId="7862C221"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7FBE55B5" w14:textId="77777777" w:rsidR="00DD1B7D" w:rsidRDefault="009764F2" w:rsidP="008C5F84">
            <w:r>
              <w:rPr>
                <w:rFonts w:ascii="Times New Roman" w:eastAsia="Times New Roman" w:hAnsi="Times New Roman" w:cs="Times New Roman"/>
              </w:rPr>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p w14:paraId="43EB0C58" w14:textId="77777777" w:rsidR="00DD1B7D" w:rsidRDefault="00DD1B7D" w:rsidP="008C5F84"/>
        </w:tc>
        <w:tc>
          <w:tcPr>
            <w:tcW w:w="1276" w:type="dxa"/>
            <w:tcBorders>
              <w:right w:val="single" w:sz="4" w:space="0" w:color="000000"/>
            </w:tcBorders>
          </w:tcPr>
          <w:p w14:paraId="2B45751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21.02</w:t>
            </w:r>
          </w:p>
        </w:tc>
        <w:tc>
          <w:tcPr>
            <w:tcW w:w="1136" w:type="dxa"/>
            <w:tcBorders>
              <w:left w:val="single" w:sz="4" w:space="0" w:color="000000"/>
            </w:tcBorders>
          </w:tcPr>
          <w:p w14:paraId="22A9ED7E" w14:textId="77777777" w:rsidR="00DD1B7D" w:rsidRDefault="00DD1B7D" w:rsidP="008C5F84">
            <w:pPr>
              <w:spacing w:after="0" w:line="240" w:lineRule="auto"/>
              <w:jc w:val="center"/>
              <w:rPr>
                <w:rFonts w:ascii="Times New Roman" w:hAnsi="Times New Roman" w:cs="Times New Roman"/>
                <w:b/>
              </w:rPr>
            </w:pPr>
          </w:p>
        </w:tc>
      </w:tr>
      <w:tr w:rsidR="00DD1B7D" w14:paraId="5CB64688" w14:textId="77777777" w:rsidTr="008C5F84">
        <w:trPr>
          <w:trHeight w:val="509"/>
        </w:trPr>
        <w:tc>
          <w:tcPr>
            <w:tcW w:w="645" w:type="dxa"/>
            <w:tcBorders>
              <w:right w:val="single" w:sz="4" w:space="0" w:color="000000"/>
            </w:tcBorders>
          </w:tcPr>
          <w:p w14:paraId="247EDA0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47</w:t>
            </w:r>
          </w:p>
        </w:tc>
        <w:tc>
          <w:tcPr>
            <w:tcW w:w="780" w:type="dxa"/>
            <w:gridSpan w:val="3"/>
            <w:tcBorders>
              <w:left w:val="single" w:sz="4" w:space="0" w:color="000000"/>
              <w:right w:val="single" w:sz="4" w:space="0" w:color="000000"/>
            </w:tcBorders>
          </w:tcPr>
          <w:p w14:paraId="317E54F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15</w:t>
            </w:r>
          </w:p>
        </w:tc>
        <w:tc>
          <w:tcPr>
            <w:tcW w:w="1965" w:type="dxa"/>
            <w:tcBorders>
              <w:left w:val="single" w:sz="4" w:space="0" w:color="000000"/>
              <w:right w:val="single" w:sz="4" w:space="0" w:color="000000"/>
            </w:tcBorders>
          </w:tcPr>
          <w:p w14:paraId="568E8A8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356648F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300A34B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Сравнение картин и музыкальных фрагментов на основе метода «сходства и различия». игра «Угадай-ка</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А Ермолов «Я рисую этот </w:t>
            </w:r>
            <w:proofErr w:type="spellStart"/>
            <w:r>
              <w:rPr>
                <w:rFonts w:ascii="Times New Roman" w:eastAsia="Times New Roman" w:hAnsi="Times New Roman" w:cs="Times New Roman"/>
              </w:rPr>
              <w:t>мир»Слушание</w:t>
            </w:r>
            <w:proofErr w:type="spellEnd"/>
            <w:r>
              <w:rPr>
                <w:rFonts w:ascii="Times New Roman" w:eastAsia="Times New Roman" w:hAnsi="Times New Roman" w:cs="Times New Roman"/>
              </w:rPr>
              <w:t>-</w:t>
            </w:r>
          </w:p>
          <w:p w14:paraId="1294925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68BFE3B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249076F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5531C3F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Упражнения на дыхание.</w:t>
            </w:r>
          </w:p>
          <w:p w14:paraId="7138B951"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282A54A9"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7AFE912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r>
              <w:rPr>
                <w:rFonts w:ascii="Times New Roman" w:eastAsia="Times New Roman" w:hAnsi="Times New Roman" w:cs="Times New Roman"/>
              </w:rPr>
              <w:t>Игры на различие тембровой окраски</w:t>
            </w:r>
          </w:p>
          <w:p w14:paraId="1313D3D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«Сколько нас поёт»</w:t>
            </w:r>
          </w:p>
          <w:p w14:paraId="7AB1F7ED"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18813ABB" w14:textId="77777777" w:rsidR="00DD1B7D" w:rsidRDefault="009764F2" w:rsidP="008C5F84">
            <w:r>
              <w:rPr>
                <w:rFonts w:ascii="Times New Roman" w:eastAsia="Times New Roman" w:hAnsi="Times New Roman" w:cs="Times New Roman"/>
              </w:rPr>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p w14:paraId="30B6E6AF" w14:textId="77777777" w:rsidR="00DD1B7D" w:rsidRDefault="00DD1B7D" w:rsidP="008C5F84"/>
        </w:tc>
        <w:tc>
          <w:tcPr>
            <w:tcW w:w="1276" w:type="dxa"/>
            <w:tcBorders>
              <w:right w:val="single" w:sz="4" w:space="0" w:color="000000"/>
            </w:tcBorders>
          </w:tcPr>
          <w:p w14:paraId="73BC9DB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27.02</w:t>
            </w:r>
          </w:p>
        </w:tc>
        <w:tc>
          <w:tcPr>
            <w:tcW w:w="1136" w:type="dxa"/>
            <w:tcBorders>
              <w:left w:val="single" w:sz="4" w:space="0" w:color="000000"/>
            </w:tcBorders>
          </w:tcPr>
          <w:p w14:paraId="25FC5785" w14:textId="77777777" w:rsidR="00DD1B7D" w:rsidRDefault="00DD1B7D" w:rsidP="008C5F84">
            <w:pPr>
              <w:spacing w:after="0" w:line="240" w:lineRule="auto"/>
              <w:jc w:val="center"/>
              <w:rPr>
                <w:rFonts w:ascii="Times New Roman" w:hAnsi="Times New Roman" w:cs="Times New Roman"/>
                <w:b/>
              </w:rPr>
            </w:pPr>
          </w:p>
        </w:tc>
      </w:tr>
      <w:tr w:rsidR="00DD1B7D" w14:paraId="439899C2" w14:textId="77777777" w:rsidTr="008C5F84">
        <w:trPr>
          <w:trHeight w:val="509"/>
        </w:trPr>
        <w:tc>
          <w:tcPr>
            <w:tcW w:w="645" w:type="dxa"/>
            <w:tcBorders>
              <w:right w:val="single" w:sz="4" w:space="0" w:color="000000"/>
            </w:tcBorders>
          </w:tcPr>
          <w:p w14:paraId="57BCB89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48</w:t>
            </w:r>
          </w:p>
        </w:tc>
        <w:tc>
          <w:tcPr>
            <w:tcW w:w="780" w:type="dxa"/>
            <w:gridSpan w:val="3"/>
            <w:tcBorders>
              <w:left w:val="single" w:sz="4" w:space="0" w:color="000000"/>
              <w:right w:val="single" w:sz="4" w:space="0" w:color="000000"/>
            </w:tcBorders>
          </w:tcPr>
          <w:p w14:paraId="7E02ED0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16</w:t>
            </w:r>
          </w:p>
        </w:tc>
        <w:tc>
          <w:tcPr>
            <w:tcW w:w="1965" w:type="dxa"/>
            <w:tcBorders>
              <w:left w:val="single" w:sz="4" w:space="0" w:color="000000"/>
              <w:right w:val="single" w:sz="4" w:space="0" w:color="000000"/>
            </w:tcBorders>
          </w:tcPr>
          <w:p w14:paraId="514CBDED"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081EFB8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7A50A8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Составить схему музыкальных инструментов и расположения симфонического </w:t>
            </w:r>
            <w:proofErr w:type="spellStart"/>
            <w:r>
              <w:rPr>
                <w:rFonts w:ascii="Times New Roman" w:eastAsia="Times New Roman" w:hAnsi="Times New Roman" w:cs="Times New Roman"/>
              </w:rPr>
              <w:t>оркестраигра</w:t>
            </w:r>
            <w:proofErr w:type="spellEnd"/>
            <w:r>
              <w:rPr>
                <w:rFonts w:ascii="Times New Roman" w:eastAsia="Times New Roman" w:hAnsi="Times New Roman" w:cs="Times New Roman"/>
              </w:rPr>
              <w:t xml:space="preserve"> «Угадай-ка</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Михеева, Л. Музыкальный словарь в рассказах. А Ермолов «Я рисую этот </w:t>
            </w:r>
            <w:proofErr w:type="spellStart"/>
            <w:proofErr w:type="gramStart"/>
            <w:r>
              <w:rPr>
                <w:rFonts w:ascii="Times New Roman" w:eastAsia="Times New Roman" w:hAnsi="Times New Roman" w:cs="Times New Roman"/>
              </w:rPr>
              <w:t>мир»Слушание</w:t>
            </w:r>
            <w:proofErr w:type="spellEnd"/>
            <w:proofErr w:type="gramEnd"/>
            <w:r>
              <w:rPr>
                <w:rFonts w:ascii="Times New Roman" w:eastAsia="Times New Roman" w:hAnsi="Times New Roman" w:cs="Times New Roman"/>
              </w:rPr>
              <w:t>-</w:t>
            </w:r>
          </w:p>
          <w:p w14:paraId="01914FE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3EB43F7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23F3A88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5595F2E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Упражнения на дыхание.</w:t>
            </w:r>
          </w:p>
          <w:p w14:paraId="74936A6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56666C0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324C1F3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r>
              <w:rPr>
                <w:rFonts w:ascii="Times New Roman" w:eastAsia="Times New Roman" w:hAnsi="Times New Roman" w:cs="Times New Roman"/>
              </w:rPr>
              <w:t>Игры на различие тембровой окраски</w:t>
            </w:r>
          </w:p>
          <w:p w14:paraId="2D5566E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«Сколько нас поёт»</w:t>
            </w:r>
          </w:p>
          <w:p w14:paraId="405A80EB"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6B1083A5" w14:textId="77777777" w:rsidR="00DD1B7D" w:rsidRDefault="009764F2" w:rsidP="008C5F84">
            <w:r>
              <w:rPr>
                <w:rFonts w:ascii="Times New Roman" w:eastAsia="Times New Roman" w:hAnsi="Times New Roman" w:cs="Times New Roman"/>
              </w:rPr>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p w14:paraId="73974DB2" w14:textId="77777777" w:rsidR="00DD1B7D" w:rsidRDefault="00DD1B7D" w:rsidP="008C5F84"/>
        </w:tc>
        <w:tc>
          <w:tcPr>
            <w:tcW w:w="1276" w:type="dxa"/>
            <w:tcBorders>
              <w:right w:val="single" w:sz="4" w:space="0" w:color="000000"/>
            </w:tcBorders>
          </w:tcPr>
          <w:p w14:paraId="0E8C902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28.02</w:t>
            </w:r>
          </w:p>
        </w:tc>
        <w:tc>
          <w:tcPr>
            <w:tcW w:w="1136" w:type="dxa"/>
            <w:tcBorders>
              <w:left w:val="single" w:sz="4" w:space="0" w:color="000000"/>
            </w:tcBorders>
          </w:tcPr>
          <w:p w14:paraId="41826CE6" w14:textId="77777777" w:rsidR="00DD1B7D" w:rsidRDefault="00DD1B7D" w:rsidP="008C5F84">
            <w:pPr>
              <w:spacing w:after="0" w:line="240" w:lineRule="auto"/>
              <w:jc w:val="center"/>
              <w:rPr>
                <w:rFonts w:ascii="Times New Roman" w:hAnsi="Times New Roman" w:cs="Times New Roman"/>
                <w:b/>
              </w:rPr>
            </w:pPr>
          </w:p>
        </w:tc>
      </w:tr>
      <w:tr w:rsidR="00DD1B7D" w14:paraId="5851AA9B" w14:textId="77777777" w:rsidTr="008C5F84">
        <w:trPr>
          <w:trHeight w:val="509"/>
        </w:trPr>
        <w:tc>
          <w:tcPr>
            <w:tcW w:w="645" w:type="dxa"/>
            <w:tcBorders>
              <w:right w:val="single" w:sz="4" w:space="0" w:color="000000"/>
            </w:tcBorders>
          </w:tcPr>
          <w:p w14:paraId="504F780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49</w:t>
            </w:r>
          </w:p>
        </w:tc>
        <w:tc>
          <w:tcPr>
            <w:tcW w:w="780" w:type="dxa"/>
            <w:gridSpan w:val="3"/>
            <w:tcBorders>
              <w:left w:val="single" w:sz="4" w:space="0" w:color="000000"/>
              <w:right w:val="single" w:sz="4" w:space="0" w:color="000000"/>
            </w:tcBorders>
          </w:tcPr>
          <w:p w14:paraId="13BC622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17</w:t>
            </w:r>
          </w:p>
        </w:tc>
        <w:tc>
          <w:tcPr>
            <w:tcW w:w="1965" w:type="dxa"/>
            <w:tcBorders>
              <w:left w:val="single" w:sz="4" w:space="0" w:color="000000"/>
              <w:right w:val="single" w:sz="4" w:space="0" w:color="000000"/>
            </w:tcBorders>
          </w:tcPr>
          <w:p w14:paraId="3D0D9808"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4D8E310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2FC271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w:t>
            </w:r>
            <w:proofErr w:type="spellStart"/>
            <w:proofErr w:type="gramStart"/>
            <w:r>
              <w:rPr>
                <w:rFonts w:ascii="Times New Roman" w:eastAsia="Times New Roman" w:hAnsi="Times New Roman" w:cs="Times New Roman"/>
              </w:rPr>
              <w:t>Да.до</w:t>
            </w:r>
            <w:proofErr w:type="gramEnd"/>
            <w:r>
              <w:rPr>
                <w:rFonts w:ascii="Times New Roman" w:eastAsia="Times New Roman" w:hAnsi="Times New Roman" w:cs="Times New Roman"/>
              </w:rPr>
              <w:t>,ду,ди.де</w:t>
            </w:r>
            <w:proofErr w:type="spellEnd"/>
            <w:r>
              <w:rPr>
                <w:rFonts w:ascii="Times New Roman" w:eastAsia="Times New Roman" w:hAnsi="Times New Roman" w:cs="Times New Roman"/>
              </w:rPr>
              <w:t>» Михеева, Л. «Музыкальный магазин»-работа с мнемосхемами   А Ермолов «Я рисую этот мир»</w:t>
            </w:r>
          </w:p>
          <w:p w14:paraId="7E73C09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39B0660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3F4605A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Игра на музыкальных </w:t>
            </w:r>
            <w:r>
              <w:rPr>
                <w:rFonts w:ascii="Times New Roman" w:eastAsia="Times New Roman" w:hAnsi="Times New Roman" w:cs="Times New Roman"/>
              </w:rPr>
              <w:lastRenderedPageBreak/>
              <w:t>инструментах А. Ермолов «Волшебный мир искусства»</w:t>
            </w:r>
          </w:p>
        </w:tc>
        <w:tc>
          <w:tcPr>
            <w:tcW w:w="2772" w:type="dxa"/>
            <w:tcBorders>
              <w:left w:val="single" w:sz="4" w:space="0" w:color="000000"/>
              <w:right w:val="single" w:sz="4" w:space="0" w:color="000000"/>
            </w:tcBorders>
          </w:tcPr>
          <w:p w14:paraId="7C54014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Устный опрос. Сравнение музыкальных произведений. Упражнения на дыхание.</w:t>
            </w:r>
          </w:p>
          <w:p w14:paraId="3DC2F02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7A846B9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451FCAF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r>
              <w:rPr>
                <w:rFonts w:ascii="Times New Roman" w:eastAsia="Times New Roman" w:hAnsi="Times New Roman" w:cs="Times New Roman"/>
              </w:rPr>
              <w:t xml:space="preserve">Игры на различие </w:t>
            </w:r>
            <w:proofErr w:type="gramStart"/>
            <w:r>
              <w:rPr>
                <w:rFonts w:ascii="Times New Roman" w:eastAsia="Times New Roman" w:hAnsi="Times New Roman" w:cs="Times New Roman"/>
              </w:rPr>
              <w:t>динамики  «</w:t>
            </w:r>
            <w:proofErr w:type="gramEnd"/>
            <w:r>
              <w:t xml:space="preserve"> </w:t>
            </w:r>
            <w:r>
              <w:rPr>
                <w:rFonts w:ascii="Times New Roman" w:eastAsia="Times New Roman" w:hAnsi="Times New Roman" w:cs="Times New Roman"/>
              </w:rPr>
              <w:t xml:space="preserve">Что </w:t>
            </w:r>
            <w:r>
              <w:rPr>
                <w:rFonts w:ascii="Times New Roman" w:eastAsia="Times New Roman" w:hAnsi="Times New Roman" w:cs="Times New Roman"/>
              </w:rPr>
              <w:lastRenderedPageBreak/>
              <w:t>музыкальный инструмент расскажет о себе?»</w:t>
            </w:r>
          </w:p>
          <w:p w14:paraId="6FB9E9D9" w14:textId="77777777" w:rsidR="00DD1B7D" w:rsidRDefault="00DD1B7D" w:rsidP="008C5F84">
            <w:pPr>
              <w:spacing w:after="0" w:line="240" w:lineRule="auto"/>
              <w:rPr>
                <w:rFonts w:ascii="Times New Roman" w:eastAsia="Times New Roman" w:hAnsi="Times New Roman" w:cs="Times New Roman"/>
              </w:rPr>
            </w:pPr>
          </w:p>
        </w:tc>
        <w:tc>
          <w:tcPr>
            <w:tcW w:w="2835" w:type="dxa"/>
            <w:tcBorders>
              <w:left w:val="single" w:sz="4" w:space="0" w:color="000000"/>
            </w:tcBorders>
          </w:tcPr>
          <w:p w14:paraId="4A4D29A9" w14:textId="77777777" w:rsidR="00DD1B7D" w:rsidRDefault="009764F2" w:rsidP="008C5F84">
            <w:r>
              <w:rPr>
                <w:rFonts w:ascii="Times New Roman" w:eastAsia="Times New Roman" w:hAnsi="Times New Roman" w:cs="Times New Roman"/>
              </w:rPr>
              <w:lastRenderedPageBreak/>
              <w:t>Урок-презентация</w:t>
            </w:r>
            <w:r>
              <w:t xml:space="preserve"> </w:t>
            </w:r>
            <w:r>
              <w:rPr>
                <w:rFonts w:ascii="Times New Roman" w:eastAsia="Times New Roman" w:hAnsi="Times New Roman" w:cs="Times New Roman"/>
                <w:bCs/>
              </w:rPr>
              <w:t xml:space="preserve">Разучивание и пение эстрадной песни. Взаимодействие музыки и ритма. Связка движений </w:t>
            </w:r>
          </w:p>
          <w:p w14:paraId="0D440DBE"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06CFE13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6.03</w:t>
            </w:r>
          </w:p>
        </w:tc>
        <w:tc>
          <w:tcPr>
            <w:tcW w:w="1136" w:type="dxa"/>
            <w:tcBorders>
              <w:left w:val="single" w:sz="4" w:space="0" w:color="000000"/>
            </w:tcBorders>
          </w:tcPr>
          <w:p w14:paraId="7000588A" w14:textId="77777777" w:rsidR="00DD1B7D" w:rsidRDefault="00DD1B7D" w:rsidP="008C5F84">
            <w:pPr>
              <w:spacing w:after="0" w:line="240" w:lineRule="auto"/>
              <w:jc w:val="center"/>
              <w:rPr>
                <w:rFonts w:ascii="Times New Roman" w:hAnsi="Times New Roman" w:cs="Times New Roman"/>
                <w:b/>
              </w:rPr>
            </w:pPr>
          </w:p>
        </w:tc>
      </w:tr>
      <w:tr w:rsidR="00DD1B7D" w14:paraId="46F017E0" w14:textId="77777777" w:rsidTr="008C5F84">
        <w:trPr>
          <w:trHeight w:val="509"/>
        </w:trPr>
        <w:tc>
          <w:tcPr>
            <w:tcW w:w="645" w:type="dxa"/>
            <w:tcBorders>
              <w:right w:val="single" w:sz="4" w:space="0" w:color="000000"/>
            </w:tcBorders>
          </w:tcPr>
          <w:p w14:paraId="500ADB8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50</w:t>
            </w:r>
          </w:p>
        </w:tc>
        <w:tc>
          <w:tcPr>
            <w:tcW w:w="780" w:type="dxa"/>
            <w:gridSpan w:val="3"/>
            <w:tcBorders>
              <w:left w:val="single" w:sz="4" w:space="0" w:color="000000"/>
              <w:right w:val="single" w:sz="4" w:space="0" w:color="000000"/>
            </w:tcBorders>
          </w:tcPr>
          <w:p w14:paraId="4B95382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18</w:t>
            </w:r>
          </w:p>
        </w:tc>
        <w:tc>
          <w:tcPr>
            <w:tcW w:w="1965" w:type="dxa"/>
            <w:tcBorders>
              <w:left w:val="single" w:sz="4" w:space="0" w:color="000000"/>
              <w:right w:val="single" w:sz="4" w:space="0" w:color="000000"/>
            </w:tcBorders>
          </w:tcPr>
          <w:p w14:paraId="369886D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1479A8F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A53004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w:t>
            </w:r>
            <w:proofErr w:type="spellStart"/>
            <w:proofErr w:type="gramStart"/>
            <w:r>
              <w:rPr>
                <w:rFonts w:ascii="Times New Roman" w:eastAsia="Times New Roman" w:hAnsi="Times New Roman" w:cs="Times New Roman"/>
              </w:rPr>
              <w:t>Да.до</w:t>
            </w:r>
            <w:proofErr w:type="gramEnd"/>
            <w:r>
              <w:rPr>
                <w:rFonts w:ascii="Times New Roman" w:eastAsia="Times New Roman" w:hAnsi="Times New Roman" w:cs="Times New Roman"/>
              </w:rPr>
              <w:t>,ду,ди.де</w:t>
            </w:r>
            <w:proofErr w:type="spellEnd"/>
            <w:r>
              <w:rPr>
                <w:rFonts w:ascii="Times New Roman" w:eastAsia="Times New Roman" w:hAnsi="Times New Roman" w:cs="Times New Roman"/>
              </w:rPr>
              <w:t>» Михеева, Л. «Музыкальный магазин»-работа с мнемосхемами   А Ермолов «Я рисую этот мир»</w:t>
            </w:r>
          </w:p>
          <w:p w14:paraId="7D3EEF7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7274DD1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08521B1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50E503B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Устный опрос. Сравнение музыкальных произведений. Упражнения на дыхание.</w:t>
            </w:r>
          </w:p>
          <w:p w14:paraId="7CCC413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42EEF4F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64383F5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Разучивание и пение эстрадной песни. Взаимодействие музыки и ритма. Связка движений</w:t>
            </w:r>
          </w:p>
        </w:tc>
        <w:tc>
          <w:tcPr>
            <w:tcW w:w="2835" w:type="dxa"/>
            <w:tcBorders>
              <w:left w:val="single" w:sz="4" w:space="0" w:color="000000"/>
            </w:tcBorders>
          </w:tcPr>
          <w:p w14:paraId="5CE28209" w14:textId="77777777" w:rsidR="00DD1B7D" w:rsidRDefault="009764F2" w:rsidP="008C5F84">
            <w:r>
              <w:rPr>
                <w:rFonts w:ascii="Times New Roman" w:eastAsia="Times New Roman" w:hAnsi="Times New Roman" w:cs="Times New Roman"/>
              </w:rPr>
              <w:t xml:space="preserve">Игра на музыкальных </w:t>
            </w:r>
            <w:proofErr w:type="gramStart"/>
            <w:r>
              <w:rPr>
                <w:rFonts w:ascii="Times New Roman" w:eastAsia="Times New Roman" w:hAnsi="Times New Roman" w:cs="Times New Roman"/>
              </w:rPr>
              <w:t>инструментах .Игры</w:t>
            </w:r>
            <w:proofErr w:type="gramEnd"/>
            <w:r>
              <w:rPr>
                <w:rFonts w:ascii="Times New Roman" w:eastAsia="Times New Roman" w:hAnsi="Times New Roman" w:cs="Times New Roman"/>
              </w:rPr>
              <w:t xml:space="preserve"> на различие динамики  « Что музыкальный инструмент расскажет о </w:t>
            </w:r>
            <w:proofErr w:type="spellStart"/>
            <w:r>
              <w:rPr>
                <w:rFonts w:ascii="Times New Roman" w:eastAsia="Times New Roman" w:hAnsi="Times New Roman" w:cs="Times New Roman"/>
              </w:rPr>
              <w:t>себе?»</w:t>
            </w:r>
            <w:r>
              <w:rPr>
                <w:rFonts w:ascii="Times New Roman" w:eastAsia="Times New Roman" w:hAnsi="Times New Roman" w:cs="Times New Roman"/>
                <w:bCs/>
              </w:rPr>
              <w:t>Разучивание</w:t>
            </w:r>
            <w:proofErr w:type="spellEnd"/>
            <w:r>
              <w:rPr>
                <w:rFonts w:ascii="Times New Roman" w:eastAsia="Times New Roman" w:hAnsi="Times New Roman" w:cs="Times New Roman"/>
                <w:bCs/>
              </w:rPr>
              <w:t xml:space="preserve"> и пение эстрадной песни. Взаимодействие музыки и ритма. Связка движений </w:t>
            </w:r>
          </w:p>
          <w:p w14:paraId="78A36B28"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3052E03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7.03</w:t>
            </w:r>
          </w:p>
        </w:tc>
        <w:tc>
          <w:tcPr>
            <w:tcW w:w="1136" w:type="dxa"/>
            <w:tcBorders>
              <w:left w:val="single" w:sz="4" w:space="0" w:color="000000"/>
            </w:tcBorders>
          </w:tcPr>
          <w:p w14:paraId="767022B3" w14:textId="77777777" w:rsidR="00DD1B7D" w:rsidRDefault="00DD1B7D" w:rsidP="008C5F84">
            <w:pPr>
              <w:spacing w:after="0" w:line="240" w:lineRule="auto"/>
              <w:jc w:val="center"/>
              <w:rPr>
                <w:rFonts w:ascii="Times New Roman" w:hAnsi="Times New Roman" w:cs="Times New Roman"/>
                <w:b/>
              </w:rPr>
            </w:pPr>
          </w:p>
        </w:tc>
      </w:tr>
      <w:tr w:rsidR="00DD1B7D" w14:paraId="3B3A1A10" w14:textId="77777777" w:rsidTr="008C5F84">
        <w:trPr>
          <w:trHeight w:val="509"/>
        </w:trPr>
        <w:tc>
          <w:tcPr>
            <w:tcW w:w="645" w:type="dxa"/>
            <w:tcBorders>
              <w:right w:val="single" w:sz="4" w:space="0" w:color="000000"/>
            </w:tcBorders>
          </w:tcPr>
          <w:p w14:paraId="03D0C71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51</w:t>
            </w:r>
          </w:p>
        </w:tc>
        <w:tc>
          <w:tcPr>
            <w:tcW w:w="780" w:type="dxa"/>
            <w:gridSpan w:val="3"/>
            <w:tcBorders>
              <w:left w:val="single" w:sz="4" w:space="0" w:color="000000"/>
              <w:right w:val="single" w:sz="4" w:space="0" w:color="000000"/>
            </w:tcBorders>
          </w:tcPr>
          <w:p w14:paraId="7B737C1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19</w:t>
            </w:r>
          </w:p>
        </w:tc>
        <w:tc>
          <w:tcPr>
            <w:tcW w:w="1965" w:type="dxa"/>
            <w:tcBorders>
              <w:left w:val="single" w:sz="4" w:space="0" w:color="000000"/>
              <w:right w:val="single" w:sz="4" w:space="0" w:color="000000"/>
            </w:tcBorders>
          </w:tcPr>
          <w:p w14:paraId="186CBFC0"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1F04D52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7733AE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Роль музыки в жизни </w:t>
            </w:r>
            <w:proofErr w:type="gramStart"/>
            <w:r>
              <w:rPr>
                <w:rFonts w:ascii="Times New Roman" w:eastAsia="Times New Roman" w:hAnsi="Times New Roman" w:cs="Times New Roman"/>
              </w:rPr>
              <w:t xml:space="preserve">людей  </w:t>
            </w:r>
            <w:proofErr w:type="spellStart"/>
            <w:r>
              <w:rPr>
                <w:rFonts w:ascii="Times New Roman" w:eastAsia="Times New Roman" w:hAnsi="Times New Roman" w:cs="Times New Roman"/>
              </w:rPr>
              <w:t>И.Штраус</w:t>
            </w:r>
            <w:proofErr w:type="spellEnd"/>
            <w:proofErr w:type="gramEnd"/>
            <w:r>
              <w:rPr>
                <w:rFonts w:ascii="Times New Roman" w:eastAsia="Times New Roman" w:hAnsi="Times New Roman" w:cs="Times New Roman"/>
              </w:rPr>
              <w:t xml:space="preserve"> «Полька»,</w:t>
            </w:r>
          </w:p>
          <w:p w14:paraId="3AA766B1"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Е.Гаврилин</w:t>
            </w:r>
            <w:proofErr w:type="spellEnd"/>
          </w:p>
          <w:p w14:paraId="431B65A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«Тарантелла», Шуман</w:t>
            </w:r>
          </w:p>
          <w:p w14:paraId="0D185B5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«Грезы»</w:t>
            </w:r>
          </w:p>
        </w:tc>
        <w:tc>
          <w:tcPr>
            <w:tcW w:w="2772" w:type="dxa"/>
            <w:tcBorders>
              <w:left w:val="single" w:sz="4" w:space="0" w:color="000000"/>
              <w:right w:val="single" w:sz="4" w:space="0" w:color="000000"/>
            </w:tcBorders>
          </w:tcPr>
          <w:p w14:paraId="7A75DD7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Познакомить с терминами</w:t>
            </w:r>
          </w:p>
          <w:p w14:paraId="16BF1B6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пауза. Развитие навыка</w:t>
            </w:r>
          </w:p>
          <w:p w14:paraId="3C8AA57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пения с разнообразной</w:t>
            </w:r>
          </w:p>
          <w:p w14:paraId="2DFAB3C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окраской звука.</w:t>
            </w:r>
            <w:r>
              <w:t xml:space="preserve"> </w:t>
            </w:r>
            <w:r>
              <w:rPr>
                <w:rFonts w:ascii="Times New Roman" w:eastAsia="Times New Roman" w:hAnsi="Times New Roman" w:cs="Times New Roman"/>
                <w:bCs/>
              </w:rPr>
              <w:t>Совершенствовать навыки</w:t>
            </w:r>
          </w:p>
          <w:p w14:paraId="05CFA23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чистого интонирования</w:t>
            </w:r>
          </w:p>
        </w:tc>
        <w:tc>
          <w:tcPr>
            <w:tcW w:w="2835" w:type="dxa"/>
            <w:tcBorders>
              <w:left w:val="single" w:sz="4" w:space="0" w:color="000000"/>
            </w:tcBorders>
          </w:tcPr>
          <w:p w14:paraId="098E4E41" w14:textId="77777777" w:rsidR="00DD1B7D" w:rsidRDefault="009764F2" w:rsidP="008C5F84">
            <w:r>
              <w:rPr>
                <w:rFonts w:ascii="Times New Roman" w:eastAsia="Times New Roman" w:hAnsi="Times New Roman" w:cs="Times New Roman"/>
              </w:rPr>
              <w:t xml:space="preserve">Игра на музыкальных </w:t>
            </w:r>
            <w:proofErr w:type="gramStart"/>
            <w:r>
              <w:rPr>
                <w:rFonts w:ascii="Times New Roman" w:eastAsia="Times New Roman" w:hAnsi="Times New Roman" w:cs="Times New Roman"/>
              </w:rPr>
              <w:t>инструментах .Игры</w:t>
            </w:r>
            <w:proofErr w:type="gramEnd"/>
            <w:r>
              <w:rPr>
                <w:rFonts w:ascii="Times New Roman" w:eastAsia="Times New Roman" w:hAnsi="Times New Roman" w:cs="Times New Roman"/>
              </w:rPr>
              <w:t xml:space="preserve"> на различие динамики  « Что музыкальный инструмент расскажет о </w:t>
            </w:r>
            <w:proofErr w:type="spellStart"/>
            <w:r>
              <w:rPr>
                <w:rFonts w:ascii="Times New Roman" w:eastAsia="Times New Roman" w:hAnsi="Times New Roman" w:cs="Times New Roman"/>
              </w:rPr>
              <w:t>себе?»</w:t>
            </w:r>
            <w:r>
              <w:rPr>
                <w:rFonts w:ascii="Times New Roman" w:eastAsia="Times New Roman" w:hAnsi="Times New Roman" w:cs="Times New Roman"/>
                <w:bCs/>
              </w:rPr>
              <w:t>Разучивание</w:t>
            </w:r>
            <w:proofErr w:type="spellEnd"/>
            <w:r>
              <w:rPr>
                <w:rFonts w:ascii="Times New Roman" w:eastAsia="Times New Roman" w:hAnsi="Times New Roman" w:cs="Times New Roman"/>
                <w:bCs/>
              </w:rPr>
              <w:t xml:space="preserve"> и пение эстрадной песни. Взаимодействие музыки и ритма. Связка движений </w:t>
            </w:r>
          </w:p>
        </w:tc>
        <w:tc>
          <w:tcPr>
            <w:tcW w:w="1276" w:type="dxa"/>
            <w:tcBorders>
              <w:right w:val="single" w:sz="4" w:space="0" w:color="000000"/>
            </w:tcBorders>
          </w:tcPr>
          <w:p w14:paraId="335CD14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13.03</w:t>
            </w:r>
          </w:p>
        </w:tc>
        <w:tc>
          <w:tcPr>
            <w:tcW w:w="1136" w:type="dxa"/>
            <w:tcBorders>
              <w:left w:val="single" w:sz="4" w:space="0" w:color="000000"/>
            </w:tcBorders>
          </w:tcPr>
          <w:p w14:paraId="0AD57D71" w14:textId="77777777" w:rsidR="00DD1B7D" w:rsidRDefault="00DD1B7D" w:rsidP="008C5F84">
            <w:pPr>
              <w:spacing w:after="0" w:line="240" w:lineRule="auto"/>
              <w:jc w:val="center"/>
              <w:rPr>
                <w:rFonts w:ascii="Times New Roman" w:hAnsi="Times New Roman" w:cs="Times New Roman"/>
                <w:b/>
              </w:rPr>
            </w:pPr>
          </w:p>
        </w:tc>
      </w:tr>
      <w:tr w:rsidR="00DD1B7D" w14:paraId="46071EAC" w14:textId="77777777" w:rsidTr="008C5F84">
        <w:trPr>
          <w:trHeight w:val="2594"/>
        </w:trPr>
        <w:tc>
          <w:tcPr>
            <w:tcW w:w="645" w:type="dxa"/>
            <w:tcBorders>
              <w:right w:val="single" w:sz="4" w:space="0" w:color="000000"/>
            </w:tcBorders>
          </w:tcPr>
          <w:p w14:paraId="3F06B2A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52</w:t>
            </w:r>
          </w:p>
        </w:tc>
        <w:tc>
          <w:tcPr>
            <w:tcW w:w="780" w:type="dxa"/>
            <w:gridSpan w:val="3"/>
            <w:tcBorders>
              <w:left w:val="single" w:sz="4" w:space="0" w:color="000000"/>
              <w:right w:val="single" w:sz="4" w:space="0" w:color="000000"/>
            </w:tcBorders>
          </w:tcPr>
          <w:p w14:paraId="7EFF83A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w:t>
            </w:r>
          </w:p>
        </w:tc>
        <w:tc>
          <w:tcPr>
            <w:tcW w:w="1965" w:type="dxa"/>
            <w:tcBorders>
              <w:left w:val="single" w:sz="4" w:space="0" w:color="000000"/>
              <w:right w:val="single" w:sz="4" w:space="0" w:color="000000"/>
            </w:tcBorders>
          </w:tcPr>
          <w:p w14:paraId="2B6AB493"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379E3EA6"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CD6389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Роль музыки в жизни </w:t>
            </w:r>
            <w:proofErr w:type="gramStart"/>
            <w:r>
              <w:rPr>
                <w:rFonts w:ascii="Times New Roman" w:eastAsia="Times New Roman" w:hAnsi="Times New Roman" w:cs="Times New Roman"/>
              </w:rPr>
              <w:t xml:space="preserve">людей  </w:t>
            </w:r>
            <w:proofErr w:type="spellStart"/>
            <w:r>
              <w:rPr>
                <w:rFonts w:ascii="Times New Roman" w:eastAsia="Times New Roman" w:hAnsi="Times New Roman" w:cs="Times New Roman"/>
              </w:rPr>
              <w:t>И.Штраус</w:t>
            </w:r>
            <w:proofErr w:type="spellEnd"/>
            <w:proofErr w:type="gramEnd"/>
            <w:r>
              <w:rPr>
                <w:rFonts w:ascii="Times New Roman" w:eastAsia="Times New Roman" w:hAnsi="Times New Roman" w:cs="Times New Roman"/>
              </w:rPr>
              <w:t xml:space="preserve"> «Полька»,</w:t>
            </w:r>
          </w:p>
          <w:p w14:paraId="51454A2D"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Е.Гаврилин</w:t>
            </w:r>
            <w:proofErr w:type="spellEnd"/>
          </w:p>
          <w:p w14:paraId="6A3B73F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«Тарантелла», Шуман</w:t>
            </w:r>
          </w:p>
          <w:p w14:paraId="05DCBFD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«Грезы»</w:t>
            </w:r>
          </w:p>
        </w:tc>
        <w:tc>
          <w:tcPr>
            <w:tcW w:w="2772" w:type="dxa"/>
            <w:tcBorders>
              <w:left w:val="single" w:sz="4" w:space="0" w:color="000000"/>
              <w:right w:val="single" w:sz="4" w:space="0" w:color="000000"/>
            </w:tcBorders>
          </w:tcPr>
          <w:p w14:paraId="00B897A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Познакомить с терминами</w:t>
            </w:r>
          </w:p>
          <w:p w14:paraId="449E1DB5"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пауза. Развитие навыка</w:t>
            </w:r>
          </w:p>
          <w:p w14:paraId="00E68C4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пения с разнообразной</w:t>
            </w:r>
          </w:p>
          <w:p w14:paraId="279FADA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окраской звука.</w:t>
            </w:r>
            <w:r>
              <w:t xml:space="preserve"> </w:t>
            </w:r>
            <w:r>
              <w:rPr>
                <w:rFonts w:ascii="Times New Roman" w:eastAsia="Times New Roman" w:hAnsi="Times New Roman" w:cs="Times New Roman"/>
                <w:bCs/>
              </w:rPr>
              <w:t>Совершенствовать навыки</w:t>
            </w:r>
          </w:p>
          <w:p w14:paraId="33D6765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чистого интонирования</w:t>
            </w:r>
          </w:p>
        </w:tc>
        <w:tc>
          <w:tcPr>
            <w:tcW w:w="2835" w:type="dxa"/>
            <w:tcBorders>
              <w:left w:val="single" w:sz="4" w:space="0" w:color="000000"/>
            </w:tcBorders>
          </w:tcPr>
          <w:p w14:paraId="45864780" w14:textId="77777777" w:rsidR="00DD1B7D" w:rsidRDefault="009764F2" w:rsidP="008C5F84">
            <w:r>
              <w:rPr>
                <w:rFonts w:ascii="Times New Roman" w:eastAsia="Times New Roman" w:hAnsi="Times New Roman" w:cs="Times New Roman"/>
              </w:rPr>
              <w:t xml:space="preserve">Игра на музыкальных </w:t>
            </w:r>
            <w:proofErr w:type="gramStart"/>
            <w:r>
              <w:rPr>
                <w:rFonts w:ascii="Times New Roman" w:eastAsia="Times New Roman" w:hAnsi="Times New Roman" w:cs="Times New Roman"/>
              </w:rPr>
              <w:t>инструментах .Игры</w:t>
            </w:r>
            <w:proofErr w:type="gramEnd"/>
            <w:r>
              <w:rPr>
                <w:rFonts w:ascii="Times New Roman" w:eastAsia="Times New Roman" w:hAnsi="Times New Roman" w:cs="Times New Roman"/>
              </w:rPr>
              <w:t xml:space="preserve"> на различие динамики  « Что музыкальный инструмент расскажет о </w:t>
            </w:r>
            <w:proofErr w:type="spellStart"/>
            <w:r>
              <w:rPr>
                <w:rFonts w:ascii="Times New Roman" w:eastAsia="Times New Roman" w:hAnsi="Times New Roman" w:cs="Times New Roman"/>
              </w:rPr>
              <w:t>себе?»</w:t>
            </w:r>
            <w:r>
              <w:rPr>
                <w:rFonts w:ascii="Times New Roman" w:eastAsia="Times New Roman" w:hAnsi="Times New Roman" w:cs="Times New Roman"/>
                <w:bCs/>
              </w:rPr>
              <w:t>Разучивание</w:t>
            </w:r>
            <w:proofErr w:type="spellEnd"/>
            <w:r>
              <w:rPr>
                <w:rFonts w:ascii="Times New Roman" w:eastAsia="Times New Roman" w:hAnsi="Times New Roman" w:cs="Times New Roman"/>
                <w:bCs/>
              </w:rPr>
              <w:t xml:space="preserve"> и пение эстрадной песни. Взаимодействие музыки и ритма. Связка движений </w:t>
            </w:r>
          </w:p>
        </w:tc>
        <w:tc>
          <w:tcPr>
            <w:tcW w:w="1276" w:type="dxa"/>
            <w:tcBorders>
              <w:right w:val="single" w:sz="4" w:space="0" w:color="000000"/>
            </w:tcBorders>
          </w:tcPr>
          <w:p w14:paraId="4B71C69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14.03</w:t>
            </w:r>
          </w:p>
          <w:p w14:paraId="66DB685D" w14:textId="77777777" w:rsidR="00DD1B7D" w:rsidRDefault="00DD1B7D" w:rsidP="008C5F84">
            <w:pPr>
              <w:spacing w:after="0" w:line="240" w:lineRule="auto"/>
              <w:rPr>
                <w:rFonts w:ascii="Times New Roman" w:hAnsi="Times New Roman" w:cs="Times New Roman"/>
                <w:b/>
              </w:rPr>
            </w:pPr>
          </w:p>
        </w:tc>
        <w:tc>
          <w:tcPr>
            <w:tcW w:w="1136" w:type="dxa"/>
            <w:tcBorders>
              <w:left w:val="single" w:sz="4" w:space="0" w:color="000000"/>
            </w:tcBorders>
          </w:tcPr>
          <w:p w14:paraId="0A3FA0C3" w14:textId="77777777" w:rsidR="00DD1B7D" w:rsidRDefault="00DD1B7D" w:rsidP="008C5F84">
            <w:pPr>
              <w:spacing w:after="0" w:line="240" w:lineRule="auto"/>
              <w:jc w:val="center"/>
              <w:rPr>
                <w:rFonts w:ascii="Times New Roman" w:hAnsi="Times New Roman" w:cs="Times New Roman"/>
                <w:b/>
              </w:rPr>
            </w:pPr>
          </w:p>
        </w:tc>
      </w:tr>
      <w:tr w:rsidR="00DD1B7D" w14:paraId="6CF754E7" w14:textId="77777777" w:rsidTr="008C5F84">
        <w:trPr>
          <w:trHeight w:val="4726"/>
        </w:trPr>
        <w:tc>
          <w:tcPr>
            <w:tcW w:w="645" w:type="dxa"/>
            <w:tcBorders>
              <w:right w:val="single" w:sz="4" w:space="0" w:color="000000"/>
            </w:tcBorders>
          </w:tcPr>
          <w:p w14:paraId="1A30916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53</w:t>
            </w:r>
          </w:p>
        </w:tc>
        <w:tc>
          <w:tcPr>
            <w:tcW w:w="780" w:type="dxa"/>
            <w:gridSpan w:val="3"/>
            <w:tcBorders>
              <w:left w:val="single" w:sz="4" w:space="0" w:color="000000"/>
              <w:right w:val="single" w:sz="4" w:space="0" w:color="000000"/>
            </w:tcBorders>
          </w:tcPr>
          <w:p w14:paraId="54475CA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21</w:t>
            </w:r>
          </w:p>
        </w:tc>
        <w:tc>
          <w:tcPr>
            <w:tcW w:w="1965" w:type="dxa"/>
            <w:tcBorders>
              <w:left w:val="single" w:sz="4" w:space="0" w:color="000000"/>
              <w:right w:val="single" w:sz="4" w:space="0" w:color="000000"/>
            </w:tcBorders>
          </w:tcPr>
          <w:p w14:paraId="50BB82D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tc>
        <w:tc>
          <w:tcPr>
            <w:tcW w:w="825" w:type="dxa"/>
            <w:gridSpan w:val="3"/>
            <w:tcBorders>
              <w:left w:val="single" w:sz="4" w:space="0" w:color="000000"/>
              <w:right w:val="single" w:sz="4" w:space="0" w:color="000000"/>
            </w:tcBorders>
          </w:tcPr>
          <w:p w14:paraId="4498113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8D9E01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w:t>
            </w:r>
            <w:proofErr w:type="spellStart"/>
            <w:proofErr w:type="gramStart"/>
            <w:r>
              <w:rPr>
                <w:rFonts w:ascii="Times New Roman" w:eastAsia="Times New Roman" w:hAnsi="Times New Roman" w:cs="Times New Roman"/>
              </w:rPr>
              <w:t>Да.до</w:t>
            </w:r>
            <w:proofErr w:type="gramEnd"/>
            <w:r>
              <w:rPr>
                <w:rFonts w:ascii="Times New Roman" w:eastAsia="Times New Roman" w:hAnsi="Times New Roman" w:cs="Times New Roman"/>
              </w:rPr>
              <w:t>,ду,ди.де</w:t>
            </w:r>
            <w:proofErr w:type="spellEnd"/>
            <w:r>
              <w:rPr>
                <w:rFonts w:ascii="Times New Roman" w:eastAsia="Times New Roman" w:hAnsi="Times New Roman" w:cs="Times New Roman"/>
              </w:rPr>
              <w:t>» Михеева, Л. «Музыкальный магазин»-работа с мнемосхемами   А Ермолов «Я рисую этот мир»</w:t>
            </w:r>
          </w:p>
          <w:p w14:paraId="7975F1F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3CD1AD3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52EEC7E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2D78009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Устный опрос. Сравнение музыкальных произведений. Упражнения на дыхание.</w:t>
            </w:r>
          </w:p>
          <w:p w14:paraId="6FBAD37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6D4EF0F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088010D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Разучивание и пение эстрадной песни. Взаимодействие музыки и ритма. Связка движений</w:t>
            </w:r>
          </w:p>
        </w:tc>
        <w:tc>
          <w:tcPr>
            <w:tcW w:w="2835" w:type="dxa"/>
            <w:tcBorders>
              <w:left w:val="single" w:sz="4" w:space="0" w:color="000000"/>
            </w:tcBorders>
          </w:tcPr>
          <w:p w14:paraId="34122C52" w14:textId="77777777" w:rsidR="00DD1B7D" w:rsidRDefault="009764F2" w:rsidP="008C5F84">
            <w:r>
              <w:rPr>
                <w:rFonts w:ascii="Times New Roman" w:eastAsia="Times New Roman" w:hAnsi="Times New Roman" w:cs="Times New Roman"/>
              </w:rPr>
              <w:t xml:space="preserve">Игра на музыкальных </w:t>
            </w:r>
            <w:proofErr w:type="gramStart"/>
            <w:r>
              <w:rPr>
                <w:rFonts w:ascii="Times New Roman" w:eastAsia="Times New Roman" w:hAnsi="Times New Roman" w:cs="Times New Roman"/>
              </w:rPr>
              <w:t>инструментах .Игры</w:t>
            </w:r>
            <w:proofErr w:type="gramEnd"/>
            <w:r>
              <w:rPr>
                <w:rFonts w:ascii="Times New Roman" w:eastAsia="Times New Roman" w:hAnsi="Times New Roman" w:cs="Times New Roman"/>
              </w:rPr>
              <w:t xml:space="preserve"> на различие динамики  « Что музыкальный инструмент расскажет о </w:t>
            </w:r>
            <w:proofErr w:type="spellStart"/>
            <w:r>
              <w:rPr>
                <w:rFonts w:ascii="Times New Roman" w:eastAsia="Times New Roman" w:hAnsi="Times New Roman" w:cs="Times New Roman"/>
              </w:rPr>
              <w:t>себе?»</w:t>
            </w:r>
            <w:r>
              <w:rPr>
                <w:rFonts w:ascii="Times New Roman" w:eastAsia="Times New Roman" w:hAnsi="Times New Roman" w:cs="Times New Roman"/>
                <w:bCs/>
              </w:rPr>
              <w:t>Разучивание</w:t>
            </w:r>
            <w:proofErr w:type="spellEnd"/>
            <w:r>
              <w:rPr>
                <w:rFonts w:ascii="Times New Roman" w:eastAsia="Times New Roman" w:hAnsi="Times New Roman" w:cs="Times New Roman"/>
                <w:bCs/>
              </w:rPr>
              <w:t xml:space="preserve"> и пение эстрадной песни. Взаимодействие музыки и ритма. Связка движений </w:t>
            </w:r>
          </w:p>
          <w:p w14:paraId="383B0C13"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4C4AF6E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20.03</w:t>
            </w:r>
          </w:p>
          <w:p w14:paraId="72EF49D1" w14:textId="77777777" w:rsidR="00DD1B7D" w:rsidRDefault="00DD1B7D" w:rsidP="008C5F84"/>
        </w:tc>
        <w:tc>
          <w:tcPr>
            <w:tcW w:w="1136" w:type="dxa"/>
            <w:tcBorders>
              <w:left w:val="single" w:sz="4" w:space="0" w:color="000000"/>
            </w:tcBorders>
          </w:tcPr>
          <w:p w14:paraId="60EFDCD2" w14:textId="77777777" w:rsidR="00DD1B7D" w:rsidRDefault="00DD1B7D" w:rsidP="008C5F84">
            <w:pPr>
              <w:spacing w:after="0" w:line="240" w:lineRule="auto"/>
              <w:jc w:val="center"/>
              <w:rPr>
                <w:rFonts w:ascii="Times New Roman" w:hAnsi="Times New Roman" w:cs="Times New Roman"/>
                <w:b/>
              </w:rPr>
            </w:pPr>
          </w:p>
        </w:tc>
      </w:tr>
      <w:tr w:rsidR="00DD1B7D" w14:paraId="1E506716" w14:textId="77777777" w:rsidTr="008C5F84">
        <w:trPr>
          <w:trHeight w:val="840"/>
        </w:trPr>
        <w:tc>
          <w:tcPr>
            <w:tcW w:w="645" w:type="dxa"/>
            <w:tcBorders>
              <w:right w:val="single" w:sz="4" w:space="0" w:color="000000"/>
            </w:tcBorders>
          </w:tcPr>
          <w:p w14:paraId="6781225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54</w:t>
            </w:r>
          </w:p>
        </w:tc>
        <w:tc>
          <w:tcPr>
            <w:tcW w:w="780" w:type="dxa"/>
            <w:gridSpan w:val="3"/>
            <w:tcBorders>
              <w:left w:val="single" w:sz="4" w:space="0" w:color="000000"/>
              <w:right w:val="single" w:sz="4" w:space="0" w:color="000000"/>
            </w:tcBorders>
          </w:tcPr>
          <w:p w14:paraId="600F70B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22</w:t>
            </w:r>
          </w:p>
        </w:tc>
        <w:tc>
          <w:tcPr>
            <w:tcW w:w="1965" w:type="dxa"/>
            <w:tcBorders>
              <w:left w:val="single" w:sz="4" w:space="0" w:color="000000"/>
              <w:right w:val="single" w:sz="4" w:space="0" w:color="000000"/>
            </w:tcBorders>
          </w:tcPr>
          <w:p w14:paraId="4B6337A0"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«Волшебной музыки страна»</w:t>
            </w:r>
          </w:p>
          <w:p w14:paraId="3859E299" w14:textId="77777777" w:rsidR="00DD1B7D" w:rsidRDefault="00DD1B7D" w:rsidP="008C5F84">
            <w:pPr>
              <w:spacing w:after="0" w:line="240" w:lineRule="auto"/>
              <w:jc w:val="center"/>
              <w:rPr>
                <w:rFonts w:ascii="Times New Roman" w:eastAsia="Times New Roman" w:hAnsi="Times New Roman" w:cs="Times New Roman"/>
                <w:bCs/>
              </w:rPr>
            </w:pPr>
          </w:p>
        </w:tc>
        <w:tc>
          <w:tcPr>
            <w:tcW w:w="825" w:type="dxa"/>
            <w:gridSpan w:val="3"/>
            <w:tcBorders>
              <w:left w:val="single" w:sz="4" w:space="0" w:color="000000"/>
              <w:right w:val="single" w:sz="4" w:space="0" w:color="000000"/>
            </w:tcBorders>
          </w:tcPr>
          <w:p w14:paraId="6B56C98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B7DC72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w:t>
            </w:r>
            <w:proofErr w:type="spellStart"/>
            <w:proofErr w:type="gramStart"/>
            <w:r>
              <w:rPr>
                <w:rFonts w:ascii="Times New Roman" w:eastAsia="Times New Roman" w:hAnsi="Times New Roman" w:cs="Times New Roman"/>
              </w:rPr>
              <w:t>Да.до</w:t>
            </w:r>
            <w:proofErr w:type="gramEnd"/>
            <w:r>
              <w:rPr>
                <w:rFonts w:ascii="Times New Roman" w:eastAsia="Times New Roman" w:hAnsi="Times New Roman" w:cs="Times New Roman"/>
              </w:rPr>
              <w:t>,ду,ди.де</w:t>
            </w:r>
            <w:proofErr w:type="spellEnd"/>
            <w:r>
              <w:rPr>
                <w:rFonts w:ascii="Times New Roman" w:eastAsia="Times New Roman" w:hAnsi="Times New Roman" w:cs="Times New Roman"/>
              </w:rPr>
              <w:t xml:space="preserve">» Михеева, Л. «Музыкальный магазин»-работа с </w:t>
            </w:r>
            <w:r>
              <w:rPr>
                <w:rFonts w:ascii="Times New Roman" w:eastAsia="Times New Roman" w:hAnsi="Times New Roman" w:cs="Times New Roman"/>
              </w:rPr>
              <w:lastRenderedPageBreak/>
              <w:t>мнемосхемами   А Ермолов «Я рисую этот мир»</w:t>
            </w:r>
          </w:p>
          <w:p w14:paraId="234E53A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«Счастье русской </w:t>
            </w:r>
            <w:proofErr w:type="spellStart"/>
            <w:r>
              <w:rPr>
                <w:rFonts w:ascii="Times New Roman" w:eastAsia="Times New Roman" w:hAnsi="Times New Roman" w:cs="Times New Roman"/>
              </w:rPr>
              <w:t>земли</w:t>
            </w:r>
            <w:proofErr w:type="gramStart"/>
            <w:r>
              <w:rPr>
                <w:rFonts w:ascii="Times New Roman" w:eastAsia="Times New Roman" w:hAnsi="Times New Roman" w:cs="Times New Roman"/>
              </w:rPr>
              <w:t>».Н</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Мухамеджанова «Главный праздник»</w:t>
            </w:r>
          </w:p>
          <w:p w14:paraId="0EEAF1F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Пение-С. Савенков «Родная сторона»</w:t>
            </w:r>
          </w:p>
          <w:p w14:paraId="50E64A06" w14:textId="7CC2965B"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А. Ермолов «Волшебный мир искусства»</w:t>
            </w:r>
          </w:p>
        </w:tc>
        <w:tc>
          <w:tcPr>
            <w:tcW w:w="2772" w:type="dxa"/>
            <w:tcBorders>
              <w:left w:val="single" w:sz="4" w:space="0" w:color="000000"/>
              <w:right w:val="single" w:sz="4" w:space="0" w:color="000000"/>
            </w:tcBorders>
          </w:tcPr>
          <w:p w14:paraId="2DB2AE4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Устный опрос. Сравнение музыкальных произведений. Упражнения на дыхание.</w:t>
            </w:r>
          </w:p>
          <w:p w14:paraId="3AD5D64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Пение упражнений на интервалы.</w:t>
            </w:r>
          </w:p>
          <w:p w14:paraId="388A49D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Пение одноголосия, формируя певческие навыки на упражнениях и </w:t>
            </w:r>
            <w:proofErr w:type="spellStart"/>
            <w:r>
              <w:rPr>
                <w:rFonts w:ascii="Times New Roman" w:eastAsia="Times New Roman" w:hAnsi="Times New Roman" w:cs="Times New Roman"/>
                <w:bCs/>
              </w:rPr>
              <w:t>попевках</w:t>
            </w:r>
            <w:proofErr w:type="spellEnd"/>
            <w:r>
              <w:rPr>
                <w:rFonts w:ascii="Times New Roman" w:eastAsia="Times New Roman" w:hAnsi="Times New Roman" w:cs="Times New Roman"/>
                <w:bCs/>
              </w:rPr>
              <w:t>.</w:t>
            </w:r>
          </w:p>
          <w:p w14:paraId="2C40AEF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Разучивание и пение эстрадной песни. Взаимодействие музыки и ритма. Связка движений</w:t>
            </w:r>
          </w:p>
          <w:p w14:paraId="4884904C" w14:textId="77777777" w:rsidR="00DD1B7D" w:rsidRDefault="00DD1B7D" w:rsidP="008C5F84">
            <w:pPr>
              <w:spacing w:after="0" w:line="240" w:lineRule="auto"/>
              <w:rPr>
                <w:rFonts w:ascii="Times New Roman" w:eastAsia="Times New Roman" w:hAnsi="Times New Roman" w:cs="Times New Roman"/>
                <w:bCs/>
              </w:rPr>
            </w:pPr>
          </w:p>
        </w:tc>
        <w:tc>
          <w:tcPr>
            <w:tcW w:w="2835" w:type="dxa"/>
            <w:tcBorders>
              <w:left w:val="single" w:sz="4" w:space="0" w:color="000000"/>
            </w:tcBorders>
          </w:tcPr>
          <w:p w14:paraId="20A07C4B" w14:textId="77777777" w:rsidR="00DD1B7D" w:rsidRDefault="009764F2" w:rsidP="008C5F84">
            <w:r>
              <w:rPr>
                <w:rFonts w:ascii="Times New Roman" w:eastAsia="Times New Roman" w:hAnsi="Times New Roman" w:cs="Times New Roman"/>
              </w:rPr>
              <w:lastRenderedPageBreak/>
              <w:t xml:space="preserve">Игра на музыкальных </w:t>
            </w:r>
            <w:proofErr w:type="gramStart"/>
            <w:r>
              <w:rPr>
                <w:rFonts w:ascii="Times New Roman" w:eastAsia="Times New Roman" w:hAnsi="Times New Roman" w:cs="Times New Roman"/>
              </w:rPr>
              <w:t>инструментах .Игры</w:t>
            </w:r>
            <w:proofErr w:type="gramEnd"/>
            <w:r>
              <w:rPr>
                <w:rFonts w:ascii="Times New Roman" w:eastAsia="Times New Roman" w:hAnsi="Times New Roman" w:cs="Times New Roman"/>
              </w:rPr>
              <w:t xml:space="preserve"> на различие динамики  « Что музыкальный инструмент расскажет о </w:t>
            </w:r>
            <w:proofErr w:type="spellStart"/>
            <w:r>
              <w:rPr>
                <w:rFonts w:ascii="Times New Roman" w:eastAsia="Times New Roman" w:hAnsi="Times New Roman" w:cs="Times New Roman"/>
              </w:rPr>
              <w:lastRenderedPageBreak/>
              <w:t>себе?»</w:t>
            </w:r>
            <w:r>
              <w:rPr>
                <w:rFonts w:ascii="Times New Roman" w:eastAsia="Times New Roman" w:hAnsi="Times New Roman" w:cs="Times New Roman"/>
                <w:bCs/>
              </w:rPr>
              <w:t>Разучивание</w:t>
            </w:r>
            <w:proofErr w:type="spellEnd"/>
            <w:r>
              <w:rPr>
                <w:rFonts w:ascii="Times New Roman" w:eastAsia="Times New Roman" w:hAnsi="Times New Roman" w:cs="Times New Roman"/>
                <w:bCs/>
              </w:rPr>
              <w:t xml:space="preserve"> и пение эстрадной песни. Взаимодействие музыки и ритма. Связка движений </w:t>
            </w:r>
          </w:p>
          <w:p w14:paraId="47CD0411"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1F21CA3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21.03</w:t>
            </w:r>
          </w:p>
        </w:tc>
        <w:tc>
          <w:tcPr>
            <w:tcW w:w="1136" w:type="dxa"/>
            <w:tcBorders>
              <w:left w:val="single" w:sz="4" w:space="0" w:color="000000"/>
            </w:tcBorders>
          </w:tcPr>
          <w:p w14:paraId="6E571869" w14:textId="77777777" w:rsidR="00DD1B7D" w:rsidRDefault="00DD1B7D" w:rsidP="008C5F84">
            <w:pPr>
              <w:spacing w:after="0" w:line="240" w:lineRule="auto"/>
              <w:jc w:val="center"/>
              <w:rPr>
                <w:rFonts w:ascii="Times New Roman" w:hAnsi="Times New Roman" w:cs="Times New Roman"/>
                <w:b/>
              </w:rPr>
            </w:pPr>
          </w:p>
        </w:tc>
      </w:tr>
      <w:tr w:rsidR="00DD1B7D" w14:paraId="6EC9693A" w14:textId="77777777" w:rsidTr="008C5F84">
        <w:trPr>
          <w:trHeight w:val="509"/>
        </w:trPr>
        <w:tc>
          <w:tcPr>
            <w:tcW w:w="14709" w:type="dxa"/>
            <w:gridSpan w:val="14"/>
          </w:tcPr>
          <w:p w14:paraId="0D8F830C" w14:textId="77777777" w:rsidR="00DD1B7D" w:rsidRDefault="009764F2" w:rsidP="008C5F84">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r>
              <w:rPr>
                <w:rFonts w:ascii="Times New Roman" w:eastAsia="Times New Roman" w:hAnsi="Times New Roman" w:cs="Times New Roman"/>
                <w:b/>
                <w:bCs/>
                <w:lang w:val="en-US"/>
              </w:rPr>
              <w:t>V</w:t>
            </w:r>
            <w:r>
              <w:rPr>
                <w:rFonts w:ascii="Times New Roman" w:eastAsia="Times New Roman" w:hAnsi="Times New Roman" w:cs="Times New Roman"/>
                <w:b/>
                <w:bCs/>
              </w:rPr>
              <w:t xml:space="preserve"> Четверть (14часов)</w:t>
            </w:r>
          </w:p>
          <w:p w14:paraId="55A324D9"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Раздел: Современная музыкальная культура (8 часов)</w:t>
            </w:r>
          </w:p>
        </w:tc>
      </w:tr>
      <w:tr w:rsidR="00DD1B7D" w14:paraId="1FB044C5" w14:textId="77777777" w:rsidTr="008C5F84">
        <w:trPr>
          <w:trHeight w:val="509"/>
        </w:trPr>
        <w:tc>
          <w:tcPr>
            <w:tcW w:w="645" w:type="dxa"/>
            <w:tcBorders>
              <w:right w:val="single" w:sz="4" w:space="0" w:color="000000"/>
            </w:tcBorders>
          </w:tcPr>
          <w:p w14:paraId="3FD6D27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55</w:t>
            </w:r>
          </w:p>
        </w:tc>
        <w:tc>
          <w:tcPr>
            <w:tcW w:w="780" w:type="dxa"/>
            <w:gridSpan w:val="3"/>
            <w:tcBorders>
              <w:left w:val="single" w:sz="4" w:space="0" w:color="000000"/>
              <w:right w:val="single" w:sz="4" w:space="0" w:color="000000"/>
            </w:tcBorders>
          </w:tcPr>
          <w:p w14:paraId="2F5473B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1965" w:type="dxa"/>
            <w:tcBorders>
              <w:left w:val="single" w:sz="4" w:space="0" w:color="000000"/>
              <w:right w:val="single" w:sz="4" w:space="0" w:color="000000"/>
            </w:tcBorders>
          </w:tcPr>
          <w:p w14:paraId="55E75F69"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284420A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58A4800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Просмотр фрагментов </w:t>
            </w:r>
            <w:proofErr w:type="spellStart"/>
            <w:proofErr w:type="gramStart"/>
            <w:r>
              <w:rPr>
                <w:rFonts w:ascii="Times New Roman" w:eastAsia="Times New Roman" w:hAnsi="Times New Roman" w:cs="Times New Roman"/>
              </w:rPr>
              <w:t>видеофильмов:Д</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Мельникова «День Победы»</w:t>
            </w:r>
            <w:r>
              <w:rPr>
                <w:rFonts w:ascii="Times New Roman" w:hAnsi="Times New Roman" w:cs="Times New Roman"/>
              </w:rPr>
              <w:t xml:space="preserve"> </w:t>
            </w:r>
            <w:r>
              <w:rPr>
                <w:rFonts w:ascii="Times New Roman" w:eastAsia="Times New Roman" w:hAnsi="Times New Roman" w:cs="Times New Roman"/>
              </w:rPr>
              <w:t>«И все о той весне».</w:t>
            </w:r>
            <w:r>
              <w:rPr>
                <w:rFonts w:ascii="Times New Roman" w:hAnsi="Times New Roman" w:cs="Times New Roman"/>
              </w:rPr>
              <w:t xml:space="preserve"> </w:t>
            </w: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p>
          <w:p w14:paraId="39D0679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 </w:t>
            </w:r>
            <w:proofErr w:type="spellStart"/>
            <w:r>
              <w:rPr>
                <w:rFonts w:ascii="Times New Roman" w:eastAsia="Times New Roman" w:hAnsi="Times New Roman" w:cs="Times New Roman"/>
              </w:rPr>
              <w:t>Хайрулин</w:t>
            </w:r>
            <w:proofErr w:type="spellEnd"/>
            <w:r>
              <w:rPr>
                <w:rFonts w:ascii="Times New Roman" w:eastAsia="Times New Roman" w:hAnsi="Times New Roman" w:cs="Times New Roman"/>
              </w:rPr>
              <w:t xml:space="preserve"> «Весенняя капель»</w:t>
            </w:r>
          </w:p>
          <w:p w14:paraId="0B228D3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«Я хочу, чтобы не было больше войны».</w:t>
            </w:r>
            <w:r>
              <w:rPr>
                <w:rFonts w:ascii="Times New Roman" w:hAnsi="Times New Roman" w:cs="Times New Roman"/>
              </w:rPr>
              <w:t xml:space="preserve"> </w:t>
            </w:r>
            <w:r>
              <w:rPr>
                <w:rFonts w:ascii="Times New Roman" w:eastAsia="Times New Roman" w:hAnsi="Times New Roman" w:cs="Times New Roman"/>
              </w:rPr>
              <w:t xml:space="preserve">В. </w:t>
            </w:r>
            <w:proofErr w:type="spellStart"/>
            <w:r>
              <w:rPr>
                <w:rFonts w:ascii="Times New Roman" w:eastAsia="Times New Roman" w:hAnsi="Times New Roman" w:cs="Times New Roman"/>
              </w:rPr>
              <w:t>Шемтюк</w:t>
            </w:r>
            <w:proofErr w:type="spellEnd"/>
            <w:r>
              <w:rPr>
                <w:rFonts w:ascii="Times New Roman" w:eastAsia="Times New Roman" w:hAnsi="Times New Roman" w:cs="Times New Roman"/>
              </w:rPr>
              <w:t xml:space="preserve">. Музыкально-ритмическая </w:t>
            </w:r>
            <w:proofErr w:type="spellStart"/>
            <w:proofErr w:type="gramStart"/>
            <w:r>
              <w:rPr>
                <w:rFonts w:ascii="Times New Roman" w:eastAsia="Times New Roman" w:hAnsi="Times New Roman" w:cs="Times New Roman"/>
              </w:rPr>
              <w:t>игра:«</w:t>
            </w:r>
            <w:proofErr w:type="gramEnd"/>
            <w:r>
              <w:rPr>
                <w:rFonts w:ascii="Times New Roman" w:eastAsia="Times New Roman" w:hAnsi="Times New Roman" w:cs="Times New Roman"/>
              </w:rPr>
              <w:t>Звуки</w:t>
            </w:r>
            <w:proofErr w:type="spellEnd"/>
            <w:r>
              <w:rPr>
                <w:rFonts w:ascii="Times New Roman" w:eastAsia="Times New Roman" w:hAnsi="Times New Roman" w:cs="Times New Roman"/>
              </w:rPr>
              <w:t xml:space="preserve"> высокие и низкие» </w:t>
            </w:r>
          </w:p>
          <w:p w14:paraId="478FE81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И. С. Бах «Шутка» «Прелюдия до мажор».</w:t>
            </w:r>
            <w:r>
              <w:rPr>
                <w:rFonts w:ascii="Times New Roman" w:hAnsi="Times New Roman" w:cs="Times New Roman"/>
              </w:rPr>
              <w:t xml:space="preserve"> </w:t>
            </w:r>
          </w:p>
        </w:tc>
        <w:tc>
          <w:tcPr>
            <w:tcW w:w="2772" w:type="dxa"/>
            <w:tcBorders>
              <w:left w:val="single" w:sz="4" w:space="0" w:color="000000"/>
              <w:right w:val="single" w:sz="4" w:space="0" w:color="000000"/>
            </w:tcBorders>
          </w:tcPr>
          <w:p w14:paraId="76C6CEC1"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Пение закрытым ртом. Упражнения на укрепление примарной зоны звучания детского голоса; выравнивание звуков в сторону их «округления»; пение в </w:t>
            </w:r>
            <w:proofErr w:type="spellStart"/>
            <w:r>
              <w:rPr>
                <w:rFonts w:ascii="Times New Roman" w:eastAsia="Times New Roman" w:hAnsi="Times New Roman" w:cs="Times New Roman"/>
                <w:bCs/>
              </w:rPr>
              <w:t>нюансеmf</w:t>
            </w:r>
            <w:proofErr w:type="spellEnd"/>
            <w:r>
              <w:rPr>
                <w:rFonts w:ascii="Times New Roman" w:eastAsia="Times New Roman" w:hAnsi="Times New Roman" w:cs="Times New Roman"/>
                <w:bCs/>
              </w:rPr>
              <w:t xml:space="preserve"> для </w:t>
            </w:r>
            <w:proofErr w:type="spellStart"/>
            <w:r>
              <w:rPr>
                <w:rFonts w:ascii="Times New Roman" w:eastAsia="Times New Roman" w:hAnsi="Times New Roman" w:cs="Times New Roman"/>
                <w:bCs/>
              </w:rPr>
              <w:t>избежания</w:t>
            </w:r>
            <w:proofErr w:type="spellEnd"/>
            <w:r>
              <w:rPr>
                <w:rFonts w:ascii="Times New Roman" w:eastAsia="Times New Roman" w:hAnsi="Times New Roman" w:cs="Times New Roman"/>
                <w:bCs/>
              </w:rPr>
              <w:t xml:space="preserve"> форсирования звука. Фонетический метод обучения пению. Упражнения на сочетание различных слогов-фонем. Усиление </w:t>
            </w:r>
            <w:proofErr w:type="spellStart"/>
            <w:r>
              <w:rPr>
                <w:rFonts w:ascii="Times New Roman" w:eastAsia="Times New Roman" w:hAnsi="Times New Roman" w:cs="Times New Roman"/>
                <w:bCs/>
              </w:rPr>
              <w:t>резонирования</w:t>
            </w:r>
            <w:proofErr w:type="spellEnd"/>
            <w:r>
              <w:rPr>
                <w:rFonts w:ascii="Times New Roman" w:eastAsia="Times New Roman" w:hAnsi="Times New Roman" w:cs="Times New Roman"/>
                <w:bCs/>
              </w:rPr>
              <w:t xml:space="preserve"> звука. Метод аналитического показа с ответным подражанием услышанному образцу. Унисонные упражнения. Понятие о музыкальной фразе. Пение упражнений </w:t>
            </w:r>
            <w:r>
              <w:rPr>
                <w:rFonts w:ascii="Times New Roman" w:eastAsia="Times New Roman" w:hAnsi="Times New Roman" w:cs="Times New Roman"/>
                <w:bCs/>
              </w:rPr>
              <w:lastRenderedPageBreak/>
              <w:t>с сопровождением и без сопровождения музыкального инструмента. Упражнения на формирование певческих навыков. Инструментальное сопровождение (на ударных и шумовых инструментах, с помощью звучащих жестов) вокального исполнения песен.</w:t>
            </w:r>
          </w:p>
        </w:tc>
        <w:tc>
          <w:tcPr>
            <w:tcW w:w="2835" w:type="dxa"/>
            <w:tcBorders>
              <w:left w:val="single" w:sz="4" w:space="0" w:color="000000"/>
            </w:tcBorders>
          </w:tcPr>
          <w:p w14:paraId="43F6C89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Игры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6D7AE44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tc>
        <w:tc>
          <w:tcPr>
            <w:tcW w:w="1276" w:type="dxa"/>
            <w:tcBorders>
              <w:right w:val="single" w:sz="4" w:space="0" w:color="000000"/>
            </w:tcBorders>
          </w:tcPr>
          <w:p w14:paraId="1E958A2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3.04</w:t>
            </w:r>
          </w:p>
        </w:tc>
        <w:tc>
          <w:tcPr>
            <w:tcW w:w="1136" w:type="dxa"/>
            <w:tcBorders>
              <w:left w:val="single" w:sz="4" w:space="0" w:color="000000"/>
            </w:tcBorders>
          </w:tcPr>
          <w:p w14:paraId="69E20A41" w14:textId="77777777" w:rsidR="00DD1B7D" w:rsidRDefault="00DD1B7D" w:rsidP="008C5F84">
            <w:pPr>
              <w:spacing w:after="0" w:line="240" w:lineRule="auto"/>
              <w:jc w:val="center"/>
              <w:rPr>
                <w:rFonts w:ascii="Times New Roman" w:hAnsi="Times New Roman" w:cs="Times New Roman"/>
                <w:b/>
              </w:rPr>
            </w:pPr>
          </w:p>
        </w:tc>
      </w:tr>
      <w:tr w:rsidR="00DD1B7D" w14:paraId="5C038175" w14:textId="77777777" w:rsidTr="008C5F84">
        <w:trPr>
          <w:trHeight w:val="509"/>
        </w:trPr>
        <w:tc>
          <w:tcPr>
            <w:tcW w:w="645" w:type="dxa"/>
            <w:tcBorders>
              <w:right w:val="single" w:sz="4" w:space="0" w:color="000000"/>
            </w:tcBorders>
          </w:tcPr>
          <w:p w14:paraId="484AF54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56</w:t>
            </w:r>
          </w:p>
        </w:tc>
        <w:tc>
          <w:tcPr>
            <w:tcW w:w="780" w:type="dxa"/>
            <w:gridSpan w:val="3"/>
            <w:tcBorders>
              <w:left w:val="single" w:sz="4" w:space="0" w:color="000000"/>
              <w:right w:val="single" w:sz="4" w:space="0" w:color="000000"/>
            </w:tcBorders>
          </w:tcPr>
          <w:p w14:paraId="7EB0C27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w:t>
            </w:r>
          </w:p>
        </w:tc>
        <w:tc>
          <w:tcPr>
            <w:tcW w:w="1965" w:type="dxa"/>
            <w:tcBorders>
              <w:left w:val="single" w:sz="4" w:space="0" w:color="000000"/>
              <w:right w:val="single" w:sz="4" w:space="0" w:color="000000"/>
            </w:tcBorders>
          </w:tcPr>
          <w:p w14:paraId="5E20497B"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17AFEB3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52DEAC2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Просмотр фрагментов </w:t>
            </w:r>
            <w:proofErr w:type="spellStart"/>
            <w:proofErr w:type="gramStart"/>
            <w:r>
              <w:rPr>
                <w:rFonts w:ascii="Times New Roman" w:eastAsia="Times New Roman" w:hAnsi="Times New Roman" w:cs="Times New Roman"/>
              </w:rPr>
              <w:t>видеофильмов:Д</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Мельникова «День Победы»</w:t>
            </w:r>
            <w:r>
              <w:rPr>
                <w:rFonts w:ascii="Times New Roman" w:hAnsi="Times New Roman" w:cs="Times New Roman"/>
              </w:rPr>
              <w:t xml:space="preserve"> </w:t>
            </w:r>
            <w:r>
              <w:rPr>
                <w:rFonts w:ascii="Times New Roman" w:eastAsia="Times New Roman" w:hAnsi="Times New Roman" w:cs="Times New Roman"/>
              </w:rPr>
              <w:t>«И все о той весне».</w:t>
            </w:r>
            <w:r>
              <w:rPr>
                <w:rFonts w:ascii="Times New Roman" w:hAnsi="Times New Roman" w:cs="Times New Roman"/>
              </w:rPr>
              <w:t xml:space="preserve"> </w:t>
            </w:r>
            <w:r>
              <w:rPr>
                <w:rFonts w:ascii="Times New Roman" w:eastAsia="Times New Roman" w:hAnsi="Times New Roman" w:cs="Times New Roman"/>
              </w:rPr>
              <w:t xml:space="preserve">В </w:t>
            </w:r>
            <w:proofErr w:type="spellStart"/>
            <w:r>
              <w:rPr>
                <w:rFonts w:ascii="Times New Roman" w:eastAsia="Times New Roman" w:hAnsi="Times New Roman" w:cs="Times New Roman"/>
              </w:rPr>
              <w:t>Ударцев</w:t>
            </w:r>
            <w:proofErr w:type="spellEnd"/>
          </w:p>
          <w:p w14:paraId="437EA5C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 </w:t>
            </w:r>
            <w:proofErr w:type="spellStart"/>
            <w:r>
              <w:rPr>
                <w:rFonts w:ascii="Times New Roman" w:eastAsia="Times New Roman" w:hAnsi="Times New Roman" w:cs="Times New Roman"/>
              </w:rPr>
              <w:t>Хайрулин</w:t>
            </w:r>
            <w:proofErr w:type="spellEnd"/>
            <w:r>
              <w:rPr>
                <w:rFonts w:ascii="Times New Roman" w:eastAsia="Times New Roman" w:hAnsi="Times New Roman" w:cs="Times New Roman"/>
              </w:rPr>
              <w:t xml:space="preserve"> «Весенняя капель»</w:t>
            </w:r>
          </w:p>
          <w:p w14:paraId="6CAAFF8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«Я хочу, чтобы не было больше войны».</w:t>
            </w:r>
            <w:r>
              <w:rPr>
                <w:rFonts w:ascii="Times New Roman" w:hAnsi="Times New Roman" w:cs="Times New Roman"/>
              </w:rPr>
              <w:t xml:space="preserve"> </w:t>
            </w:r>
            <w:r>
              <w:rPr>
                <w:rFonts w:ascii="Times New Roman" w:eastAsia="Times New Roman" w:hAnsi="Times New Roman" w:cs="Times New Roman"/>
              </w:rPr>
              <w:t xml:space="preserve">В. </w:t>
            </w:r>
            <w:proofErr w:type="spellStart"/>
            <w:r>
              <w:rPr>
                <w:rFonts w:ascii="Times New Roman" w:eastAsia="Times New Roman" w:hAnsi="Times New Roman" w:cs="Times New Roman"/>
              </w:rPr>
              <w:t>Шемтюк</w:t>
            </w:r>
            <w:proofErr w:type="spellEnd"/>
            <w:r>
              <w:rPr>
                <w:rFonts w:ascii="Times New Roman" w:eastAsia="Times New Roman" w:hAnsi="Times New Roman" w:cs="Times New Roman"/>
              </w:rPr>
              <w:t xml:space="preserve">. Музыкально-ритмическая </w:t>
            </w:r>
            <w:proofErr w:type="spellStart"/>
            <w:proofErr w:type="gramStart"/>
            <w:r>
              <w:rPr>
                <w:rFonts w:ascii="Times New Roman" w:eastAsia="Times New Roman" w:hAnsi="Times New Roman" w:cs="Times New Roman"/>
              </w:rPr>
              <w:t>игра:«</w:t>
            </w:r>
            <w:proofErr w:type="gramEnd"/>
            <w:r>
              <w:rPr>
                <w:rFonts w:ascii="Times New Roman" w:eastAsia="Times New Roman" w:hAnsi="Times New Roman" w:cs="Times New Roman"/>
              </w:rPr>
              <w:t>Звуки</w:t>
            </w:r>
            <w:proofErr w:type="spellEnd"/>
            <w:r>
              <w:rPr>
                <w:rFonts w:ascii="Times New Roman" w:eastAsia="Times New Roman" w:hAnsi="Times New Roman" w:cs="Times New Roman"/>
              </w:rPr>
              <w:t xml:space="preserve"> высокие и низкие» </w:t>
            </w:r>
          </w:p>
          <w:p w14:paraId="7719293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И. С. Бах «Шутка» «Прелюдия до мажор».</w:t>
            </w:r>
            <w:r>
              <w:rPr>
                <w:rFonts w:ascii="Times New Roman" w:hAnsi="Times New Roman" w:cs="Times New Roman"/>
              </w:rPr>
              <w:t xml:space="preserve"> </w:t>
            </w:r>
            <w:r>
              <w:rPr>
                <w:rFonts w:ascii="Times New Roman" w:eastAsia="Times New Roman" w:hAnsi="Times New Roman" w:cs="Times New Roman"/>
              </w:rPr>
              <w:t>Простые и сложные размеры. Пунктирный ритм.</w:t>
            </w:r>
          </w:p>
        </w:tc>
        <w:tc>
          <w:tcPr>
            <w:tcW w:w="2772" w:type="dxa"/>
            <w:tcBorders>
              <w:left w:val="single" w:sz="4" w:space="0" w:color="000000"/>
              <w:right w:val="single" w:sz="4" w:space="0" w:color="000000"/>
            </w:tcBorders>
          </w:tcPr>
          <w:p w14:paraId="1B4F211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Пение закрытым ртом. Упражнения на укрепление примарной зоны звучания детского голоса; выравнивание звуков в сторону их «округления»; пение в </w:t>
            </w:r>
            <w:proofErr w:type="spellStart"/>
            <w:r>
              <w:rPr>
                <w:rFonts w:ascii="Times New Roman" w:eastAsia="Times New Roman" w:hAnsi="Times New Roman" w:cs="Times New Roman"/>
                <w:bCs/>
              </w:rPr>
              <w:t>нюансеmf</w:t>
            </w:r>
            <w:proofErr w:type="spellEnd"/>
            <w:r>
              <w:rPr>
                <w:rFonts w:ascii="Times New Roman" w:eastAsia="Times New Roman" w:hAnsi="Times New Roman" w:cs="Times New Roman"/>
                <w:bCs/>
              </w:rPr>
              <w:t xml:space="preserve"> для </w:t>
            </w:r>
            <w:proofErr w:type="spellStart"/>
            <w:r>
              <w:rPr>
                <w:rFonts w:ascii="Times New Roman" w:eastAsia="Times New Roman" w:hAnsi="Times New Roman" w:cs="Times New Roman"/>
                <w:bCs/>
              </w:rPr>
              <w:t>избежания</w:t>
            </w:r>
            <w:proofErr w:type="spellEnd"/>
            <w:r>
              <w:rPr>
                <w:rFonts w:ascii="Times New Roman" w:eastAsia="Times New Roman" w:hAnsi="Times New Roman" w:cs="Times New Roman"/>
                <w:bCs/>
              </w:rPr>
              <w:t xml:space="preserve"> форсирования звука. Фонетический метод обучения пению. Упражнения на сочетание различных слогов-фонем. Усиление </w:t>
            </w:r>
            <w:proofErr w:type="spellStart"/>
            <w:r>
              <w:rPr>
                <w:rFonts w:ascii="Times New Roman" w:eastAsia="Times New Roman" w:hAnsi="Times New Roman" w:cs="Times New Roman"/>
                <w:bCs/>
              </w:rPr>
              <w:t>резонирования</w:t>
            </w:r>
            <w:proofErr w:type="spellEnd"/>
            <w:r>
              <w:rPr>
                <w:rFonts w:ascii="Times New Roman" w:eastAsia="Times New Roman" w:hAnsi="Times New Roman" w:cs="Times New Roman"/>
                <w:bCs/>
              </w:rPr>
              <w:t xml:space="preserve"> звука. Метод аналитического показа с ответным подражанием услышанному образцу. Унисонные упражнения. Понятие о музыкальной фразе. Пение упражнений с сопровождением и без сопровождения музыкального </w:t>
            </w:r>
            <w:r>
              <w:rPr>
                <w:rFonts w:ascii="Times New Roman" w:eastAsia="Times New Roman" w:hAnsi="Times New Roman" w:cs="Times New Roman"/>
                <w:bCs/>
              </w:rPr>
              <w:lastRenderedPageBreak/>
              <w:t xml:space="preserve">инструмента. Упражнения на формирование певческих навыков. Инструментальное сопровождение (на ударных и шумовых инструментах, с помощью звучащих жестов) вокального исполнения </w:t>
            </w:r>
            <w:proofErr w:type="spellStart"/>
            <w:proofErr w:type="gramStart"/>
            <w:r>
              <w:rPr>
                <w:rFonts w:ascii="Times New Roman" w:eastAsia="Times New Roman" w:hAnsi="Times New Roman" w:cs="Times New Roman"/>
                <w:bCs/>
              </w:rPr>
              <w:t>песен.</w:t>
            </w:r>
            <w:r>
              <w:rPr>
                <w:rFonts w:ascii="Times New Roman" w:eastAsia="Times New Roman" w:hAnsi="Times New Roman" w:cs="Times New Roman"/>
              </w:rPr>
              <w:t>Игры</w:t>
            </w:r>
            <w:proofErr w:type="spellEnd"/>
            <w:proofErr w:type="gram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4F512AB5" w14:textId="7734DDB5"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«Музыкальные лесенки»</w:t>
            </w:r>
          </w:p>
        </w:tc>
        <w:tc>
          <w:tcPr>
            <w:tcW w:w="2835" w:type="dxa"/>
            <w:tcBorders>
              <w:left w:val="single" w:sz="4" w:space="0" w:color="000000"/>
            </w:tcBorders>
          </w:tcPr>
          <w:p w14:paraId="77E047B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Игры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722CB2F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p w14:paraId="37D99181" w14:textId="77777777" w:rsidR="00DD1B7D" w:rsidRDefault="00DD1B7D" w:rsidP="008C5F84"/>
        </w:tc>
        <w:tc>
          <w:tcPr>
            <w:tcW w:w="1276" w:type="dxa"/>
            <w:tcBorders>
              <w:right w:val="single" w:sz="4" w:space="0" w:color="000000"/>
            </w:tcBorders>
          </w:tcPr>
          <w:p w14:paraId="30AFE67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4.04</w:t>
            </w:r>
          </w:p>
        </w:tc>
        <w:tc>
          <w:tcPr>
            <w:tcW w:w="1136" w:type="dxa"/>
            <w:tcBorders>
              <w:left w:val="single" w:sz="4" w:space="0" w:color="000000"/>
            </w:tcBorders>
          </w:tcPr>
          <w:p w14:paraId="672A4770" w14:textId="77777777" w:rsidR="00DD1B7D" w:rsidRDefault="00DD1B7D" w:rsidP="008C5F84">
            <w:pPr>
              <w:spacing w:after="0" w:line="240" w:lineRule="auto"/>
              <w:jc w:val="center"/>
              <w:rPr>
                <w:rFonts w:ascii="Times New Roman" w:hAnsi="Times New Roman" w:cs="Times New Roman"/>
                <w:b/>
              </w:rPr>
            </w:pPr>
          </w:p>
        </w:tc>
      </w:tr>
      <w:tr w:rsidR="00DD1B7D" w14:paraId="29780DD3" w14:textId="77777777" w:rsidTr="008C5F84">
        <w:trPr>
          <w:trHeight w:val="509"/>
        </w:trPr>
        <w:tc>
          <w:tcPr>
            <w:tcW w:w="645" w:type="dxa"/>
            <w:tcBorders>
              <w:right w:val="single" w:sz="4" w:space="0" w:color="000000"/>
            </w:tcBorders>
          </w:tcPr>
          <w:p w14:paraId="0D8A435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57</w:t>
            </w:r>
          </w:p>
        </w:tc>
        <w:tc>
          <w:tcPr>
            <w:tcW w:w="780" w:type="dxa"/>
            <w:gridSpan w:val="3"/>
            <w:tcBorders>
              <w:left w:val="single" w:sz="4" w:space="0" w:color="000000"/>
              <w:right w:val="single" w:sz="4" w:space="0" w:color="000000"/>
            </w:tcBorders>
          </w:tcPr>
          <w:p w14:paraId="0C453DC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w:t>
            </w:r>
          </w:p>
        </w:tc>
        <w:tc>
          <w:tcPr>
            <w:tcW w:w="1965" w:type="dxa"/>
            <w:tcBorders>
              <w:left w:val="single" w:sz="4" w:space="0" w:color="000000"/>
              <w:right w:val="single" w:sz="4" w:space="0" w:color="000000"/>
            </w:tcBorders>
          </w:tcPr>
          <w:p w14:paraId="57602D2C"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1FB1D31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3FB041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Определение характерных особенностей музыкального языка в произведениях (песня, </w:t>
            </w:r>
            <w:proofErr w:type="gramStart"/>
            <w:r>
              <w:rPr>
                <w:rFonts w:ascii="Times New Roman" w:eastAsia="Times New Roman" w:hAnsi="Times New Roman" w:cs="Times New Roman"/>
              </w:rPr>
              <w:t>танец)Д.</w:t>
            </w:r>
            <w:proofErr w:type="gramEnd"/>
            <w:r>
              <w:rPr>
                <w:rFonts w:ascii="Times New Roman" w:eastAsia="Times New Roman" w:hAnsi="Times New Roman" w:cs="Times New Roman"/>
              </w:rPr>
              <w:t xml:space="preserve"> Мельникова «День Победы» «И все о той весне». В </w:t>
            </w:r>
            <w:proofErr w:type="spellStart"/>
            <w:r>
              <w:rPr>
                <w:rFonts w:ascii="Times New Roman" w:eastAsia="Times New Roman" w:hAnsi="Times New Roman" w:cs="Times New Roman"/>
              </w:rPr>
              <w:t>Ударцев</w:t>
            </w:r>
            <w:proofErr w:type="spellEnd"/>
          </w:p>
          <w:p w14:paraId="4FD9138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 </w:t>
            </w:r>
            <w:proofErr w:type="spellStart"/>
            <w:r>
              <w:rPr>
                <w:rFonts w:ascii="Times New Roman" w:eastAsia="Times New Roman" w:hAnsi="Times New Roman" w:cs="Times New Roman"/>
              </w:rPr>
              <w:t>Хайрулин</w:t>
            </w:r>
            <w:proofErr w:type="spellEnd"/>
            <w:r>
              <w:rPr>
                <w:rFonts w:ascii="Times New Roman" w:eastAsia="Times New Roman" w:hAnsi="Times New Roman" w:cs="Times New Roman"/>
              </w:rPr>
              <w:t xml:space="preserve"> «Весенняя капель»</w:t>
            </w:r>
          </w:p>
          <w:p w14:paraId="55CE800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«Я хочу, чтобы не было больше войны». В. </w:t>
            </w:r>
            <w:proofErr w:type="spellStart"/>
            <w:r>
              <w:rPr>
                <w:rFonts w:ascii="Times New Roman" w:eastAsia="Times New Roman" w:hAnsi="Times New Roman" w:cs="Times New Roman"/>
              </w:rPr>
              <w:t>Шемтюк</w:t>
            </w:r>
            <w:proofErr w:type="spellEnd"/>
            <w:r>
              <w:rPr>
                <w:rFonts w:ascii="Times New Roman" w:eastAsia="Times New Roman" w:hAnsi="Times New Roman" w:cs="Times New Roman"/>
              </w:rPr>
              <w:t xml:space="preserve">. Музыкально-ритмическая </w:t>
            </w:r>
            <w:proofErr w:type="spellStart"/>
            <w:proofErr w:type="gramStart"/>
            <w:r>
              <w:rPr>
                <w:rFonts w:ascii="Times New Roman" w:eastAsia="Times New Roman" w:hAnsi="Times New Roman" w:cs="Times New Roman"/>
              </w:rPr>
              <w:t>игра:«</w:t>
            </w:r>
            <w:proofErr w:type="gramEnd"/>
            <w:r>
              <w:rPr>
                <w:rFonts w:ascii="Times New Roman" w:eastAsia="Times New Roman" w:hAnsi="Times New Roman" w:cs="Times New Roman"/>
              </w:rPr>
              <w:t>Звуки</w:t>
            </w:r>
            <w:proofErr w:type="spellEnd"/>
            <w:r>
              <w:rPr>
                <w:rFonts w:ascii="Times New Roman" w:eastAsia="Times New Roman" w:hAnsi="Times New Roman" w:cs="Times New Roman"/>
              </w:rPr>
              <w:t xml:space="preserve"> высокие и низкие» </w:t>
            </w:r>
          </w:p>
          <w:p w14:paraId="6E12548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И. С. Бах «Шутка» «Прелюдия до мажор». Простые и сложные размеры. Пунктирный ритм.</w:t>
            </w:r>
          </w:p>
        </w:tc>
        <w:tc>
          <w:tcPr>
            <w:tcW w:w="2772" w:type="dxa"/>
            <w:tcBorders>
              <w:left w:val="single" w:sz="4" w:space="0" w:color="000000"/>
              <w:right w:val="single" w:sz="4" w:space="0" w:color="000000"/>
            </w:tcBorders>
          </w:tcPr>
          <w:p w14:paraId="50426E0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rPr>
              <w:t>«Музыка и движение» (Понятия быстро и медленно</w:t>
            </w:r>
            <w:proofErr w:type="gramStart"/>
            <w:r>
              <w:rPr>
                <w:rFonts w:ascii="Times New Roman" w:eastAsia="Times New Roman" w:hAnsi="Times New Roman" w:cs="Times New Roman"/>
              </w:rPr>
              <w:t>).</w:t>
            </w:r>
            <w:r>
              <w:rPr>
                <w:rFonts w:ascii="Times New Roman" w:eastAsia="Times New Roman" w:hAnsi="Times New Roman" w:cs="Times New Roman"/>
                <w:bCs/>
              </w:rPr>
              <w:t>Коррекция</w:t>
            </w:r>
            <w:proofErr w:type="gramEnd"/>
            <w:r>
              <w:rPr>
                <w:rFonts w:ascii="Times New Roman" w:eastAsia="Times New Roman" w:hAnsi="Times New Roman" w:cs="Times New Roman"/>
                <w:bCs/>
              </w:rPr>
              <w:t xml:space="preserve"> и развития устойчивости внимания и умения осуществлять его переключение. Вызвать эмоциональный отклик на музыку. Коррекция слуховой, зрительной памяти.</w:t>
            </w:r>
          </w:p>
        </w:tc>
        <w:tc>
          <w:tcPr>
            <w:tcW w:w="2835" w:type="dxa"/>
            <w:tcBorders>
              <w:left w:val="single" w:sz="4" w:space="0" w:color="000000"/>
            </w:tcBorders>
          </w:tcPr>
          <w:p w14:paraId="1F84D7D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w:t>
            </w:r>
            <w:proofErr w:type="spellStart"/>
            <w:r>
              <w:rPr>
                <w:rFonts w:ascii="Times New Roman" w:eastAsia="Times New Roman" w:hAnsi="Times New Roman" w:cs="Times New Roman"/>
              </w:rPr>
              <w:t>марш»Игры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46593B4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p w14:paraId="684318E2"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711E81F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10.04</w:t>
            </w:r>
          </w:p>
        </w:tc>
        <w:tc>
          <w:tcPr>
            <w:tcW w:w="1136" w:type="dxa"/>
            <w:tcBorders>
              <w:left w:val="single" w:sz="4" w:space="0" w:color="000000"/>
            </w:tcBorders>
          </w:tcPr>
          <w:p w14:paraId="3A6E030E" w14:textId="77777777" w:rsidR="00DD1B7D" w:rsidRDefault="00DD1B7D" w:rsidP="008C5F84">
            <w:pPr>
              <w:spacing w:after="0" w:line="240" w:lineRule="auto"/>
              <w:jc w:val="center"/>
              <w:rPr>
                <w:rFonts w:ascii="Times New Roman" w:hAnsi="Times New Roman" w:cs="Times New Roman"/>
                <w:b/>
              </w:rPr>
            </w:pPr>
          </w:p>
        </w:tc>
      </w:tr>
      <w:tr w:rsidR="00DD1B7D" w14:paraId="0F732173" w14:textId="77777777" w:rsidTr="008C5F84">
        <w:trPr>
          <w:trHeight w:val="509"/>
        </w:trPr>
        <w:tc>
          <w:tcPr>
            <w:tcW w:w="645" w:type="dxa"/>
            <w:tcBorders>
              <w:right w:val="single" w:sz="4" w:space="0" w:color="000000"/>
            </w:tcBorders>
          </w:tcPr>
          <w:p w14:paraId="7DB7140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lastRenderedPageBreak/>
              <w:t>58</w:t>
            </w:r>
          </w:p>
        </w:tc>
        <w:tc>
          <w:tcPr>
            <w:tcW w:w="780" w:type="dxa"/>
            <w:gridSpan w:val="3"/>
            <w:tcBorders>
              <w:left w:val="single" w:sz="4" w:space="0" w:color="000000"/>
              <w:right w:val="single" w:sz="4" w:space="0" w:color="000000"/>
            </w:tcBorders>
          </w:tcPr>
          <w:p w14:paraId="7388D34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4</w:t>
            </w:r>
          </w:p>
        </w:tc>
        <w:tc>
          <w:tcPr>
            <w:tcW w:w="1965" w:type="dxa"/>
            <w:tcBorders>
              <w:left w:val="single" w:sz="4" w:space="0" w:color="000000"/>
              <w:right w:val="single" w:sz="4" w:space="0" w:color="000000"/>
            </w:tcBorders>
          </w:tcPr>
          <w:p w14:paraId="631DDFD9"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0C21635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7EC124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Определение характерных особенностей музыкального языка в произведениях (песня, </w:t>
            </w:r>
            <w:proofErr w:type="gramStart"/>
            <w:r>
              <w:rPr>
                <w:rFonts w:ascii="Times New Roman" w:eastAsia="Times New Roman" w:hAnsi="Times New Roman" w:cs="Times New Roman"/>
              </w:rPr>
              <w:t>танец)Д.</w:t>
            </w:r>
            <w:proofErr w:type="gramEnd"/>
            <w:r>
              <w:rPr>
                <w:rFonts w:ascii="Times New Roman" w:eastAsia="Times New Roman" w:hAnsi="Times New Roman" w:cs="Times New Roman"/>
              </w:rPr>
              <w:t xml:space="preserve"> Мельникова «День Победы» «И все о той весне». В </w:t>
            </w:r>
            <w:proofErr w:type="spellStart"/>
            <w:r>
              <w:rPr>
                <w:rFonts w:ascii="Times New Roman" w:eastAsia="Times New Roman" w:hAnsi="Times New Roman" w:cs="Times New Roman"/>
              </w:rPr>
              <w:t>Ударцев</w:t>
            </w:r>
            <w:proofErr w:type="spellEnd"/>
          </w:p>
          <w:p w14:paraId="3687528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 </w:t>
            </w:r>
            <w:proofErr w:type="spellStart"/>
            <w:r>
              <w:rPr>
                <w:rFonts w:ascii="Times New Roman" w:eastAsia="Times New Roman" w:hAnsi="Times New Roman" w:cs="Times New Roman"/>
              </w:rPr>
              <w:t>Хайрулин</w:t>
            </w:r>
            <w:proofErr w:type="spellEnd"/>
            <w:r>
              <w:rPr>
                <w:rFonts w:ascii="Times New Roman" w:eastAsia="Times New Roman" w:hAnsi="Times New Roman" w:cs="Times New Roman"/>
              </w:rPr>
              <w:t xml:space="preserve"> «Весенняя капель»</w:t>
            </w:r>
          </w:p>
          <w:p w14:paraId="0075688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«Я хочу, чтобы не было больше войны». В. </w:t>
            </w:r>
            <w:proofErr w:type="spellStart"/>
            <w:r>
              <w:rPr>
                <w:rFonts w:ascii="Times New Roman" w:eastAsia="Times New Roman" w:hAnsi="Times New Roman" w:cs="Times New Roman"/>
              </w:rPr>
              <w:t>Шемтюк</w:t>
            </w:r>
            <w:proofErr w:type="spellEnd"/>
            <w:r>
              <w:rPr>
                <w:rFonts w:ascii="Times New Roman" w:eastAsia="Times New Roman" w:hAnsi="Times New Roman" w:cs="Times New Roman"/>
              </w:rPr>
              <w:t xml:space="preserve">. Музыкально-ритмическая </w:t>
            </w:r>
            <w:proofErr w:type="spellStart"/>
            <w:proofErr w:type="gramStart"/>
            <w:r>
              <w:rPr>
                <w:rFonts w:ascii="Times New Roman" w:eastAsia="Times New Roman" w:hAnsi="Times New Roman" w:cs="Times New Roman"/>
              </w:rPr>
              <w:t>игра:«</w:t>
            </w:r>
            <w:proofErr w:type="gramEnd"/>
            <w:r>
              <w:rPr>
                <w:rFonts w:ascii="Times New Roman" w:eastAsia="Times New Roman" w:hAnsi="Times New Roman" w:cs="Times New Roman"/>
              </w:rPr>
              <w:t>Звуки</w:t>
            </w:r>
            <w:proofErr w:type="spellEnd"/>
            <w:r>
              <w:rPr>
                <w:rFonts w:ascii="Times New Roman" w:eastAsia="Times New Roman" w:hAnsi="Times New Roman" w:cs="Times New Roman"/>
              </w:rPr>
              <w:t xml:space="preserve"> высокие и низкие» </w:t>
            </w:r>
          </w:p>
          <w:p w14:paraId="3336A21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Игра на музыкальных инструментах И. С. Бах «Шутка» «Прелюдия до мажор». Простые и сложные размеры. Пунктирный ритм.</w:t>
            </w:r>
          </w:p>
        </w:tc>
        <w:tc>
          <w:tcPr>
            <w:tcW w:w="2772" w:type="dxa"/>
            <w:tcBorders>
              <w:left w:val="single" w:sz="4" w:space="0" w:color="000000"/>
              <w:right w:val="single" w:sz="4" w:space="0" w:color="000000"/>
            </w:tcBorders>
          </w:tcPr>
          <w:p w14:paraId="51F5DB1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Отработка сценической постановки художественного номера «Музыка и движение» (Понятия быстро и медленно). Коррекция и развития устойчивости внимания и умения осуществлять его переключение. Вызвать эмоциональный отклик на музыку. Коррекция слуховой, зрительной памяти.</w:t>
            </w:r>
          </w:p>
        </w:tc>
        <w:tc>
          <w:tcPr>
            <w:tcW w:w="2835" w:type="dxa"/>
            <w:tcBorders>
              <w:left w:val="single" w:sz="4" w:space="0" w:color="000000"/>
            </w:tcBorders>
          </w:tcPr>
          <w:p w14:paraId="5FE2312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w:t>
            </w:r>
            <w:proofErr w:type="spellStart"/>
            <w:r>
              <w:rPr>
                <w:rFonts w:ascii="Times New Roman" w:eastAsia="Times New Roman" w:hAnsi="Times New Roman" w:cs="Times New Roman"/>
              </w:rPr>
              <w:t>марш»Игры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0384344F"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p w14:paraId="01D76257"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3EE45A7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11.04</w:t>
            </w:r>
          </w:p>
        </w:tc>
        <w:tc>
          <w:tcPr>
            <w:tcW w:w="1136" w:type="dxa"/>
            <w:tcBorders>
              <w:left w:val="single" w:sz="4" w:space="0" w:color="000000"/>
            </w:tcBorders>
          </w:tcPr>
          <w:p w14:paraId="596EEC7B" w14:textId="77777777" w:rsidR="00DD1B7D" w:rsidRDefault="00DD1B7D" w:rsidP="008C5F84">
            <w:pPr>
              <w:spacing w:after="0" w:line="240" w:lineRule="auto"/>
              <w:jc w:val="center"/>
              <w:rPr>
                <w:rFonts w:ascii="Times New Roman" w:hAnsi="Times New Roman" w:cs="Times New Roman"/>
                <w:b/>
              </w:rPr>
            </w:pPr>
          </w:p>
        </w:tc>
      </w:tr>
      <w:tr w:rsidR="00DD1B7D" w14:paraId="479E32D6" w14:textId="77777777" w:rsidTr="008C5F84">
        <w:trPr>
          <w:trHeight w:val="509"/>
        </w:trPr>
        <w:tc>
          <w:tcPr>
            <w:tcW w:w="645" w:type="dxa"/>
            <w:tcBorders>
              <w:right w:val="single" w:sz="4" w:space="0" w:color="000000"/>
            </w:tcBorders>
          </w:tcPr>
          <w:p w14:paraId="4ED6E86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59</w:t>
            </w:r>
          </w:p>
        </w:tc>
        <w:tc>
          <w:tcPr>
            <w:tcW w:w="780" w:type="dxa"/>
            <w:gridSpan w:val="3"/>
            <w:tcBorders>
              <w:left w:val="single" w:sz="4" w:space="0" w:color="000000"/>
              <w:right w:val="single" w:sz="4" w:space="0" w:color="000000"/>
            </w:tcBorders>
          </w:tcPr>
          <w:p w14:paraId="259FB1E2"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5</w:t>
            </w:r>
          </w:p>
        </w:tc>
        <w:tc>
          <w:tcPr>
            <w:tcW w:w="1965" w:type="dxa"/>
            <w:tcBorders>
              <w:left w:val="single" w:sz="4" w:space="0" w:color="000000"/>
              <w:right w:val="single" w:sz="4" w:space="0" w:color="000000"/>
            </w:tcBorders>
          </w:tcPr>
          <w:p w14:paraId="7A77F07B"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6651A68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656E6F0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Триптих «Сказка. Путешествие королевны» </w:t>
            </w:r>
            <w:proofErr w:type="spellStart"/>
            <w:r>
              <w:rPr>
                <w:rFonts w:ascii="Times New Roman" w:eastAsia="Times New Roman" w:hAnsi="Times New Roman" w:cs="Times New Roman"/>
              </w:rPr>
              <w:t>Ф.Гварди</w:t>
            </w:r>
            <w:proofErr w:type="spellEnd"/>
            <w:r>
              <w:rPr>
                <w:rFonts w:ascii="Times New Roman" w:eastAsia="Times New Roman" w:hAnsi="Times New Roman" w:cs="Times New Roman"/>
              </w:rPr>
              <w:t xml:space="preserve"> «Концерт», </w:t>
            </w:r>
            <w:proofErr w:type="spellStart"/>
            <w:r>
              <w:rPr>
                <w:rFonts w:ascii="Times New Roman" w:eastAsia="Times New Roman" w:hAnsi="Times New Roman" w:cs="Times New Roman"/>
              </w:rPr>
              <w:t>Г.Гендель</w:t>
            </w:r>
            <w:proofErr w:type="spellEnd"/>
          </w:p>
          <w:p w14:paraId="58A5F4D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на воде», Музыкально-ритмическая игра «Хлопай в такт» Слушание Фрагменты из «Рапсодии в стиле блюз» Пение </w:t>
            </w:r>
            <w:proofErr w:type="spellStart"/>
            <w:r>
              <w:rPr>
                <w:rFonts w:ascii="Times New Roman" w:eastAsia="Times New Roman" w:hAnsi="Times New Roman" w:cs="Times New Roman"/>
              </w:rPr>
              <w:t>А.Пахмутова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сл.Н.Добронравова</w:t>
            </w:r>
            <w:proofErr w:type="spellEnd"/>
            <w:r>
              <w:rPr>
                <w:rFonts w:ascii="Times New Roman" w:eastAsia="Times New Roman" w:hAnsi="Times New Roman" w:cs="Times New Roman"/>
              </w:rPr>
              <w:t xml:space="preserve"> «Алый парус».</w:t>
            </w:r>
          </w:p>
        </w:tc>
        <w:tc>
          <w:tcPr>
            <w:tcW w:w="2772" w:type="dxa"/>
            <w:tcBorders>
              <w:left w:val="single" w:sz="4" w:space="0" w:color="000000"/>
              <w:right w:val="single" w:sz="4" w:space="0" w:color="000000"/>
            </w:tcBorders>
          </w:tcPr>
          <w:p w14:paraId="71AE0C9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Воспринимать и сопоставлять </w:t>
            </w:r>
            <w:proofErr w:type="spellStart"/>
            <w:r>
              <w:rPr>
                <w:rFonts w:ascii="Times New Roman" w:eastAsia="Times New Roman" w:hAnsi="Times New Roman" w:cs="Times New Roman"/>
                <w:bCs/>
              </w:rPr>
              <w:t>художественнообразное</w:t>
            </w:r>
            <w:proofErr w:type="spellEnd"/>
            <w:r>
              <w:rPr>
                <w:rFonts w:ascii="Times New Roman" w:eastAsia="Times New Roman" w:hAnsi="Times New Roman" w:cs="Times New Roman"/>
                <w:bCs/>
              </w:rPr>
              <w:t xml:space="preserve"> содержание музыкальных </w:t>
            </w:r>
            <w:proofErr w:type="gramStart"/>
            <w:r>
              <w:rPr>
                <w:rFonts w:ascii="Times New Roman" w:eastAsia="Times New Roman" w:hAnsi="Times New Roman" w:cs="Times New Roman"/>
                <w:bCs/>
              </w:rPr>
              <w:t>произведений .Различать</w:t>
            </w:r>
            <w:proofErr w:type="gramEnd"/>
            <w:r>
              <w:rPr>
                <w:rFonts w:ascii="Times New Roman" w:eastAsia="Times New Roman" w:hAnsi="Times New Roman" w:cs="Times New Roman"/>
                <w:bCs/>
              </w:rPr>
              <w:t xml:space="preserve"> простые и сложные жанры вокальной, инструментальной, сценической музыки;</w:t>
            </w:r>
          </w:p>
          <w:p w14:paraId="3D267ADD"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жизненно-образное содержание музыкальных произведений различных жанров;</w:t>
            </w:r>
          </w:p>
          <w:p w14:paraId="0844412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сочинений.</w:t>
            </w:r>
          </w:p>
        </w:tc>
        <w:tc>
          <w:tcPr>
            <w:tcW w:w="2835" w:type="dxa"/>
            <w:tcBorders>
              <w:left w:val="single" w:sz="4" w:space="0" w:color="000000"/>
            </w:tcBorders>
          </w:tcPr>
          <w:p w14:paraId="3D838ED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w:t>
            </w:r>
            <w:proofErr w:type="spellStart"/>
            <w:r>
              <w:rPr>
                <w:rFonts w:ascii="Times New Roman" w:eastAsia="Times New Roman" w:hAnsi="Times New Roman" w:cs="Times New Roman"/>
              </w:rPr>
              <w:t>марш»Игры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7B0ABD1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p w14:paraId="660615E4"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1282BE8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17.04</w:t>
            </w:r>
          </w:p>
        </w:tc>
        <w:tc>
          <w:tcPr>
            <w:tcW w:w="1136" w:type="dxa"/>
            <w:tcBorders>
              <w:left w:val="single" w:sz="4" w:space="0" w:color="000000"/>
            </w:tcBorders>
          </w:tcPr>
          <w:p w14:paraId="3CD4B7DB" w14:textId="77777777" w:rsidR="00DD1B7D" w:rsidRDefault="00DD1B7D" w:rsidP="008C5F84">
            <w:pPr>
              <w:spacing w:after="0" w:line="240" w:lineRule="auto"/>
              <w:jc w:val="center"/>
              <w:rPr>
                <w:rFonts w:ascii="Times New Roman" w:hAnsi="Times New Roman" w:cs="Times New Roman"/>
                <w:b/>
              </w:rPr>
            </w:pPr>
          </w:p>
        </w:tc>
      </w:tr>
      <w:tr w:rsidR="00DD1B7D" w14:paraId="4206C09E" w14:textId="77777777" w:rsidTr="008C5F84">
        <w:trPr>
          <w:trHeight w:val="509"/>
        </w:trPr>
        <w:tc>
          <w:tcPr>
            <w:tcW w:w="645" w:type="dxa"/>
            <w:tcBorders>
              <w:right w:val="single" w:sz="4" w:space="0" w:color="000000"/>
            </w:tcBorders>
          </w:tcPr>
          <w:p w14:paraId="1B111343"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60</w:t>
            </w:r>
          </w:p>
        </w:tc>
        <w:tc>
          <w:tcPr>
            <w:tcW w:w="780" w:type="dxa"/>
            <w:gridSpan w:val="3"/>
            <w:tcBorders>
              <w:left w:val="single" w:sz="4" w:space="0" w:color="000000"/>
              <w:right w:val="single" w:sz="4" w:space="0" w:color="000000"/>
            </w:tcBorders>
          </w:tcPr>
          <w:p w14:paraId="791CAAC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w:t>
            </w:r>
          </w:p>
        </w:tc>
        <w:tc>
          <w:tcPr>
            <w:tcW w:w="1965" w:type="dxa"/>
            <w:tcBorders>
              <w:left w:val="single" w:sz="4" w:space="0" w:color="000000"/>
              <w:right w:val="single" w:sz="4" w:space="0" w:color="000000"/>
            </w:tcBorders>
          </w:tcPr>
          <w:p w14:paraId="5BD1AD40"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15F0596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0A18BA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Триптих «Сказка. Путешествие королевны» </w:t>
            </w:r>
            <w:proofErr w:type="spellStart"/>
            <w:r>
              <w:rPr>
                <w:rFonts w:ascii="Times New Roman" w:eastAsia="Times New Roman" w:hAnsi="Times New Roman" w:cs="Times New Roman"/>
              </w:rPr>
              <w:t>Ф.Гварди</w:t>
            </w:r>
            <w:proofErr w:type="spellEnd"/>
            <w:r>
              <w:rPr>
                <w:rFonts w:ascii="Times New Roman" w:eastAsia="Times New Roman" w:hAnsi="Times New Roman" w:cs="Times New Roman"/>
              </w:rPr>
              <w:t xml:space="preserve"> «Концерт», </w:t>
            </w:r>
            <w:proofErr w:type="spellStart"/>
            <w:r>
              <w:rPr>
                <w:rFonts w:ascii="Times New Roman" w:eastAsia="Times New Roman" w:hAnsi="Times New Roman" w:cs="Times New Roman"/>
              </w:rPr>
              <w:t>Г.Гендель</w:t>
            </w:r>
            <w:proofErr w:type="spellEnd"/>
          </w:p>
          <w:p w14:paraId="107715A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на воде», Музыкально-ритмическая игра «Хлопай в такт» Слушание Фрагменты из «Рапсодии в стиле блюз» Пение </w:t>
            </w:r>
            <w:proofErr w:type="spellStart"/>
            <w:r>
              <w:rPr>
                <w:rFonts w:ascii="Times New Roman" w:eastAsia="Times New Roman" w:hAnsi="Times New Roman" w:cs="Times New Roman"/>
              </w:rPr>
              <w:t>А.Пахмутова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сл.Н.Добронравова</w:t>
            </w:r>
            <w:proofErr w:type="spellEnd"/>
            <w:r>
              <w:rPr>
                <w:rFonts w:ascii="Times New Roman" w:eastAsia="Times New Roman" w:hAnsi="Times New Roman" w:cs="Times New Roman"/>
              </w:rPr>
              <w:t xml:space="preserve"> «Алый парус».</w:t>
            </w:r>
          </w:p>
        </w:tc>
        <w:tc>
          <w:tcPr>
            <w:tcW w:w="2772" w:type="dxa"/>
            <w:tcBorders>
              <w:left w:val="single" w:sz="4" w:space="0" w:color="000000"/>
              <w:right w:val="single" w:sz="4" w:space="0" w:color="000000"/>
            </w:tcBorders>
          </w:tcPr>
          <w:p w14:paraId="43858F6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Воспринимать и сопоставлять </w:t>
            </w:r>
            <w:proofErr w:type="spellStart"/>
            <w:r>
              <w:rPr>
                <w:rFonts w:ascii="Times New Roman" w:eastAsia="Times New Roman" w:hAnsi="Times New Roman" w:cs="Times New Roman"/>
                <w:bCs/>
              </w:rPr>
              <w:t>художественнообразное</w:t>
            </w:r>
            <w:proofErr w:type="spellEnd"/>
            <w:r>
              <w:rPr>
                <w:rFonts w:ascii="Times New Roman" w:eastAsia="Times New Roman" w:hAnsi="Times New Roman" w:cs="Times New Roman"/>
                <w:bCs/>
              </w:rPr>
              <w:t xml:space="preserve"> содержание музыкальных </w:t>
            </w:r>
            <w:proofErr w:type="gramStart"/>
            <w:r>
              <w:rPr>
                <w:rFonts w:ascii="Times New Roman" w:eastAsia="Times New Roman" w:hAnsi="Times New Roman" w:cs="Times New Roman"/>
                <w:bCs/>
              </w:rPr>
              <w:t>произведений .Различать</w:t>
            </w:r>
            <w:proofErr w:type="gramEnd"/>
            <w:r>
              <w:rPr>
                <w:rFonts w:ascii="Times New Roman" w:eastAsia="Times New Roman" w:hAnsi="Times New Roman" w:cs="Times New Roman"/>
                <w:bCs/>
              </w:rPr>
              <w:t xml:space="preserve"> простые и сложные жанры вокальной, инструментальной, сценической музыки;</w:t>
            </w:r>
          </w:p>
          <w:p w14:paraId="75DBABB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жизненно-образное содержание музыкальных произведений различных жанров;</w:t>
            </w:r>
          </w:p>
          <w:p w14:paraId="0758C13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сочинений.</w:t>
            </w:r>
          </w:p>
        </w:tc>
        <w:tc>
          <w:tcPr>
            <w:tcW w:w="2835" w:type="dxa"/>
            <w:tcBorders>
              <w:left w:val="single" w:sz="4" w:space="0" w:color="000000"/>
            </w:tcBorders>
          </w:tcPr>
          <w:p w14:paraId="72F9142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w:t>
            </w:r>
            <w:proofErr w:type="spellStart"/>
            <w:r>
              <w:rPr>
                <w:rFonts w:ascii="Times New Roman" w:eastAsia="Times New Roman" w:hAnsi="Times New Roman" w:cs="Times New Roman"/>
              </w:rPr>
              <w:t>марш»Игры</w:t>
            </w:r>
            <w:proofErr w:type="spellEnd"/>
            <w:r>
              <w:rPr>
                <w:rFonts w:ascii="Times New Roman" w:eastAsia="Times New Roman" w:hAnsi="Times New Roman" w:cs="Times New Roman"/>
              </w:rPr>
              <w:t xml:space="preserve"> на развитие </w:t>
            </w:r>
            <w:proofErr w:type="spellStart"/>
            <w:r>
              <w:rPr>
                <w:rFonts w:ascii="Times New Roman" w:eastAsia="Times New Roman" w:hAnsi="Times New Roman" w:cs="Times New Roman"/>
              </w:rPr>
              <w:t>звуковысотного</w:t>
            </w:r>
            <w:proofErr w:type="spellEnd"/>
            <w:r>
              <w:rPr>
                <w:rFonts w:ascii="Times New Roman" w:eastAsia="Times New Roman" w:hAnsi="Times New Roman" w:cs="Times New Roman"/>
              </w:rPr>
              <w:t xml:space="preserve"> слуха</w:t>
            </w:r>
          </w:p>
          <w:p w14:paraId="5886E65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лесенки»Простые</w:t>
            </w:r>
            <w:proofErr w:type="spellEnd"/>
            <w:proofErr w:type="gramEnd"/>
            <w:r>
              <w:rPr>
                <w:rFonts w:ascii="Times New Roman" w:eastAsia="Times New Roman" w:hAnsi="Times New Roman" w:cs="Times New Roman"/>
              </w:rPr>
              <w:t xml:space="preserve"> и сложные размеры. Пунктирный ритм.</w:t>
            </w:r>
          </w:p>
          <w:p w14:paraId="4A3FB794"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09727B0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18.04</w:t>
            </w:r>
          </w:p>
        </w:tc>
        <w:tc>
          <w:tcPr>
            <w:tcW w:w="1136" w:type="dxa"/>
            <w:tcBorders>
              <w:left w:val="single" w:sz="4" w:space="0" w:color="000000"/>
            </w:tcBorders>
          </w:tcPr>
          <w:p w14:paraId="07E6F30C" w14:textId="77777777" w:rsidR="00DD1B7D" w:rsidRDefault="00DD1B7D" w:rsidP="008C5F84">
            <w:pPr>
              <w:spacing w:after="0" w:line="240" w:lineRule="auto"/>
              <w:jc w:val="center"/>
              <w:rPr>
                <w:rFonts w:ascii="Times New Roman" w:hAnsi="Times New Roman" w:cs="Times New Roman"/>
                <w:b/>
              </w:rPr>
            </w:pPr>
          </w:p>
        </w:tc>
      </w:tr>
      <w:tr w:rsidR="00DD1B7D" w14:paraId="091E6C31" w14:textId="77777777" w:rsidTr="008C5F84">
        <w:trPr>
          <w:trHeight w:val="509"/>
        </w:trPr>
        <w:tc>
          <w:tcPr>
            <w:tcW w:w="645" w:type="dxa"/>
            <w:tcBorders>
              <w:right w:val="single" w:sz="4" w:space="0" w:color="000000"/>
            </w:tcBorders>
          </w:tcPr>
          <w:p w14:paraId="18183C27"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61</w:t>
            </w:r>
          </w:p>
        </w:tc>
        <w:tc>
          <w:tcPr>
            <w:tcW w:w="780" w:type="dxa"/>
            <w:gridSpan w:val="3"/>
            <w:tcBorders>
              <w:left w:val="single" w:sz="4" w:space="0" w:color="000000"/>
              <w:right w:val="single" w:sz="4" w:space="0" w:color="000000"/>
            </w:tcBorders>
          </w:tcPr>
          <w:p w14:paraId="74C853F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7</w:t>
            </w:r>
          </w:p>
        </w:tc>
        <w:tc>
          <w:tcPr>
            <w:tcW w:w="1965" w:type="dxa"/>
            <w:tcBorders>
              <w:left w:val="single" w:sz="4" w:space="0" w:color="000000"/>
              <w:right w:val="single" w:sz="4" w:space="0" w:color="000000"/>
            </w:tcBorders>
          </w:tcPr>
          <w:p w14:paraId="444A4CF3"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7176E9DB"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79F65FC1"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Триптих «Сказка. Путешествие королевны» </w:t>
            </w:r>
            <w:proofErr w:type="spellStart"/>
            <w:r>
              <w:rPr>
                <w:rFonts w:ascii="Times New Roman" w:eastAsia="Times New Roman" w:hAnsi="Times New Roman" w:cs="Times New Roman"/>
              </w:rPr>
              <w:t>Ф.Гварди</w:t>
            </w:r>
            <w:proofErr w:type="spellEnd"/>
            <w:r>
              <w:rPr>
                <w:rFonts w:ascii="Times New Roman" w:eastAsia="Times New Roman" w:hAnsi="Times New Roman" w:cs="Times New Roman"/>
              </w:rPr>
              <w:t xml:space="preserve"> «Концерт», </w:t>
            </w:r>
            <w:proofErr w:type="spellStart"/>
            <w:r>
              <w:rPr>
                <w:rFonts w:ascii="Times New Roman" w:eastAsia="Times New Roman" w:hAnsi="Times New Roman" w:cs="Times New Roman"/>
              </w:rPr>
              <w:t>Г.Гендель</w:t>
            </w:r>
            <w:proofErr w:type="spellEnd"/>
          </w:p>
          <w:p w14:paraId="7BC4703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«Музыка на воде», Музыкально-ритмическая игра «Хлопай в такт» Слушание Фрагменты из «Рапсодии в стиле блюз» Пение </w:t>
            </w:r>
            <w:proofErr w:type="spellStart"/>
            <w:r>
              <w:rPr>
                <w:rFonts w:ascii="Times New Roman" w:eastAsia="Times New Roman" w:hAnsi="Times New Roman" w:cs="Times New Roman"/>
              </w:rPr>
              <w:t>А.Пахмутова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сл.Н.Добронравова</w:t>
            </w:r>
            <w:proofErr w:type="spellEnd"/>
            <w:r>
              <w:rPr>
                <w:rFonts w:ascii="Times New Roman" w:eastAsia="Times New Roman" w:hAnsi="Times New Roman" w:cs="Times New Roman"/>
              </w:rPr>
              <w:t xml:space="preserve"> «Алый парус».</w:t>
            </w:r>
          </w:p>
        </w:tc>
        <w:tc>
          <w:tcPr>
            <w:tcW w:w="2772" w:type="dxa"/>
            <w:tcBorders>
              <w:left w:val="single" w:sz="4" w:space="0" w:color="000000"/>
              <w:right w:val="single" w:sz="4" w:space="0" w:color="000000"/>
            </w:tcBorders>
          </w:tcPr>
          <w:p w14:paraId="3A11C69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 xml:space="preserve">Воспринимать и сопоставлять </w:t>
            </w:r>
            <w:proofErr w:type="spellStart"/>
            <w:r>
              <w:rPr>
                <w:rFonts w:ascii="Times New Roman" w:eastAsia="Times New Roman" w:hAnsi="Times New Roman" w:cs="Times New Roman"/>
                <w:bCs/>
              </w:rPr>
              <w:t>художественнообразное</w:t>
            </w:r>
            <w:proofErr w:type="spellEnd"/>
            <w:r>
              <w:rPr>
                <w:rFonts w:ascii="Times New Roman" w:eastAsia="Times New Roman" w:hAnsi="Times New Roman" w:cs="Times New Roman"/>
                <w:bCs/>
              </w:rPr>
              <w:t xml:space="preserve"> содержание музыкальных </w:t>
            </w:r>
            <w:proofErr w:type="gramStart"/>
            <w:r>
              <w:rPr>
                <w:rFonts w:ascii="Times New Roman" w:eastAsia="Times New Roman" w:hAnsi="Times New Roman" w:cs="Times New Roman"/>
                <w:bCs/>
              </w:rPr>
              <w:lastRenderedPageBreak/>
              <w:t>произведений .Различать</w:t>
            </w:r>
            <w:proofErr w:type="gramEnd"/>
            <w:r>
              <w:rPr>
                <w:rFonts w:ascii="Times New Roman" w:eastAsia="Times New Roman" w:hAnsi="Times New Roman" w:cs="Times New Roman"/>
                <w:bCs/>
              </w:rPr>
              <w:t xml:space="preserve"> простые и сложные жанры вокальной, инструментальной, сценической музыки;</w:t>
            </w:r>
          </w:p>
          <w:p w14:paraId="56FD971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жизненно-образное содержание музыкальных произведений различных жанров;</w:t>
            </w:r>
          </w:p>
          <w:p w14:paraId="599ABC6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сочинений.</w:t>
            </w:r>
          </w:p>
        </w:tc>
        <w:tc>
          <w:tcPr>
            <w:tcW w:w="2835" w:type="dxa"/>
            <w:tcBorders>
              <w:left w:val="single" w:sz="4" w:space="0" w:color="000000"/>
            </w:tcBorders>
          </w:tcPr>
          <w:p w14:paraId="2039995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Пение. Репетиция 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марш»</w:t>
            </w:r>
          </w:p>
        </w:tc>
        <w:tc>
          <w:tcPr>
            <w:tcW w:w="1276" w:type="dxa"/>
            <w:tcBorders>
              <w:right w:val="single" w:sz="4" w:space="0" w:color="000000"/>
            </w:tcBorders>
          </w:tcPr>
          <w:p w14:paraId="5CBCC97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24.04</w:t>
            </w:r>
          </w:p>
        </w:tc>
        <w:tc>
          <w:tcPr>
            <w:tcW w:w="1136" w:type="dxa"/>
            <w:tcBorders>
              <w:left w:val="single" w:sz="4" w:space="0" w:color="000000"/>
            </w:tcBorders>
          </w:tcPr>
          <w:p w14:paraId="5188D349" w14:textId="77777777" w:rsidR="00DD1B7D" w:rsidRDefault="00DD1B7D" w:rsidP="008C5F84">
            <w:pPr>
              <w:spacing w:after="0" w:line="240" w:lineRule="auto"/>
              <w:jc w:val="center"/>
              <w:rPr>
                <w:rFonts w:ascii="Times New Roman" w:hAnsi="Times New Roman" w:cs="Times New Roman"/>
                <w:b/>
              </w:rPr>
            </w:pPr>
          </w:p>
        </w:tc>
      </w:tr>
      <w:tr w:rsidR="00DD1B7D" w14:paraId="56A24E1F" w14:textId="77777777" w:rsidTr="008C5F84">
        <w:trPr>
          <w:trHeight w:val="509"/>
        </w:trPr>
        <w:tc>
          <w:tcPr>
            <w:tcW w:w="645" w:type="dxa"/>
            <w:tcBorders>
              <w:right w:val="single" w:sz="4" w:space="0" w:color="000000"/>
            </w:tcBorders>
          </w:tcPr>
          <w:p w14:paraId="6F29510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62</w:t>
            </w:r>
          </w:p>
        </w:tc>
        <w:tc>
          <w:tcPr>
            <w:tcW w:w="780" w:type="dxa"/>
            <w:gridSpan w:val="3"/>
            <w:tcBorders>
              <w:left w:val="single" w:sz="4" w:space="0" w:color="000000"/>
              <w:right w:val="single" w:sz="4" w:space="0" w:color="000000"/>
            </w:tcBorders>
          </w:tcPr>
          <w:p w14:paraId="1F15EFA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8</w:t>
            </w:r>
          </w:p>
        </w:tc>
        <w:tc>
          <w:tcPr>
            <w:tcW w:w="1965" w:type="dxa"/>
            <w:tcBorders>
              <w:left w:val="single" w:sz="4" w:space="0" w:color="000000"/>
              <w:right w:val="single" w:sz="4" w:space="0" w:color="000000"/>
            </w:tcBorders>
          </w:tcPr>
          <w:p w14:paraId="2797B468"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«О чём говорит музыка?»</w:t>
            </w:r>
          </w:p>
        </w:tc>
        <w:tc>
          <w:tcPr>
            <w:tcW w:w="825" w:type="dxa"/>
            <w:gridSpan w:val="3"/>
            <w:tcBorders>
              <w:left w:val="single" w:sz="4" w:space="0" w:color="000000"/>
              <w:right w:val="single" w:sz="4" w:space="0" w:color="000000"/>
            </w:tcBorders>
          </w:tcPr>
          <w:p w14:paraId="01F0D25A"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EC26EA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Триптих «Сказка. Путешествие королевны» </w:t>
            </w:r>
            <w:proofErr w:type="spellStart"/>
            <w:r>
              <w:rPr>
                <w:rFonts w:ascii="Times New Roman" w:eastAsia="Times New Roman" w:hAnsi="Times New Roman" w:cs="Times New Roman"/>
              </w:rPr>
              <w:t>Ф.Гварди</w:t>
            </w:r>
            <w:proofErr w:type="spellEnd"/>
            <w:r>
              <w:rPr>
                <w:rFonts w:ascii="Times New Roman" w:eastAsia="Times New Roman" w:hAnsi="Times New Roman" w:cs="Times New Roman"/>
              </w:rPr>
              <w:t xml:space="preserve"> «Концерт», </w:t>
            </w:r>
            <w:proofErr w:type="spellStart"/>
            <w:r>
              <w:rPr>
                <w:rFonts w:ascii="Times New Roman" w:eastAsia="Times New Roman" w:hAnsi="Times New Roman" w:cs="Times New Roman"/>
              </w:rPr>
              <w:t>Г.Гендель</w:t>
            </w:r>
            <w:proofErr w:type="spellEnd"/>
          </w:p>
          <w:p w14:paraId="541B0F9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на воде», Музыкально-ритмическая игра «Хлопай в такт» Слушание Фрагменты из «Рапсодии в стиле блюз» Пение </w:t>
            </w:r>
            <w:proofErr w:type="spellStart"/>
            <w:r>
              <w:rPr>
                <w:rFonts w:ascii="Times New Roman" w:eastAsia="Times New Roman" w:hAnsi="Times New Roman" w:cs="Times New Roman"/>
              </w:rPr>
              <w:t>А.Пахмутова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сл.Н.Добронравова</w:t>
            </w:r>
            <w:proofErr w:type="spellEnd"/>
            <w:r>
              <w:rPr>
                <w:rFonts w:ascii="Times New Roman" w:eastAsia="Times New Roman" w:hAnsi="Times New Roman" w:cs="Times New Roman"/>
              </w:rPr>
              <w:t xml:space="preserve"> «Алый парус».</w:t>
            </w:r>
          </w:p>
        </w:tc>
        <w:tc>
          <w:tcPr>
            <w:tcW w:w="2772" w:type="dxa"/>
            <w:tcBorders>
              <w:left w:val="single" w:sz="4" w:space="0" w:color="000000"/>
              <w:right w:val="single" w:sz="4" w:space="0" w:color="000000"/>
            </w:tcBorders>
          </w:tcPr>
          <w:p w14:paraId="2D31594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Воспринимать и сопоставлять </w:t>
            </w:r>
            <w:proofErr w:type="spellStart"/>
            <w:r>
              <w:rPr>
                <w:rFonts w:ascii="Times New Roman" w:eastAsia="Times New Roman" w:hAnsi="Times New Roman" w:cs="Times New Roman"/>
                <w:bCs/>
              </w:rPr>
              <w:t>художественнообразное</w:t>
            </w:r>
            <w:proofErr w:type="spellEnd"/>
            <w:r>
              <w:rPr>
                <w:rFonts w:ascii="Times New Roman" w:eastAsia="Times New Roman" w:hAnsi="Times New Roman" w:cs="Times New Roman"/>
                <w:bCs/>
              </w:rPr>
              <w:t xml:space="preserve"> содержание музыкальных </w:t>
            </w:r>
            <w:proofErr w:type="gramStart"/>
            <w:r>
              <w:rPr>
                <w:rFonts w:ascii="Times New Roman" w:eastAsia="Times New Roman" w:hAnsi="Times New Roman" w:cs="Times New Roman"/>
                <w:bCs/>
              </w:rPr>
              <w:t>произведений .Различать</w:t>
            </w:r>
            <w:proofErr w:type="gramEnd"/>
            <w:r>
              <w:rPr>
                <w:rFonts w:ascii="Times New Roman" w:eastAsia="Times New Roman" w:hAnsi="Times New Roman" w:cs="Times New Roman"/>
                <w:bCs/>
              </w:rPr>
              <w:t xml:space="preserve"> простые и сложные жанры вокальной, инструментальной, сценической музыки;</w:t>
            </w:r>
          </w:p>
          <w:p w14:paraId="593A378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жизненно-образное содержание музыкальных произведений различных жанров;</w:t>
            </w:r>
          </w:p>
          <w:p w14:paraId="29712E3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Владеть навыками музицирования: исполнение песен (народных, классического </w:t>
            </w:r>
            <w:r>
              <w:rPr>
                <w:rFonts w:ascii="Times New Roman" w:eastAsia="Times New Roman" w:hAnsi="Times New Roman" w:cs="Times New Roman"/>
                <w:bCs/>
              </w:rPr>
              <w:lastRenderedPageBreak/>
              <w:t>репертуара, современных авторов), напевание запомнившихся мелодий знакомых музыкальных сочинений.</w:t>
            </w:r>
          </w:p>
        </w:tc>
        <w:tc>
          <w:tcPr>
            <w:tcW w:w="2835" w:type="dxa"/>
            <w:tcBorders>
              <w:left w:val="single" w:sz="4" w:space="0" w:color="000000"/>
            </w:tcBorders>
          </w:tcPr>
          <w:p w14:paraId="76074E65"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Пение. Репетиция Игры на восприятие музыки </w:t>
            </w:r>
            <w:proofErr w:type="gramStart"/>
            <w:r>
              <w:rPr>
                <w:rFonts w:ascii="Times New Roman" w:eastAsia="Times New Roman" w:hAnsi="Times New Roman" w:cs="Times New Roman"/>
              </w:rPr>
              <w:t>« Песня</w:t>
            </w:r>
            <w:proofErr w:type="gramEnd"/>
            <w:r>
              <w:rPr>
                <w:rFonts w:ascii="Times New Roman" w:eastAsia="Times New Roman" w:hAnsi="Times New Roman" w:cs="Times New Roman"/>
              </w:rPr>
              <w:t xml:space="preserve"> – танец – марш»</w:t>
            </w:r>
          </w:p>
          <w:p w14:paraId="1157650A"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60CBFD4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25.04</w:t>
            </w:r>
          </w:p>
        </w:tc>
        <w:tc>
          <w:tcPr>
            <w:tcW w:w="1136" w:type="dxa"/>
            <w:tcBorders>
              <w:left w:val="single" w:sz="4" w:space="0" w:color="000000"/>
            </w:tcBorders>
          </w:tcPr>
          <w:p w14:paraId="0CC0AC65" w14:textId="77777777" w:rsidR="00DD1B7D" w:rsidRDefault="00DD1B7D" w:rsidP="008C5F84">
            <w:pPr>
              <w:spacing w:after="0" w:line="240" w:lineRule="auto"/>
              <w:jc w:val="center"/>
              <w:rPr>
                <w:rFonts w:ascii="Times New Roman" w:hAnsi="Times New Roman" w:cs="Times New Roman"/>
                <w:b/>
              </w:rPr>
            </w:pPr>
          </w:p>
        </w:tc>
      </w:tr>
      <w:tr w:rsidR="00DD1B7D" w14:paraId="142B798B" w14:textId="77777777" w:rsidTr="008C5F84">
        <w:trPr>
          <w:trHeight w:val="322"/>
        </w:trPr>
        <w:tc>
          <w:tcPr>
            <w:tcW w:w="14709" w:type="dxa"/>
            <w:gridSpan w:val="14"/>
          </w:tcPr>
          <w:p w14:paraId="2B9BD447" w14:textId="77777777" w:rsidR="00DD1B7D" w:rsidRDefault="009764F2" w:rsidP="008C5F84">
            <w:pPr>
              <w:spacing w:after="0" w:line="240" w:lineRule="auto"/>
              <w:jc w:val="center"/>
              <w:rPr>
                <w:rFonts w:ascii="Times New Roman" w:hAnsi="Times New Roman" w:cs="Times New Roman"/>
                <w:b/>
              </w:rPr>
            </w:pPr>
            <w:r>
              <w:rPr>
                <w:rFonts w:ascii="Times New Roman" w:eastAsia="Times New Roman" w:hAnsi="Times New Roman" w:cs="Times New Roman"/>
                <w:b/>
                <w:bCs/>
              </w:rPr>
              <w:t>Раздел:</w:t>
            </w:r>
            <w:r>
              <w:rPr>
                <w:rFonts w:ascii="Times New Roman" w:hAnsi="Times New Roman" w:cs="Times New Roman"/>
              </w:rPr>
              <w:t xml:space="preserve"> «</w:t>
            </w:r>
            <w:r>
              <w:rPr>
                <w:rFonts w:ascii="Times New Roman" w:eastAsia="Times New Roman" w:hAnsi="Times New Roman" w:cs="Times New Roman"/>
                <w:b/>
                <w:bCs/>
              </w:rPr>
              <w:t>Музыкальная игротека» (6часов)</w:t>
            </w:r>
          </w:p>
        </w:tc>
      </w:tr>
      <w:tr w:rsidR="00DD1B7D" w14:paraId="3354969B" w14:textId="77777777" w:rsidTr="008C5F84">
        <w:trPr>
          <w:trHeight w:val="509"/>
        </w:trPr>
        <w:tc>
          <w:tcPr>
            <w:tcW w:w="645" w:type="dxa"/>
            <w:tcBorders>
              <w:right w:val="single" w:sz="4" w:space="0" w:color="000000"/>
            </w:tcBorders>
          </w:tcPr>
          <w:p w14:paraId="62E2837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63</w:t>
            </w:r>
          </w:p>
        </w:tc>
        <w:tc>
          <w:tcPr>
            <w:tcW w:w="780" w:type="dxa"/>
            <w:gridSpan w:val="3"/>
            <w:tcBorders>
              <w:left w:val="single" w:sz="4" w:space="0" w:color="000000"/>
              <w:right w:val="single" w:sz="4" w:space="0" w:color="000000"/>
            </w:tcBorders>
          </w:tcPr>
          <w:p w14:paraId="26DB42E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9</w:t>
            </w:r>
          </w:p>
        </w:tc>
        <w:tc>
          <w:tcPr>
            <w:tcW w:w="1965" w:type="dxa"/>
            <w:tcBorders>
              <w:left w:val="single" w:sz="4" w:space="0" w:color="000000"/>
              <w:right w:val="single" w:sz="4" w:space="0" w:color="000000"/>
            </w:tcBorders>
          </w:tcPr>
          <w:p w14:paraId="44A17DD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«Народное музыкальное творчество России»</w:t>
            </w:r>
          </w:p>
        </w:tc>
        <w:tc>
          <w:tcPr>
            <w:tcW w:w="825" w:type="dxa"/>
            <w:gridSpan w:val="3"/>
            <w:tcBorders>
              <w:left w:val="single" w:sz="4" w:space="0" w:color="000000"/>
              <w:right w:val="single" w:sz="4" w:space="0" w:color="000000"/>
            </w:tcBorders>
          </w:tcPr>
          <w:p w14:paraId="0266761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FCDB61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Разучивание и исполнение песен «Во </w:t>
            </w:r>
            <w:proofErr w:type="spellStart"/>
            <w:r>
              <w:rPr>
                <w:rFonts w:ascii="Times New Roman" w:eastAsia="Times New Roman" w:hAnsi="Times New Roman" w:cs="Times New Roman"/>
              </w:rPr>
              <w:t>колице</w:t>
            </w:r>
            <w:proofErr w:type="spellEnd"/>
            <w:r>
              <w:rPr>
                <w:rFonts w:ascii="Times New Roman" w:eastAsia="Times New Roman" w:hAnsi="Times New Roman" w:cs="Times New Roman"/>
              </w:rPr>
              <w:t>» Р.Н.П., фрагментов</w:t>
            </w:r>
          </w:p>
          <w:p w14:paraId="01CF406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обрядов (по выбору учителя).;</w:t>
            </w:r>
          </w:p>
          <w:p w14:paraId="06E5F10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«Звуки и запахи реют в вечернем воздухе», «Лунный свет</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Кукольный </w:t>
            </w:r>
            <w:proofErr w:type="spellStart"/>
            <w:r>
              <w:rPr>
                <w:rFonts w:ascii="Times New Roman" w:eastAsia="Times New Roman" w:hAnsi="Times New Roman" w:cs="Times New Roman"/>
              </w:rPr>
              <w:t>кэкуок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С.Козлова</w:t>
            </w:r>
            <w:proofErr w:type="spellEnd"/>
            <w:r>
              <w:rPr>
                <w:rFonts w:ascii="Times New Roman" w:eastAsia="Times New Roman" w:hAnsi="Times New Roman" w:cs="Times New Roman"/>
              </w:rPr>
              <w:t xml:space="preserve"> «Маленький кузнечик»</w:t>
            </w:r>
          </w:p>
        </w:tc>
        <w:tc>
          <w:tcPr>
            <w:tcW w:w="2772" w:type="dxa"/>
            <w:tcBorders>
              <w:left w:val="single" w:sz="4" w:space="0" w:color="000000"/>
              <w:right w:val="single" w:sz="4" w:space="0" w:color="000000"/>
            </w:tcBorders>
          </w:tcPr>
          <w:p w14:paraId="3E5B8171"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на слух музыкальные образцы, относящиеся к русскому музыкальному фольклору, к</w:t>
            </w:r>
          </w:p>
          <w:p w14:paraId="5781A0D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музыке народов Северного Кавказа; различать на слух и исполнять произведения различных жанров фольклорной музыки;</w:t>
            </w:r>
          </w:p>
          <w:p w14:paraId="2304FA2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на слух принадлежность народных музыкальных инструментов к группам духовых,</w:t>
            </w:r>
          </w:p>
          <w:p w14:paraId="10FD890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струнных, ударно-шумовых инструментов;</w:t>
            </w:r>
          </w:p>
          <w:p w14:paraId="697EA9B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объяснять на примерах связь устного народного музыкального творчества и деятельности</w:t>
            </w:r>
          </w:p>
          <w:p w14:paraId="3B42631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профессиональных музыкантов в развитии общей культуры страны.</w:t>
            </w:r>
          </w:p>
        </w:tc>
        <w:tc>
          <w:tcPr>
            <w:tcW w:w="2835" w:type="dxa"/>
            <w:tcBorders>
              <w:left w:val="single" w:sz="4" w:space="0" w:color="000000"/>
            </w:tcBorders>
          </w:tcPr>
          <w:p w14:paraId="7CE15D3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Разучивание и исполнение песен «Во </w:t>
            </w:r>
            <w:proofErr w:type="spellStart"/>
            <w:proofErr w:type="gramStart"/>
            <w:r>
              <w:rPr>
                <w:rFonts w:ascii="Times New Roman" w:eastAsia="Times New Roman" w:hAnsi="Times New Roman" w:cs="Times New Roman"/>
              </w:rPr>
              <w:t>колице»Игры</w:t>
            </w:r>
            <w:proofErr w:type="spellEnd"/>
            <w:proofErr w:type="gram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tc>
        <w:tc>
          <w:tcPr>
            <w:tcW w:w="1276" w:type="dxa"/>
            <w:tcBorders>
              <w:right w:val="single" w:sz="4" w:space="0" w:color="000000"/>
            </w:tcBorders>
          </w:tcPr>
          <w:p w14:paraId="6CC2400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15.05</w:t>
            </w:r>
          </w:p>
        </w:tc>
        <w:tc>
          <w:tcPr>
            <w:tcW w:w="1136" w:type="dxa"/>
            <w:tcBorders>
              <w:left w:val="single" w:sz="4" w:space="0" w:color="000000"/>
            </w:tcBorders>
          </w:tcPr>
          <w:p w14:paraId="732025BC" w14:textId="77777777" w:rsidR="00DD1B7D" w:rsidRDefault="00DD1B7D" w:rsidP="008C5F84">
            <w:pPr>
              <w:spacing w:after="0" w:line="240" w:lineRule="auto"/>
              <w:jc w:val="center"/>
              <w:rPr>
                <w:rFonts w:ascii="Times New Roman" w:hAnsi="Times New Roman" w:cs="Times New Roman"/>
                <w:b/>
              </w:rPr>
            </w:pPr>
          </w:p>
        </w:tc>
      </w:tr>
      <w:tr w:rsidR="00DD1B7D" w14:paraId="2D479F98" w14:textId="77777777" w:rsidTr="008C5F84">
        <w:trPr>
          <w:trHeight w:val="509"/>
        </w:trPr>
        <w:tc>
          <w:tcPr>
            <w:tcW w:w="645" w:type="dxa"/>
            <w:tcBorders>
              <w:right w:val="single" w:sz="4" w:space="0" w:color="000000"/>
            </w:tcBorders>
          </w:tcPr>
          <w:p w14:paraId="4F22952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64</w:t>
            </w:r>
          </w:p>
        </w:tc>
        <w:tc>
          <w:tcPr>
            <w:tcW w:w="780" w:type="dxa"/>
            <w:gridSpan w:val="3"/>
            <w:tcBorders>
              <w:left w:val="single" w:sz="4" w:space="0" w:color="000000"/>
              <w:right w:val="single" w:sz="4" w:space="0" w:color="000000"/>
            </w:tcBorders>
          </w:tcPr>
          <w:p w14:paraId="7CC0884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10</w:t>
            </w:r>
          </w:p>
        </w:tc>
        <w:tc>
          <w:tcPr>
            <w:tcW w:w="1965" w:type="dxa"/>
            <w:tcBorders>
              <w:left w:val="single" w:sz="4" w:space="0" w:color="000000"/>
              <w:right w:val="single" w:sz="4" w:space="0" w:color="000000"/>
            </w:tcBorders>
          </w:tcPr>
          <w:p w14:paraId="0139E657"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«Народное музыкальное творчество России»</w:t>
            </w:r>
          </w:p>
        </w:tc>
        <w:tc>
          <w:tcPr>
            <w:tcW w:w="825" w:type="dxa"/>
            <w:gridSpan w:val="3"/>
            <w:tcBorders>
              <w:left w:val="single" w:sz="4" w:space="0" w:color="000000"/>
              <w:right w:val="single" w:sz="4" w:space="0" w:color="000000"/>
            </w:tcBorders>
          </w:tcPr>
          <w:p w14:paraId="25464E88"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153F705B"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Разучивание и исполнение песен «Во </w:t>
            </w:r>
            <w:proofErr w:type="spellStart"/>
            <w:r>
              <w:rPr>
                <w:rFonts w:ascii="Times New Roman" w:eastAsia="Times New Roman" w:hAnsi="Times New Roman" w:cs="Times New Roman"/>
              </w:rPr>
              <w:t>колице</w:t>
            </w:r>
            <w:proofErr w:type="spellEnd"/>
            <w:r>
              <w:rPr>
                <w:rFonts w:ascii="Times New Roman" w:eastAsia="Times New Roman" w:hAnsi="Times New Roman" w:cs="Times New Roman"/>
              </w:rPr>
              <w:t>» Р.Н.П., фрагментов</w:t>
            </w:r>
          </w:p>
          <w:p w14:paraId="3DC613D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обрядов (по выбору учителя).;</w:t>
            </w:r>
          </w:p>
          <w:p w14:paraId="72F3C07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«Звуки и запахи реют в вечернем воздухе», «Лунный свет</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Кукольный </w:t>
            </w:r>
            <w:proofErr w:type="spellStart"/>
            <w:r>
              <w:rPr>
                <w:rFonts w:ascii="Times New Roman" w:eastAsia="Times New Roman" w:hAnsi="Times New Roman" w:cs="Times New Roman"/>
              </w:rPr>
              <w:t>кэкуок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С.Козлова</w:t>
            </w:r>
            <w:proofErr w:type="spellEnd"/>
            <w:r>
              <w:rPr>
                <w:rFonts w:ascii="Times New Roman" w:eastAsia="Times New Roman" w:hAnsi="Times New Roman" w:cs="Times New Roman"/>
              </w:rPr>
              <w:t xml:space="preserve"> «Маленький кузнечик»</w:t>
            </w:r>
          </w:p>
        </w:tc>
        <w:tc>
          <w:tcPr>
            <w:tcW w:w="2772" w:type="dxa"/>
            <w:tcBorders>
              <w:left w:val="single" w:sz="4" w:space="0" w:color="000000"/>
              <w:right w:val="single" w:sz="4" w:space="0" w:color="000000"/>
            </w:tcBorders>
          </w:tcPr>
          <w:p w14:paraId="0C2C3F0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Определять на слух музыкальные образцы, относящиеся к русскому музыкальному фольклору, к</w:t>
            </w:r>
          </w:p>
          <w:p w14:paraId="1879907C"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музыке народов Северного </w:t>
            </w:r>
            <w:r>
              <w:rPr>
                <w:rFonts w:ascii="Times New Roman" w:eastAsia="Times New Roman" w:hAnsi="Times New Roman" w:cs="Times New Roman"/>
                <w:bCs/>
              </w:rPr>
              <w:lastRenderedPageBreak/>
              <w:t>Кавказа; различать на слух и исполнять произведения различных жанров фольклорной музыки;</w:t>
            </w:r>
          </w:p>
          <w:p w14:paraId="0AA8A25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на слух принадлежность народных музыкальных инструментов к группам духовых,</w:t>
            </w:r>
          </w:p>
          <w:p w14:paraId="0268AD6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струнных, ударно-шумовых инструментов;</w:t>
            </w:r>
          </w:p>
          <w:p w14:paraId="04D16BC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объяснять на примерах связь устного народного музыкального творчества и деятельности</w:t>
            </w:r>
          </w:p>
          <w:p w14:paraId="711FF0C8"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профессиональных музыкантов в развитии общей культуры страны.</w:t>
            </w:r>
          </w:p>
        </w:tc>
        <w:tc>
          <w:tcPr>
            <w:tcW w:w="2835" w:type="dxa"/>
            <w:tcBorders>
              <w:left w:val="single" w:sz="4" w:space="0" w:color="000000"/>
            </w:tcBorders>
          </w:tcPr>
          <w:p w14:paraId="71650A6D"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Разучивание и исполнение песен «Во </w:t>
            </w:r>
            <w:proofErr w:type="spellStart"/>
            <w:proofErr w:type="gramStart"/>
            <w:r>
              <w:rPr>
                <w:rFonts w:ascii="Times New Roman" w:eastAsia="Times New Roman" w:hAnsi="Times New Roman" w:cs="Times New Roman"/>
              </w:rPr>
              <w:t>колице»Игры</w:t>
            </w:r>
            <w:proofErr w:type="spellEnd"/>
            <w:proofErr w:type="gram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p w14:paraId="4C4DEA2A"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641D1CC1"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16.05</w:t>
            </w:r>
          </w:p>
        </w:tc>
        <w:tc>
          <w:tcPr>
            <w:tcW w:w="1136" w:type="dxa"/>
            <w:tcBorders>
              <w:left w:val="single" w:sz="4" w:space="0" w:color="000000"/>
            </w:tcBorders>
          </w:tcPr>
          <w:p w14:paraId="4BE50D9A" w14:textId="77777777" w:rsidR="00DD1B7D" w:rsidRDefault="00DD1B7D" w:rsidP="008C5F84">
            <w:pPr>
              <w:spacing w:after="0" w:line="240" w:lineRule="auto"/>
              <w:jc w:val="center"/>
              <w:rPr>
                <w:rFonts w:ascii="Times New Roman" w:hAnsi="Times New Roman" w:cs="Times New Roman"/>
                <w:b/>
              </w:rPr>
            </w:pPr>
          </w:p>
        </w:tc>
      </w:tr>
      <w:tr w:rsidR="00DD1B7D" w14:paraId="4BC4BBD1" w14:textId="77777777" w:rsidTr="008C5F84">
        <w:trPr>
          <w:trHeight w:val="509"/>
        </w:trPr>
        <w:tc>
          <w:tcPr>
            <w:tcW w:w="645" w:type="dxa"/>
            <w:tcBorders>
              <w:right w:val="single" w:sz="4" w:space="0" w:color="000000"/>
            </w:tcBorders>
          </w:tcPr>
          <w:p w14:paraId="2FC24B1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65</w:t>
            </w:r>
          </w:p>
        </w:tc>
        <w:tc>
          <w:tcPr>
            <w:tcW w:w="780" w:type="dxa"/>
            <w:gridSpan w:val="3"/>
            <w:tcBorders>
              <w:left w:val="single" w:sz="4" w:space="0" w:color="000000"/>
              <w:right w:val="single" w:sz="4" w:space="0" w:color="000000"/>
            </w:tcBorders>
          </w:tcPr>
          <w:p w14:paraId="4BC8303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11</w:t>
            </w:r>
          </w:p>
        </w:tc>
        <w:tc>
          <w:tcPr>
            <w:tcW w:w="1965" w:type="dxa"/>
            <w:tcBorders>
              <w:left w:val="single" w:sz="4" w:space="0" w:color="000000"/>
              <w:right w:val="single" w:sz="4" w:space="0" w:color="000000"/>
            </w:tcBorders>
          </w:tcPr>
          <w:p w14:paraId="59ED720F"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«Народное музыкальное творчество России»</w:t>
            </w:r>
          </w:p>
        </w:tc>
        <w:tc>
          <w:tcPr>
            <w:tcW w:w="825" w:type="dxa"/>
            <w:gridSpan w:val="3"/>
            <w:tcBorders>
              <w:left w:val="single" w:sz="4" w:space="0" w:color="000000"/>
              <w:right w:val="single" w:sz="4" w:space="0" w:color="000000"/>
            </w:tcBorders>
          </w:tcPr>
          <w:p w14:paraId="053D946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2671E212"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Емельянов В. Учебное пособие «</w:t>
            </w:r>
            <w:proofErr w:type="spellStart"/>
            <w:r>
              <w:rPr>
                <w:rFonts w:ascii="Times New Roman" w:eastAsia="Times New Roman" w:hAnsi="Times New Roman" w:cs="Times New Roman"/>
              </w:rPr>
              <w:t>Фонопедический</w:t>
            </w:r>
            <w:proofErr w:type="spellEnd"/>
            <w:r>
              <w:rPr>
                <w:rFonts w:ascii="Times New Roman" w:eastAsia="Times New Roman" w:hAnsi="Times New Roman" w:cs="Times New Roman"/>
              </w:rPr>
              <w:t xml:space="preserve"> метод развития голоса» - видеоприложение к книге «Развитие </w:t>
            </w:r>
            <w:proofErr w:type="spellStart"/>
            <w:r>
              <w:rPr>
                <w:rFonts w:ascii="Times New Roman" w:eastAsia="Times New Roman" w:hAnsi="Times New Roman" w:cs="Times New Roman"/>
              </w:rPr>
              <w:t>голосаДикция</w:t>
            </w:r>
            <w:proofErr w:type="spellEnd"/>
            <w:r>
              <w:rPr>
                <w:rFonts w:ascii="Times New Roman" w:eastAsia="Times New Roman" w:hAnsi="Times New Roman" w:cs="Times New Roman"/>
              </w:rPr>
              <w:t xml:space="preserve">. Артикуляция. Правильное, четкое произношение. Формирование гласных, произношение согласных. Правильное звукообразование и </w:t>
            </w: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xml:space="preserve"> при помощи музыкально-дидактической игры «Музыкальное словечко» Каплунова </w:t>
            </w:r>
            <w:r>
              <w:rPr>
                <w:rFonts w:ascii="Times New Roman" w:eastAsia="Times New Roman" w:hAnsi="Times New Roman" w:cs="Times New Roman"/>
              </w:rPr>
              <w:lastRenderedPageBreak/>
              <w:t>И.М., Новосельцева И.А. Этот удивительный ритм- движения под музыку</w:t>
            </w:r>
          </w:p>
        </w:tc>
        <w:tc>
          <w:tcPr>
            <w:tcW w:w="2772" w:type="dxa"/>
            <w:tcBorders>
              <w:left w:val="single" w:sz="4" w:space="0" w:color="000000"/>
              <w:right w:val="single" w:sz="4" w:space="0" w:color="000000"/>
            </w:tcBorders>
          </w:tcPr>
          <w:p w14:paraId="79FA930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Определять на слух музыкальные образцы, относящиеся к русскому музыкальному фольклору, к</w:t>
            </w:r>
          </w:p>
          <w:p w14:paraId="1CE80A4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музыке народов Северного Кавказа; различать на слух и исполнять произведения различных жанров фольклорной музыки;</w:t>
            </w:r>
          </w:p>
          <w:p w14:paraId="0CDF143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на слух принадлежность народных музыкальных инструментов к группам духовых,</w:t>
            </w:r>
          </w:p>
          <w:p w14:paraId="65186F2E"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струнных, ударно-шумовых инструментов;</w:t>
            </w:r>
          </w:p>
          <w:p w14:paraId="756E1DA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объяснять на примерах связь устного народного </w:t>
            </w:r>
            <w:r>
              <w:rPr>
                <w:rFonts w:ascii="Times New Roman" w:eastAsia="Times New Roman" w:hAnsi="Times New Roman" w:cs="Times New Roman"/>
                <w:bCs/>
              </w:rPr>
              <w:lastRenderedPageBreak/>
              <w:t>музыкального творчества и деятельности</w:t>
            </w:r>
          </w:p>
          <w:p w14:paraId="1C75CAF2"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профессиональных музыкантов в развитии общей культуры страны.</w:t>
            </w:r>
          </w:p>
        </w:tc>
        <w:tc>
          <w:tcPr>
            <w:tcW w:w="2835" w:type="dxa"/>
            <w:tcBorders>
              <w:left w:val="single" w:sz="4" w:space="0" w:color="000000"/>
            </w:tcBorders>
          </w:tcPr>
          <w:p w14:paraId="6DF76FD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Разучивание и исполнение песен «Во </w:t>
            </w:r>
            <w:proofErr w:type="spellStart"/>
            <w:proofErr w:type="gramStart"/>
            <w:r>
              <w:rPr>
                <w:rFonts w:ascii="Times New Roman" w:eastAsia="Times New Roman" w:hAnsi="Times New Roman" w:cs="Times New Roman"/>
              </w:rPr>
              <w:t>колице»Игры</w:t>
            </w:r>
            <w:proofErr w:type="spellEnd"/>
            <w:proofErr w:type="gram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p w14:paraId="488B7C34"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2A28A7BD"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22.05</w:t>
            </w:r>
          </w:p>
        </w:tc>
        <w:tc>
          <w:tcPr>
            <w:tcW w:w="1136" w:type="dxa"/>
            <w:tcBorders>
              <w:left w:val="single" w:sz="4" w:space="0" w:color="000000"/>
            </w:tcBorders>
          </w:tcPr>
          <w:p w14:paraId="74B7D71F" w14:textId="77777777" w:rsidR="00DD1B7D" w:rsidRDefault="00DD1B7D" w:rsidP="008C5F84">
            <w:pPr>
              <w:spacing w:after="0" w:line="240" w:lineRule="auto"/>
              <w:jc w:val="center"/>
              <w:rPr>
                <w:rFonts w:ascii="Times New Roman" w:hAnsi="Times New Roman" w:cs="Times New Roman"/>
                <w:b/>
              </w:rPr>
            </w:pPr>
          </w:p>
        </w:tc>
      </w:tr>
      <w:tr w:rsidR="00DD1B7D" w14:paraId="251BCE5A" w14:textId="77777777" w:rsidTr="008C5F84">
        <w:trPr>
          <w:trHeight w:val="509"/>
        </w:trPr>
        <w:tc>
          <w:tcPr>
            <w:tcW w:w="645" w:type="dxa"/>
            <w:tcBorders>
              <w:right w:val="single" w:sz="4" w:space="0" w:color="000000"/>
            </w:tcBorders>
          </w:tcPr>
          <w:p w14:paraId="55662EF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66</w:t>
            </w:r>
          </w:p>
        </w:tc>
        <w:tc>
          <w:tcPr>
            <w:tcW w:w="780" w:type="dxa"/>
            <w:gridSpan w:val="3"/>
            <w:tcBorders>
              <w:left w:val="single" w:sz="4" w:space="0" w:color="000000"/>
              <w:right w:val="single" w:sz="4" w:space="0" w:color="000000"/>
            </w:tcBorders>
          </w:tcPr>
          <w:p w14:paraId="4C25BFF5"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12</w:t>
            </w:r>
          </w:p>
        </w:tc>
        <w:tc>
          <w:tcPr>
            <w:tcW w:w="1965" w:type="dxa"/>
            <w:tcBorders>
              <w:left w:val="single" w:sz="4" w:space="0" w:color="000000"/>
              <w:right w:val="single" w:sz="4" w:space="0" w:color="000000"/>
            </w:tcBorders>
          </w:tcPr>
          <w:p w14:paraId="5F41F33E"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«Современная музыка: основные жанры и направления»</w:t>
            </w:r>
          </w:p>
        </w:tc>
        <w:tc>
          <w:tcPr>
            <w:tcW w:w="825" w:type="dxa"/>
            <w:gridSpan w:val="3"/>
            <w:tcBorders>
              <w:left w:val="single" w:sz="4" w:space="0" w:color="000000"/>
              <w:right w:val="single" w:sz="4" w:space="0" w:color="000000"/>
            </w:tcBorders>
          </w:tcPr>
          <w:p w14:paraId="001D782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05982A59"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Презентация: «Особенности формы инструментального концерта». «Колыбельная Клары».</w:t>
            </w:r>
          </w:p>
          <w:p w14:paraId="399D3D33"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5. «Старый рояль» (сл. Д. Иванова, муз. М. Минкова) - разучивание</w:t>
            </w:r>
          </w:p>
          <w:p w14:paraId="60419D7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Музыкально-ритмическая игра «Хлопай в такт»-повторение.</w:t>
            </w:r>
          </w:p>
        </w:tc>
        <w:tc>
          <w:tcPr>
            <w:tcW w:w="2772" w:type="dxa"/>
            <w:tcBorders>
              <w:left w:val="single" w:sz="4" w:space="0" w:color="000000"/>
              <w:right w:val="single" w:sz="4" w:space="0" w:color="000000"/>
            </w:tcBorders>
          </w:tcPr>
          <w:p w14:paraId="504299F3"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и характеризовать стили, направления и жанры современной музыки;</w:t>
            </w:r>
          </w:p>
          <w:p w14:paraId="2618D03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различать и определять на слух виды оркестров, ансамблей, тембры музыкальных инструментов,</w:t>
            </w:r>
          </w:p>
          <w:p w14:paraId="20F814F6"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входящих в их состав;</w:t>
            </w:r>
          </w:p>
          <w:p w14:paraId="6848F27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исполнять современные музыкальные произведения в разных видах деятельности.</w:t>
            </w:r>
          </w:p>
        </w:tc>
        <w:tc>
          <w:tcPr>
            <w:tcW w:w="2835" w:type="dxa"/>
            <w:tcBorders>
              <w:left w:val="single" w:sz="4" w:space="0" w:color="000000"/>
            </w:tcBorders>
          </w:tcPr>
          <w:p w14:paraId="5189A10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Игры на различие тембровой окраски</w:t>
            </w:r>
          </w:p>
          <w:p w14:paraId="27F48548"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загадки»Разучивание</w:t>
            </w:r>
            <w:proofErr w:type="spellEnd"/>
            <w:proofErr w:type="gramEnd"/>
            <w:r>
              <w:rPr>
                <w:rFonts w:ascii="Times New Roman" w:eastAsia="Times New Roman" w:hAnsi="Times New Roman" w:cs="Times New Roman"/>
              </w:rPr>
              <w:t xml:space="preserve"> и исполнение песен «Во </w:t>
            </w:r>
            <w:proofErr w:type="spellStart"/>
            <w:r>
              <w:rPr>
                <w:rFonts w:ascii="Times New Roman" w:eastAsia="Times New Roman" w:hAnsi="Times New Roman" w:cs="Times New Roman"/>
              </w:rPr>
              <w:t>колице»Игры</w:t>
            </w:r>
            <w:proofErr w:type="spell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p w14:paraId="6AA9E3E9"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129949C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23.05</w:t>
            </w:r>
          </w:p>
        </w:tc>
        <w:tc>
          <w:tcPr>
            <w:tcW w:w="1136" w:type="dxa"/>
            <w:tcBorders>
              <w:left w:val="single" w:sz="4" w:space="0" w:color="000000"/>
            </w:tcBorders>
          </w:tcPr>
          <w:p w14:paraId="1DB0DD05" w14:textId="77777777" w:rsidR="00DD1B7D" w:rsidRDefault="00DD1B7D" w:rsidP="008C5F84">
            <w:pPr>
              <w:spacing w:after="0" w:line="240" w:lineRule="auto"/>
              <w:jc w:val="center"/>
              <w:rPr>
                <w:rFonts w:ascii="Times New Roman" w:hAnsi="Times New Roman" w:cs="Times New Roman"/>
                <w:b/>
              </w:rPr>
            </w:pPr>
          </w:p>
        </w:tc>
      </w:tr>
      <w:tr w:rsidR="00DD1B7D" w14:paraId="09D7F9CA" w14:textId="77777777" w:rsidTr="008C5F84">
        <w:trPr>
          <w:trHeight w:val="509"/>
        </w:trPr>
        <w:tc>
          <w:tcPr>
            <w:tcW w:w="645" w:type="dxa"/>
            <w:tcBorders>
              <w:right w:val="single" w:sz="4" w:space="0" w:color="000000"/>
            </w:tcBorders>
          </w:tcPr>
          <w:p w14:paraId="36C81BC0"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67</w:t>
            </w:r>
          </w:p>
        </w:tc>
        <w:tc>
          <w:tcPr>
            <w:tcW w:w="780" w:type="dxa"/>
            <w:gridSpan w:val="3"/>
            <w:tcBorders>
              <w:left w:val="single" w:sz="4" w:space="0" w:color="000000"/>
              <w:right w:val="single" w:sz="4" w:space="0" w:color="000000"/>
            </w:tcBorders>
          </w:tcPr>
          <w:p w14:paraId="35DD7269"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13</w:t>
            </w:r>
          </w:p>
        </w:tc>
        <w:tc>
          <w:tcPr>
            <w:tcW w:w="1965" w:type="dxa"/>
            <w:tcBorders>
              <w:left w:val="single" w:sz="4" w:space="0" w:color="000000"/>
              <w:right w:val="single" w:sz="4" w:space="0" w:color="000000"/>
            </w:tcBorders>
          </w:tcPr>
          <w:p w14:paraId="0B7B01EF" w14:textId="77777777" w:rsidR="00DD1B7D" w:rsidRDefault="009764F2" w:rsidP="008C5F84">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«Современная музыка: основные жанры и направления»</w:t>
            </w:r>
          </w:p>
        </w:tc>
        <w:tc>
          <w:tcPr>
            <w:tcW w:w="825" w:type="dxa"/>
            <w:gridSpan w:val="3"/>
            <w:tcBorders>
              <w:left w:val="single" w:sz="4" w:space="0" w:color="000000"/>
              <w:right w:val="single" w:sz="4" w:space="0" w:color="000000"/>
            </w:tcBorders>
          </w:tcPr>
          <w:p w14:paraId="0905F4DC"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1</w:t>
            </w:r>
          </w:p>
        </w:tc>
        <w:tc>
          <w:tcPr>
            <w:tcW w:w="2475" w:type="dxa"/>
            <w:gridSpan w:val="2"/>
            <w:tcBorders>
              <w:left w:val="single" w:sz="4" w:space="0" w:color="000000"/>
              <w:right w:val="single" w:sz="4" w:space="0" w:color="000000"/>
            </w:tcBorders>
          </w:tcPr>
          <w:p w14:paraId="448F56E4"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Дикция. Артикуляция. Правильное, четкое произношение. Формирование гласных, произношение согласных. Правильное звукообразование и </w:t>
            </w: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xml:space="preserve"> при помощи музыкально-дидактической игры «Музыкальное словечко» Каплунова И.М., Новосельцева И.А. Этот удивительный ритм- движения под музыку</w:t>
            </w:r>
          </w:p>
        </w:tc>
        <w:tc>
          <w:tcPr>
            <w:tcW w:w="2772" w:type="dxa"/>
            <w:tcBorders>
              <w:left w:val="single" w:sz="4" w:space="0" w:color="000000"/>
              <w:right w:val="single" w:sz="4" w:space="0" w:color="000000"/>
            </w:tcBorders>
          </w:tcPr>
          <w:p w14:paraId="4A0540CB"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Определять и характеризовать стили, направления и жанры современной музыки;</w:t>
            </w:r>
          </w:p>
          <w:p w14:paraId="46938F07"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различать и определять на слух виды оркестров, ансамблей, тембры музыкальных инструментов,</w:t>
            </w:r>
          </w:p>
          <w:p w14:paraId="25E2CCDF"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входящих в их состав;</w:t>
            </w:r>
          </w:p>
          <w:p w14:paraId="08DA4BE0"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исполнять современные музыкальные произведения в разных в и входящих в их состав;</w:t>
            </w:r>
          </w:p>
          <w:p w14:paraId="399D8114"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исполнять современные музыкальные произведения в разных </w:t>
            </w:r>
            <w:r>
              <w:rPr>
                <w:rFonts w:ascii="Times New Roman" w:eastAsia="Times New Roman" w:hAnsi="Times New Roman" w:cs="Times New Roman"/>
                <w:bCs/>
              </w:rPr>
              <w:lastRenderedPageBreak/>
              <w:t>видах деятельности.</w:t>
            </w:r>
          </w:p>
          <w:p w14:paraId="6A6DB8A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 xml:space="preserve"> деятельности.</w:t>
            </w:r>
          </w:p>
        </w:tc>
        <w:tc>
          <w:tcPr>
            <w:tcW w:w="2835" w:type="dxa"/>
            <w:tcBorders>
              <w:left w:val="single" w:sz="4" w:space="0" w:color="000000"/>
            </w:tcBorders>
          </w:tcPr>
          <w:p w14:paraId="0E51B71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Игры на различие тембровой окраски</w:t>
            </w:r>
          </w:p>
          <w:p w14:paraId="6FE9875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«Музыкальные </w:t>
            </w:r>
            <w:proofErr w:type="spellStart"/>
            <w:proofErr w:type="gramStart"/>
            <w:r>
              <w:rPr>
                <w:rFonts w:ascii="Times New Roman" w:eastAsia="Times New Roman" w:hAnsi="Times New Roman" w:cs="Times New Roman"/>
              </w:rPr>
              <w:t>загадки»Разучивание</w:t>
            </w:r>
            <w:proofErr w:type="spellEnd"/>
            <w:proofErr w:type="gramEnd"/>
            <w:r>
              <w:rPr>
                <w:rFonts w:ascii="Times New Roman" w:eastAsia="Times New Roman" w:hAnsi="Times New Roman" w:cs="Times New Roman"/>
              </w:rPr>
              <w:t xml:space="preserve"> и исполнение песен «Во </w:t>
            </w:r>
            <w:proofErr w:type="spellStart"/>
            <w:r>
              <w:rPr>
                <w:rFonts w:ascii="Times New Roman" w:eastAsia="Times New Roman" w:hAnsi="Times New Roman" w:cs="Times New Roman"/>
              </w:rPr>
              <w:t>колице»Игры</w:t>
            </w:r>
            <w:proofErr w:type="spell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p w14:paraId="6CFA8905" w14:textId="77777777" w:rsidR="00DD1B7D" w:rsidRDefault="00DD1B7D" w:rsidP="008C5F84">
            <w:pPr>
              <w:spacing w:after="0" w:line="240" w:lineRule="auto"/>
              <w:rPr>
                <w:rFonts w:ascii="Times New Roman" w:eastAsia="Times New Roman" w:hAnsi="Times New Roman" w:cs="Times New Roman"/>
              </w:rPr>
            </w:pPr>
          </w:p>
        </w:tc>
        <w:tc>
          <w:tcPr>
            <w:tcW w:w="1276" w:type="dxa"/>
            <w:tcBorders>
              <w:right w:val="single" w:sz="4" w:space="0" w:color="000000"/>
            </w:tcBorders>
          </w:tcPr>
          <w:p w14:paraId="6267726F"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29.05</w:t>
            </w:r>
          </w:p>
        </w:tc>
        <w:tc>
          <w:tcPr>
            <w:tcW w:w="1136" w:type="dxa"/>
            <w:tcBorders>
              <w:left w:val="single" w:sz="4" w:space="0" w:color="000000"/>
            </w:tcBorders>
          </w:tcPr>
          <w:p w14:paraId="359E02A3" w14:textId="77777777" w:rsidR="00DD1B7D" w:rsidRDefault="00DD1B7D" w:rsidP="008C5F84">
            <w:pPr>
              <w:spacing w:after="0" w:line="240" w:lineRule="auto"/>
              <w:jc w:val="center"/>
              <w:rPr>
                <w:rFonts w:ascii="Times New Roman" w:hAnsi="Times New Roman" w:cs="Times New Roman"/>
                <w:b/>
              </w:rPr>
            </w:pPr>
          </w:p>
        </w:tc>
      </w:tr>
      <w:tr w:rsidR="00DD1B7D" w14:paraId="12ECB3C5" w14:textId="77777777" w:rsidTr="008C5F84">
        <w:trPr>
          <w:trHeight w:val="1577"/>
        </w:trPr>
        <w:tc>
          <w:tcPr>
            <w:tcW w:w="645" w:type="dxa"/>
            <w:tcBorders>
              <w:right w:val="single" w:sz="4" w:space="0" w:color="000000"/>
            </w:tcBorders>
          </w:tcPr>
          <w:p w14:paraId="3D96744E"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68</w:t>
            </w:r>
          </w:p>
          <w:p w14:paraId="4FF89779" w14:textId="77777777" w:rsidR="00DD1B7D" w:rsidRDefault="00DD1B7D" w:rsidP="008C5F84">
            <w:pPr>
              <w:spacing w:after="0" w:line="240" w:lineRule="auto"/>
              <w:jc w:val="center"/>
              <w:rPr>
                <w:rFonts w:ascii="Times New Roman" w:hAnsi="Times New Roman" w:cs="Times New Roman"/>
                <w:b/>
              </w:rPr>
            </w:pPr>
          </w:p>
          <w:p w14:paraId="0ED7CD35" w14:textId="77777777" w:rsidR="00DD1B7D" w:rsidRDefault="00DD1B7D" w:rsidP="008C5F84"/>
        </w:tc>
        <w:tc>
          <w:tcPr>
            <w:tcW w:w="780" w:type="dxa"/>
            <w:gridSpan w:val="3"/>
            <w:tcBorders>
              <w:left w:val="single" w:sz="4" w:space="0" w:color="000000"/>
              <w:right w:val="single" w:sz="4" w:space="0" w:color="000000"/>
            </w:tcBorders>
          </w:tcPr>
          <w:p w14:paraId="07E83257" w14:textId="77777777" w:rsidR="00DD1B7D" w:rsidRDefault="009764F2" w:rsidP="008C5F84">
            <w:r>
              <w:rPr>
                <w:rFonts w:ascii="Times New Roman" w:hAnsi="Times New Roman" w:cs="Times New Roman"/>
                <w:b/>
              </w:rPr>
              <w:t>14</w:t>
            </w:r>
          </w:p>
        </w:tc>
        <w:tc>
          <w:tcPr>
            <w:tcW w:w="1965" w:type="dxa"/>
            <w:tcBorders>
              <w:left w:val="single" w:sz="4" w:space="0" w:color="000000"/>
              <w:right w:val="single" w:sz="4" w:space="0" w:color="000000"/>
            </w:tcBorders>
          </w:tcPr>
          <w:p w14:paraId="71DFDD0A" w14:textId="77777777" w:rsidR="00DD1B7D" w:rsidRDefault="009764F2" w:rsidP="008C5F84">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«Современная музыка: основные жанры и направления»</w:t>
            </w:r>
          </w:p>
        </w:tc>
        <w:tc>
          <w:tcPr>
            <w:tcW w:w="825" w:type="dxa"/>
            <w:gridSpan w:val="3"/>
            <w:tcBorders>
              <w:left w:val="single" w:sz="4" w:space="0" w:color="000000"/>
              <w:right w:val="single" w:sz="4" w:space="0" w:color="000000"/>
            </w:tcBorders>
          </w:tcPr>
          <w:p w14:paraId="342FB3A2" w14:textId="77777777" w:rsidR="00DD1B7D" w:rsidRDefault="009764F2" w:rsidP="008C5F84">
            <w:r>
              <w:t>1</w:t>
            </w:r>
          </w:p>
        </w:tc>
        <w:tc>
          <w:tcPr>
            <w:tcW w:w="2475" w:type="dxa"/>
            <w:gridSpan w:val="2"/>
            <w:tcBorders>
              <w:left w:val="single" w:sz="4" w:space="0" w:color="000000"/>
              <w:right w:val="single" w:sz="4" w:space="0" w:color="000000"/>
            </w:tcBorders>
          </w:tcPr>
          <w:p w14:paraId="250B1004" w14:textId="77777777" w:rsidR="00DD1B7D" w:rsidRDefault="009764F2" w:rsidP="008C5F84">
            <w:r>
              <w:rPr>
                <w:rFonts w:ascii="Times New Roman" w:eastAsia="Times New Roman" w:hAnsi="Times New Roman" w:cs="Times New Roman"/>
              </w:rPr>
              <w:t xml:space="preserve">Дикция. Артикуляция. Правильное, четкое произношение. Формирование гласных, произношение согласных. Правильное звукообразование и </w:t>
            </w:r>
            <w:proofErr w:type="spellStart"/>
            <w:r>
              <w:rPr>
                <w:rFonts w:ascii="Times New Roman" w:eastAsia="Times New Roman" w:hAnsi="Times New Roman" w:cs="Times New Roman"/>
              </w:rPr>
              <w:t>звуковедение</w:t>
            </w:r>
            <w:proofErr w:type="spellEnd"/>
            <w:r>
              <w:rPr>
                <w:rFonts w:ascii="Times New Roman" w:eastAsia="Times New Roman" w:hAnsi="Times New Roman" w:cs="Times New Roman"/>
              </w:rPr>
              <w:t xml:space="preserve"> при помощи музыкально-дидактической игры «Музыкальное словечко» Каплунова И.М., Новосельцева И.А. Этот удивительный ритм- движения под музыку</w:t>
            </w:r>
          </w:p>
        </w:tc>
        <w:tc>
          <w:tcPr>
            <w:tcW w:w="2772" w:type="dxa"/>
            <w:tcBorders>
              <w:left w:val="single" w:sz="4" w:space="0" w:color="000000"/>
              <w:right w:val="single" w:sz="4" w:space="0" w:color="000000"/>
            </w:tcBorders>
          </w:tcPr>
          <w:p w14:paraId="34722BD7"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Определять и характеризовать стили, направления и жанры современной музыки;</w:t>
            </w:r>
          </w:p>
          <w:p w14:paraId="1B08AE66"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различать и определять на слух виды оркестров, ансамблей, тембры музыкальных инструментов,</w:t>
            </w:r>
          </w:p>
          <w:p w14:paraId="371749FC"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входящих в их состав;</w:t>
            </w:r>
          </w:p>
          <w:p w14:paraId="137E149A"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исполнять современные музыкальные произведения в разных в и в ходящих в их состав;</w:t>
            </w:r>
          </w:p>
          <w:p w14:paraId="66E9196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bCs/>
              </w:rPr>
              <w:t>исполнять современные музыкальные произведения в разных видах деятельности.</w:t>
            </w:r>
          </w:p>
          <w:p w14:paraId="178187BA" w14:textId="77777777" w:rsidR="00DD1B7D" w:rsidRDefault="009764F2" w:rsidP="008C5F84">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bCs/>
              </w:rPr>
              <w:t>дах</w:t>
            </w:r>
            <w:proofErr w:type="spellEnd"/>
            <w:r>
              <w:rPr>
                <w:rFonts w:ascii="Times New Roman" w:eastAsia="Times New Roman" w:hAnsi="Times New Roman" w:cs="Times New Roman"/>
                <w:bCs/>
              </w:rPr>
              <w:t xml:space="preserve"> деятельности.</w:t>
            </w:r>
          </w:p>
          <w:p w14:paraId="5F409A39" w14:textId="77777777" w:rsidR="00DD1B7D" w:rsidRDefault="00DD1B7D" w:rsidP="008C5F84">
            <w:pPr>
              <w:spacing w:after="0" w:line="240" w:lineRule="auto"/>
              <w:rPr>
                <w:rFonts w:ascii="Times New Roman" w:eastAsia="Times New Roman" w:hAnsi="Times New Roman" w:cs="Times New Roman"/>
                <w:bCs/>
              </w:rPr>
            </w:pPr>
          </w:p>
        </w:tc>
        <w:tc>
          <w:tcPr>
            <w:tcW w:w="2835" w:type="dxa"/>
            <w:tcBorders>
              <w:left w:val="single" w:sz="4" w:space="0" w:color="000000"/>
            </w:tcBorders>
          </w:tcPr>
          <w:p w14:paraId="4C696AA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Игры на различие тембровой окраски</w:t>
            </w:r>
          </w:p>
          <w:p w14:paraId="032C67E0"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«Музыкальные загадки»</w:t>
            </w:r>
          </w:p>
          <w:p w14:paraId="5999B77E" w14:textId="77777777" w:rsidR="00DD1B7D" w:rsidRDefault="009764F2" w:rsidP="008C5F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Разучивание и исполнение песен «Во </w:t>
            </w:r>
            <w:proofErr w:type="spellStart"/>
            <w:proofErr w:type="gramStart"/>
            <w:r>
              <w:rPr>
                <w:rFonts w:ascii="Times New Roman" w:eastAsia="Times New Roman" w:hAnsi="Times New Roman" w:cs="Times New Roman"/>
              </w:rPr>
              <w:t>колице»Игры</w:t>
            </w:r>
            <w:proofErr w:type="spellEnd"/>
            <w:proofErr w:type="gramEnd"/>
            <w:r>
              <w:rPr>
                <w:rFonts w:ascii="Times New Roman" w:eastAsia="Times New Roman" w:hAnsi="Times New Roman" w:cs="Times New Roman"/>
              </w:rPr>
              <w:t xml:space="preserve"> на развитие чувства ритма «</w:t>
            </w:r>
            <w:r>
              <w:t xml:space="preserve"> </w:t>
            </w:r>
            <w:r>
              <w:rPr>
                <w:rFonts w:ascii="Times New Roman" w:eastAsia="Times New Roman" w:hAnsi="Times New Roman" w:cs="Times New Roman"/>
              </w:rPr>
              <w:t>Наше путешествие»</w:t>
            </w:r>
          </w:p>
          <w:p w14:paraId="792142AD" w14:textId="77777777" w:rsidR="00DD1B7D" w:rsidRDefault="00DD1B7D" w:rsidP="008C5F84"/>
        </w:tc>
        <w:tc>
          <w:tcPr>
            <w:tcW w:w="1276" w:type="dxa"/>
            <w:tcBorders>
              <w:right w:val="single" w:sz="4" w:space="0" w:color="000000"/>
            </w:tcBorders>
          </w:tcPr>
          <w:p w14:paraId="0C07D8E4" w14:textId="77777777" w:rsidR="00DD1B7D" w:rsidRDefault="009764F2" w:rsidP="008C5F84">
            <w:pPr>
              <w:spacing w:after="0" w:line="240" w:lineRule="auto"/>
              <w:jc w:val="center"/>
              <w:rPr>
                <w:rFonts w:ascii="Times New Roman" w:hAnsi="Times New Roman" w:cs="Times New Roman"/>
                <w:b/>
              </w:rPr>
            </w:pPr>
            <w:r>
              <w:rPr>
                <w:rFonts w:ascii="Times New Roman" w:hAnsi="Times New Roman" w:cs="Times New Roman"/>
                <w:b/>
              </w:rPr>
              <w:t>30.05</w:t>
            </w:r>
          </w:p>
          <w:p w14:paraId="241867FD" w14:textId="77777777" w:rsidR="00DD1B7D" w:rsidRDefault="00DD1B7D" w:rsidP="008C5F84"/>
        </w:tc>
        <w:tc>
          <w:tcPr>
            <w:tcW w:w="1136" w:type="dxa"/>
            <w:tcBorders>
              <w:left w:val="single" w:sz="4" w:space="0" w:color="000000"/>
            </w:tcBorders>
          </w:tcPr>
          <w:p w14:paraId="575A217C" w14:textId="77777777" w:rsidR="00DD1B7D" w:rsidRDefault="00DD1B7D" w:rsidP="008C5F84">
            <w:pPr>
              <w:spacing w:after="0" w:line="240" w:lineRule="auto"/>
              <w:jc w:val="center"/>
              <w:rPr>
                <w:rFonts w:ascii="Times New Roman" w:hAnsi="Times New Roman" w:cs="Times New Roman"/>
                <w:b/>
              </w:rPr>
            </w:pPr>
          </w:p>
          <w:p w14:paraId="37C38450" w14:textId="77777777" w:rsidR="00DD1B7D" w:rsidRDefault="00DD1B7D" w:rsidP="008C5F84">
            <w:pPr>
              <w:spacing w:after="0" w:line="240" w:lineRule="auto"/>
              <w:jc w:val="center"/>
              <w:rPr>
                <w:rFonts w:ascii="Times New Roman" w:hAnsi="Times New Roman" w:cs="Times New Roman"/>
                <w:b/>
              </w:rPr>
            </w:pPr>
          </w:p>
          <w:p w14:paraId="62B7CAFA" w14:textId="77777777" w:rsidR="00DD1B7D" w:rsidRDefault="00DD1B7D" w:rsidP="008C5F84">
            <w:pPr>
              <w:spacing w:after="0" w:line="240" w:lineRule="auto"/>
              <w:jc w:val="center"/>
              <w:rPr>
                <w:rFonts w:ascii="Times New Roman" w:hAnsi="Times New Roman" w:cs="Times New Roman"/>
                <w:b/>
              </w:rPr>
            </w:pPr>
          </w:p>
          <w:p w14:paraId="3FF2B176" w14:textId="77777777" w:rsidR="00DD1B7D" w:rsidRDefault="00DD1B7D" w:rsidP="008C5F84">
            <w:pPr>
              <w:spacing w:after="0" w:line="240" w:lineRule="auto"/>
              <w:jc w:val="center"/>
              <w:rPr>
                <w:rFonts w:ascii="Times New Roman" w:hAnsi="Times New Roman" w:cs="Times New Roman"/>
                <w:b/>
              </w:rPr>
            </w:pPr>
          </w:p>
          <w:p w14:paraId="5C8ED122" w14:textId="77777777" w:rsidR="00DD1B7D" w:rsidRDefault="00DD1B7D" w:rsidP="008C5F84">
            <w:pPr>
              <w:spacing w:after="0" w:line="240" w:lineRule="auto"/>
              <w:jc w:val="center"/>
              <w:rPr>
                <w:rFonts w:ascii="Times New Roman" w:hAnsi="Times New Roman" w:cs="Times New Roman"/>
                <w:b/>
              </w:rPr>
            </w:pPr>
          </w:p>
          <w:p w14:paraId="6DF9FA50" w14:textId="77777777" w:rsidR="00DD1B7D" w:rsidRDefault="00DD1B7D" w:rsidP="008C5F84">
            <w:pPr>
              <w:spacing w:after="0" w:line="240" w:lineRule="auto"/>
              <w:jc w:val="center"/>
              <w:rPr>
                <w:rFonts w:ascii="Times New Roman" w:hAnsi="Times New Roman" w:cs="Times New Roman"/>
                <w:b/>
              </w:rPr>
            </w:pPr>
          </w:p>
          <w:p w14:paraId="2A04BDA9" w14:textId="77777777" w:rsidR="00DD1B7D" w:rsidRDefault="00DD1B7D" w:rsidP="008C5F84">
            <w:pPr>
              <w:spacing w:after="0" w:line="240" w:lineRule="auto"/>
              <w:jc w:val="center"/>
              <w:rPr>
                <w:rFonts w:ascii="Times New Roman" w:hAnsi="Times New Roman" w:cs="Times New Roman"/>
                <w:b/>
              </w:rPr>
            </w:pPr>
          </w:p>
        </w:tc>
      </w:tr>
    </w:tbl>
    <w:p w14:paraId="6830C847" w14:textId="77777777" w:rsidR="00DD1B7D" w:rsidRDefault="00DD1B7D">
      <w:pPr>
        <w:tabs>
          <w:tab w:val="left" w:pos="3645"/>
        </w:tabs>
        <w:spacing w:after="0" w:line="240" w:lineRule="auto"/>
        <w:rPr>
          <w:rFonts w:ascii="Times New Roman" w:eastAsia="Times New Roman" w:hAnsi="Times New Roman" w:cs="Times New Roman"/>
        </w:rPr>
        <w:sectPr w:rsidR="00DD1B7D" w:rsidSect="00B614AC">
          <w:footerReference w:type="default" r:id="rId11"/>
          <w:pgSz w:w="16838" w:h="11906" w:orient="landscape" w:code="9"/>
          <w:pgMar w:top="720" w:right="2483" w:bottom="720" w:left="2534" w:header="709" w:footer="709" w:gutter="0"/>
          <w:cols w:space="708"/>
          <w:docGrid w:linePitch="299"/>
        </w:sectPr>
      </w:pPr>
    </w:p>
    <w:p w14:paraId="32802D80" w14:textId="77777777" w:rsidR="00DD1B7D" w:rsidRDefault="00DD1B7D"/>
    <w:sectPr w:rsidR="00DD1B7D">
      <w:pgSz w:w="11906" w:h="16838" w:orient="landscape"/>
      <w:pgMar w:top="1134" w:right="850" w:bottom="1134"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152A4" w14:textId="77777777" w:rsidR="002D670F" w:rsidRDefault="002D670F">
      <w:pPr>
        <w:spacing w:after="0" w:line="240" w:lineRule="auto"/>
      </w:pPr>
      <w:r>
        <w:separator/>
      </w:r>
    </w:p>
  </w:endnote>
  <w:endnote w:type="continuationSeparator" w:id="0">
    <w:p w14:paraId="7C121F1C" w14:textId="77777777" w:rsidR="002D670F" w:rsidRDefault="002D6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ont188">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354222"/>
      <w:docPartObj>
        <w:docPartGallery w:val="Page Numbers (Bottom of Page)"/>
        <w:docPartUnique/>
      </w:docPartObj>
    </w:sdtPr>
    <w:sdtEndPr/>
    <w:sdtContent>
      <w:p w14:paraId="01CF4302" w14:textId="77777777" w:rsidR="008C5F84" w:rsidRDefault="008C5F84">
        <w:pPr>
          <w:pStyle w:val="af5"/>
          <w:jc w:val="right"/>
        </w:pPr>
        <w:r>
          <w:fldChar w:fldCharType="begin"/>
        </w:r>
        <w:r>
          <w:instrText>PAGE   \* MERGEFORMAT</w:instrText>
        </w:r>
        <w:r>
          <w:fldChar w:fldCharType="separate"/>
        </w:r>
        <w:r>
          <w:t>10</w:t>
        </w:r>
        <w:r>
          <w:fldChar w:fldCharType="end"/>
        </w:r>
      </w:p>
    </w:sdtContent>
  </w:sdt>
  <w:p w14:paraId="074A5BC7" w14:textId="77777777" w:rsidR="008C5F84" w:rsidRDefault="008C5F84">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75102"/>
      <w:docPartObj>
        <w:docPartGallery w:val="Page Numbers (Bottom of Page)"/>
        <w:docPartUnique/>
      </w:docPartObj>
    </w:sdtPr>
    <w:sdtEndPr/>
    <w:sdtContent>
      <w:p w14:paraId="4C27BB07" w14:textId="77777777" w:rsidR="008C5F84" w:rsidRDefault="008C5F84">
        <w:pPr>
          <w:pStyle w:val="af5"/>
          <w:jc w:val="right"/>
        </w:pPr>
        <w:r>
          <w:fldChar w:fldCharType="begin"/>
        </w:r>
        <w:r>
          <w:instrText>PAGE   \* MERGEFORMAT</w:instrText>
        </w:r>
        <w:r>
          <w:fldChar w:fldCharType="separate"/>
        </w:r>
        <w:r>
          <w:t>10</w:t>
        </w:r>
        <w:r>
          <w:fldChar w:fldCharType="end"/>
        </w:r>
      </w:p>
    </w:sdtContent>
  </w:sdt>
  <w:p w14:paraId="2B3EC845" w14:textId="77777777" w:rsidR="008C5F84" w:rsidRDefault="008C5F8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83A3A" w14:textId="77777777" w:rsidR="002D670F" w:rsidRDefault="002D670F">
      <w:pPr>
        <w:spacing w:after="0" w:line="240" w:lineRule="auto"/>
      </w:pPr>
      <w:r>
        <w:separator/>
      </w:r>
    </w:p>
  </w:footnote>
  <w:footnote w:type="continuationSeparator" w:id="0">
    <w:p w14:paraId="5251EC0D" w14:textId="77777777" w:rsidR="002D670F" w:rsidRDefault="002D6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014E" w14:textId="77777777" w:rsidR="008C5F84" w:rsidRDefault="008C5F84">
    <w:pPr>
      <w:pStyle w:val="15"/>
    </w:pPr>
  </w:p>
  <w:p w14:paraId="0076DA11" w14:textId="77777777" w:rsidR="008C5F84" w:rsidRDefault="008C5F84">
    <w:pPr>
      <w:pStyle w:val="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67CB"/>
    <w:multiLevelType w:val="multilevel"/>
    <w:tmpl w:val="2AAC6652"/>
    <w:lvl w:ilvl="0">
      <w:start w:val="1"/>
      <w:numFmt w:val="bullet"/>
      <w:suff w:val="space"/>
      <w:lvlText w:val=""/>
      <w:lvlJc w:val="left"/>
      <w:pPr>
        <w:ind w:left="1146" w:hanging="360"/>
      </w:pPr>
      <w:rPr>
        <w:rFonts w:ascii="Symbol" w:hAnsi="Symbol" w:hint="default"/>
      </w:rPr>
    </w:lvl>
    <w:lvl w:ilvl="1">
      <w:start w:val="1"/>
      <w:numFmt w:val="bullet"/>
      <w:suff w:val="space"/>
      <w:lvlText w:val="o"/>
      <w:lvlJc w:val="left"/>
      <w:pPr>
        <w:ind w:left="1866" w:hanging="360"/>
      </w:pPr>
      <w:rPr>
        <w:rFonts w:ascii="Courier New" w:hAnsi="Courier New" w:cs="Courier New" w:hint="default"/>
      </w:rPr>
    </w:lvl>
    <w:lvl w:ilvl="2">
      <w:start w:val="1"/>
      <w:numFmt w:val="bullet"/>
      <w:suff w:val="space"/>
      <w:lvlText w:val=""/>
      <w:lvlJc w:val="left"/>
      <w:pPr>
        <w:ind w:left="2586" w:hanging="360"/>
      </w:pPr>
      <w:rPr>
        <w:rFonts w:ascii="Wingdings" w:hAnsi="Wingdings" w:hint="default"/>
      </w:rPr>
    </w:lvl>
    <w:lvl w:ilvl="3">
      <w:start w:val="1"/>
      <w:numFmt w:val="bullet"/>
      <w:suff w:val="space"/>
      <w:lvlText w:val=""/>
      <w:lvlJc w:val="left"/>
      <w:pPr>
        <w:ind w:left="3306" w:hanging="360"/>
      </w:pPr>
      <w:rPr>
        <w:rFonts w:ascii="Symbol" w:hAnsi="Symbol" w:hint="default"/>
      </w:rPr>
    </w:lvl>
    <w:lvl w:ilvl="4">
      <w:start w:val="1"/>
      <w:numFmt w:val="bullet"/>
      <w:suff w:val="space"/>
      <w:lvlText w:val="o"/>
      <w:lvlJc w:val="left"/>
      <w:pPr>
        <w:ind w:left="4026" w:hanging="360"/>
      </w:pPr>
      <w:rPr>
        <w:rFonts w:ascii="Courier New" w:hAnsi="Courier New" w:cs="Courier New" w:hint="default"/>
      </w:rPr>
    </w:lvl>
    <w:lvl w:ilvl="5">
      <w:start w:val="1"/>
      <w:numFmt w:val="bullet"/>
      <w:suff w:val="space"/>
      <w:lvlText w:val=""/>
      <w:lvlJc w:val="left"/>
      <w:pPr>
        <w:ind w:left="4746" w:hanging="360"/>
      </w:pPr>
      <w:rPr>
        <w:rFonts w:ascii="Wingdings" w:hAnsi="Wingdings" w:hint="default"/>
      </w:rPr>
    </w:lvl>
    <w:lvl w:ilvl="6">
      <w:start w:val="1"/>
      <w:numFmt w:val="bullet"/>
      <w:suff w:val="space"/>
      <w:lvlText w:val=""/>
      <w:lvlJc w:val="left"/>
      <w:pPr>
        <w:ind w:left="5466" w:hanging="360"/>
      </w:pPr>
      <w:rPr>
        <w:rFonts w:ascii="Symbol" w:hAnsi="Symbol" w:hint="default"/>
      </w:rPr>
    </w:lvl>
    <w:lvl w:ilvl="7">
      <w:start w:val="1"/>
      <w:numFmt w:val="bullet"/>
      <w:suff w:val="space"/>
      <w:lvlText w:val="o"/>
      <w:lvlJc w:val="left"/>
      <w:pPr>
        <w:ind w:left="6186" w:hanging="360"/>
      </w:pPr>
      <w:rPr>
        <w:rFonts w:ascii="Courier New" w:hAnsi="Courier New" w:cs="Courier New" w:hint="default"/>
      </w:rPr>
    </w:lvl>
    <w:lvl w:ilvl="8">
      <w:start w:val="1"/>
      <w:numFmt w:val="bullet"/>
      <w:suff w:val="space"/>
      <w:lvlText w:val=""/>
      <w:lvlJc w:val="left"/>
      <w:pPr>
        <w:ind w:left="6906" w:hanging="360"/>
      </w:pPr>
      <w:rPr>
        <w:rFonts w:ascii="Wingdings" w:hAnsi="Wingdings" w:hint="default"/>
      </w:rPr>
    </w:lvl>
  </w:abstractNum>
  <w:abstractNum w:abstractNumId="1" w15:restartNumberingAfterBreak="0">
    <w:nsid w:val="34EA263C"/>
    <w:multiLevelType w:val="multilevel"/>
    <w:tmpl w:val="541E57F4"/>
    <w:lvl w:ilvl="0">
      <w:start w:val="1"/>
      <w:numFmt w:val="decimal"/>
      <w:lvlText w:val="%1"/>
      <w:lvlJc w:val="left"/>
      <w:pPr>
        <w:ind w:left="1308" w:hanging="420"/>
      </w:pPr>
      <w:rPr>
        <w:rFonts w:hint="default"/>
        <w:lang w:val="ru-RU" w:eastAsia="en-US" w:bidi="ar-SA"/>
      </w:rPr>
    </w:lvl>
    <w:lvl w:ilvl="1">
      <w:start w:val="1"/>
      <w:numFmt w:val="decimal"/>
      <w:lvlText w:val="%1.%2."/>
      <w:lvlJc w:val="left"/>
      <w:pPr>
        <w:ind w:left="1308" w:hanging="420"/>
      </w:pPr>
      <w:rPr>
        <w:rFonts w:ascii="Times New Roman" w:eastAsia="Times New Roman" w:hAnsi="Times New Roman" w:cs="Times New Roman" w:hint="default"/>
        <w:b/>
        <w:bCs/>
        <w:i w:val="0"/>
        <w:iCs w:val="0"/>
        <w:spacing w:val="0"/>
        <w:sz w:val="24"/>
        <w:szCs w:val="24"/>
        <w:lang w:val="ru-RU" w:eastAsia="en-US" w:bidi="ar-SA"/>
      </w:rPr>
    </w:lvl>
    <w:lvl w:ilvl="2">
      <w:start w:val="1"/>
      <w:numFmt w:val="bullet"/>
      <w:lvlText w:val="•"/>
      <w:lvlJc w:val="left"/>
      <w:pPr>
        <w:ind w:left="3237" w:hanging="420"/>
      </w:pPr>
      <w:rPr>
        <w:rFonts w:hint="default"/>
        <w:lang w:val="ru-RU" w:eastAsia="en-US" w:bidi="ar-SA"/>
      </w:rPr>
    </w:lvl>
    <w:lvl w:ilvl="3">
      <w:start w:val="1"/>
      <w:numFmt w:val="bullet"/>
      <w:lvlText w:val="•"/>
      <w:lvlJc w:val="left"/>
      <w:pPr>
        <w:ind w:left="4205" w:hanging="420"/>
      </w:pPr>
      <w:rPr>
        <w:rFonts w:hint="default"/>
        <w:lang w:val="ru-RU" w:eastAsia="en-US" w:bidi="ar-SA"/>
      </w:rPr>
    </w:lvl>
    <w:lvl w:ilvl="4">
      <w:start w:val="1"/>
      <w:numFmt w:val="bullet"/>
      <w:lvlText w:val="•"/>
      <w:lvlJc w:val="left"/>
      <w:pPr>
        <w:ind w:left="5174" w:hanging="420"/>
      </w:pPr>
      <w:rPr>
        <w:rFonts w:hint="default"/>
        <w:lang w:val="ru-RU" w:eastAsia="en-US" w:bidi="ar-SA"/>
      </w:rPr>
    </w:lvl>
    <w:lvl w:ilvl="5">
      <w:start w:val="1"/>
      <w:numFmt w:val="bullet"/>
      <w:lvlText w:val="•"/>
      <w:lvlJc w:val="left"/>
      <w:pPr>
        <w:ind w:left="6143" w:hanging="420"/>
      </w:pPr>
      <w:rPr>
        <w:rFonts w:hint="default"/>
        <w:lang w:val="ru-RU" w:eastAsia="en-US" w:bidi="ar-SA"/>
      </w:rPr>
    </w:lvl>
    <w:lvl w:ilvl="6">
      <w:start w:val="1"/>
      <w:numFmt w:val="bullet"/>
      <w:lvlText w:val="•"/>
      <w:lvlJc w:val="left"/>
      <w:pPr>
        <w:ind w:left="7111" w:hanging="420"/>
      </w:pPr>
      <w:rPr>
        <w:rFonts w:hint="default"/>
        <w:lang w:val="ru-RU" w:eastAsia="en-US" w:bidi="ar-SA"/>
      </w:rPr>
    </w:lvl>
    <w:lvl w:ilvl="7">
      <w:start w:val="1"/>
      <w:numFmt w:val="bullet"/>
      <w:lvlText w:val="•"/>
      <w:lvlJc w:val="left"/>
      <w:pPr>
        <w:ind w:left="8080" w:hanging="420"/>
      </w:pPr>
      <w:rPr>
        <w:rFonts w:hint="default"/>
        <w:lang w:val="ru-RU" w:eastAsia="en-US" w:bidi="ar-SA"/>
      </w:rPr>
    </w:lvl>
    <w:lvl w:ilvl="8">
      <w:start w:val="1"/>
      <w:numFmt w:val="bullet"/>
      <w:lvlText w:val="•"/>
      <w:lvlJc w:val="left"/>
      <w:pPr>
        <w:ind w:left="9049" w:hanging="420"/>
      </w:pPr>
      <w:rPr>
        <w:rFonts w:hint="default"/>
        <w:lang w:val="ru-RU" w:eastAsia="en-US" w:bidi="ar-SA"/>
      </w:rPr>
    </w:lvl>
  </w:abstractNum>
  <w:abstractNum w:abstractNumId="2" w15:restartNumberingAfterBreak="0">
    <w:nsid w:val="5D38737D"/>
    <w:multiLevelType w:val="multilevel"/>
    <w:tmpl w:val="A18884D2"/>
    <w:lvl w:ilvl="0">
      <w:start w:val="1"/>
      <w:numFmt w:val="bullet"/>
      <w:suff w:val="space"/>
      <w:lvlText w:val=""/>
      <w:lvlJc w:val="left"/>
      <w:pPr>
        <w:ind w:left="720" w:hanging="360"/>
      </w:pPr>
      <w:rPr>
        <w:rFonts w:ascii="Symbol" w:hAnsi="Symbol" w:hint="default"/>
        <w:sz w:val="28"/>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1B7D"/>
    <w:rsid w:val="00044B45"/>
    <w:rsid w:val="00090936"/>
    <w:rsid w:val="000B2311"/>
    <w:rsid w:val="000C5FA8"/>
    <w:rsid w:val="00130C04"/>
    <w:rsid w:val="0017783E"/>
    <w:rsid w:val="001A079C"/>
    <w:rsid w:val="002210F4"/>
    <w:rsid w:val="002D670F"/>
    <w:rsid w:val="003D63EE"/>
    <w:rsid w:val="0052244F"/>
    <w:rsid w:val="00640F08"/>
    <w:rsid w:val="00770534"/>
    <w:rsid w:val="00845792"/>
    <w:rsid w:val="008C5F84"/>
    <w:rsid w:val="009764F2"/>
    <w:rsid w:val="009769CC"/>
    <w:rsid w:val="00B614AC"/>
    <w:rsid w:val="00D921E4"/>
    <w:rsid w:val="00DB4E82"/>
    <w:rsid w:val="00DD1B7D"/>
    <w:rsid w:val="00E64DDA"/>
    <w:rsid w:val="00F06528"/>
    <w:rsid w:val="00F32EBF"/>
    <w:rsid w:val="00F61350"/>
    <w:rsid w:val="00F66CD5"/>
    <w:rsid w:val="00FB1132"/>
    <w:rsid w:val="00FD153F"/>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B822"/>
  <w15:docId w15:val="{126A312F-0704-47F9-808F-A4046E86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pPr>
      <w:keepNext/>
      <w:spacing w:after="0" w:line="240" w:lineRule="auto"/>
      <w:jc w:val="center"/>
      <w:outlineLvl w:val="0"/>
    </w:pPr>
    <w:rPr>
      <w:rFonts w:ascii="Times New Roman" w:eastAsia="Times New Roman" w:hAnsi="Times New Roman" w:cs="Times New Roman"/>
      <w:sz w:val="32"/>
      <w:szCs w:val="40"/>
      <w:lang w:eastAsia="ru-RU"/>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Pr>
      <w:color w:val="0000FF" w:themeColor="hyperlink"/>
      <w:u w:val="single"/>
    </w:r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character" w:customStyle="1" w:styleId="10">
    <w:name w:val="Заголовок 1 Знак"/>
    <w:basedOn w:val="a0"/>
    <w:link w:val="1"/>
    <w:rPr>
      <w:rFonts w:ascii="Times New Roman" w:eastAsia="Times New Roman" w:hAnsi="Times New Roman" w:cs="Times New Roman"/>
      <w:sz w:val="32"/>
      <w:szCs w:val="40"/>
      <w:lang w:eastAsia="ru-RU"/>
    </w:rPr>
  </w:style>
  <w:style w:type="numbering" w:customStyle="1" w:styleId="13">
    <w:name w:val="Нет списка1"/>
    <w:next w:val="a2"/>
    <w:semiHidden/>
  </w:style>
  <w:style w:type="paragraph" w:styleId="af3">
    <w:name w:val="Body Text"/>
    <w:basedOn w:val="a"/>
    <w:link w:val="af4"/>
    <w:pPr>
      <w:spacing w:after="0" w:line="240" w:lineRule="auto"/>
      <w:jc w:val="center"/>
    </w:pPr>
    <w:rPr>
      <w:rFonts w:ascii="Times New Roman" w:eastAsia="Times New Roman" w:hAnsi="Times New Roman" w:cs="Times New Roman"/>
      <w:b/>
      <w:sz w:val="32"/>
      <w:szCs w:val="32"/>
      <w:u w:val="single"/>
      <w:lang w:eastAsia="ru-RU"/>
    </w:rPr>
  </w:style>
  <w:style w:type="character" w:customStyle="1" w:styleId="af4">
    <w:name w:val="Основной текст Знак"/>
    <w:basedOn w:val="a0"/>
    <w:link w:val="af3"/>
    <w:rPr>
      <w:rFonts w:ascii="Times New Roman" w:eastAsia="Times New Roman" w:hAnsi="Times New Roman" w:cs="Times New Roman"/>
      <w:b/>
      <w:sz w:val="32"/>
      <w:szCs w:val="32"/>
      <w:u w:val="single"/>
      <w:lang w:eastAsia="ru-RU"/>
    </w:rPr>
  </w:style>
  <w:style w:type="paragraph" w:styleId="af5">
    <w:name w:val="footer"/>
    <w:basedOn w:val="a"/>
    <w:link w:val="af6"/>
    <w:uiPriority w:val="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Pr>
      <w:rFonts w:ascii="Times New Roman" w:eastAsia="Times New Roman" w:hAnsi="Times New Roman" w:cs="Times New Roman"/>
      <w:sz w:val="24"/>
      <w:szCs w:val="24"/>
      <w:lang w:eastAsia="ru-RU"/>
    </w:rPr>
  </w:style>
  <w:style w:type="character" w:styleId="af7">
    <w:name w:val="page number"/>
    <w:basedOn w:val="a0"/>
  </w:style>
  <w:style w:type="paragraph" w:styleId="af8">
    <w:name w:val="header"/>
    <w:basedOn w:val="a"/>
    <w:link w:val="a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0"/>
    <w:link w:val="af8"/>
    <w:rPr>
      <w:rFonts w:ascii="Times New Roman" w:eastAsia="Times New Roman" w:hAnsi="Times New Roman" w:cs="Times New Roman"/>
      <w:sz w:val="24"/>
      <w:szCs w:val="24"/>
      <w:lang w:eastAsia="ru-RU"/>
    </w:rPr>
  </w:style>
  <w:style w:type="paragraph" w:styleId="25">
    <w:name w:val="Body Text 2"/>
    <w:basedOn w:val="a"/>
    <w:link w:val="26"/>
    <w:pPr>
      <w:spacing w:after="0" w:line="240" w:lineRule="auto"/>
      <w:jc w:val="center"/>
    </w:pPr>
    <w:rPr>
      <w:rFonts w:ascii="Times New Roman" w:eastAsia="Times New Roman" w:hAnsi="Times New Roman" w:cs="Times New Roman"/>
      <w:b/>
      <w:sz w:val="36"/>
      <w:szCs w:val="28"/>
      <w:u w:val="single"/>
      <w:lang w:eastAsia="ru-RU"/>
    </w:rPr>
  </w:style>
  <w:style w:type="character" w:customStyle="1" w:styleId="26">
    <w:name w:val="Основной текст 2 Знак"/>
    <w:basedOn w:val="a0"/>
    <w:link w:val="25"/>
    <w:rPr>
      <w:rFonts w:ascii="Times New Roman" w:eastAsia="Times New Roman" w:hAnsi="Times New Roman" w:cs="Times New Roman"/>
      <w:b/>
      <w:sz w:val="36"/>
      <w:szCs w:val="28"/>
      <w:u w:val="single"/>
      <w:lang w:eastAsia="ru-RU"/>
    </w:rPr>
  </w:style>
  <w:style w:type="paragraph" w:styleId="afa">
    <w:name w:val="Body Text Indent"/>
    <w:basedOn w:val="a"/>
    <w:link w:val="afb"/>
    <w:pPr>
      <w:spacing w:after="0" w:line="240" w:lineRule="auto"/>
      <w:ind w:firstLine="900"/>
      <w:jc w:val="center"/>
    </w:pPr>
    <w:rPr>
      <w:rFonts w:ascii="Times New Roman" w:eastAsia="Times New Roman" w:hAnsi="Times New Roman" w:cs="Times New Roman"/>
      <w:b/>
      <w:iCs/>
      <w:sz w:val="36"/>
      <w:szCs w:val="28"/>
      <w:u w:val="single"/>
      <w:lang w:eastAsia="ru-RU"/>
    </w:rPr>
  </w:style>
  <w:style w:type="character" w:customStyle="1" w:styleId="afb">
    <w:name w:val="Основной текст с отступом Знак"/>
    <w:basedOn w:val="a0"/>
    <w:link w:val="afa"/>
    <w:rPr>
      <w:rFonts w:ascii="Times New Roman" w:eastAsia="Times New Roman" w:hAnsi="Times New Roman" w:cs="Times New Roman"/>
      <w:b/>
      <w:iCs/>
      <w:sz w:val="36"/>
      <w:szCs w:val="28"/>
      <w:u w:val="single"/>
      <w:lang w:eastAsia="ru-RU"/>
    </w:rPr>
  </w:style>
  <w:style w:type="paragraph" w:styleId="27">
    <w:name w:val="Body Text Indent 2"/>
    <w:basedOn w:val="a"/>
    <w:link w:val="28"/>
    <w:pPr>
      <w:spacing w:after="0" w:line="240" w:lineRule="auto"/>
      <w:ind w:left="360"/>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Pr>
      <w:rFonts w:ascii="Times New Roman" w:eastAsia="Times New Roman" w:hAnsi="Times New Roman" w:cs="Times New Roman"/>
      <w:sz w:val="24"/>
      <w:szCs w:val="24"/>
      <w:lang w:eastAsia="ru-RU"/>
    </w:rPr>
  </w:style>
  <w:style w:type="paragraph" w:customStyle="1" w:styleId="afc">
    <w:name w:val="Знак Знак Знак"/>
    <w:basedOn w:val="a"/>
    <w:pPr>
      <w:spacing w:after="160" w:line="240" w:lineRule="exact"/>
    </w:pPr>
    <w:rPr>
      <w:rFonts w:ascii="Verdana" w:eastAsia="Times New Roman" w:hAnsi="Verdana" w:cs="Times New Roman"/>
      <w:sz w:val="20"/>
      <w:szCs w:val="20"/>
      <w:lang w:val="en-US"/>
    </w:rPr>
  </w:style>
  <w:style w:type="table" w:styleId="afd">
    <w:name w:val="Table Grid"/>
    <w:basedOn w:val="a1"/>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rPr>
      <w:rFonts w:ascii="Times New Roman" w:eastAsia="Calibri" w:hAnsi="Times New Roman" w:cs="Times New Roman"/>
      <w:sz w:val="24"/>
      <w:szCs w:val="24"/>
    </w:rPr>
  </w:style>
  <w:style w:type="paragraph" w:styleId="aff">
    <w:name w:val="No Spacing"/>
    <w:qFormat/>
    <w:pPr>
      <w:spacing w:after="0" w:line="240" w:lineRule="auto"/>
    </w:pPr>
    <w:rPr>
      <w:rFonts w:ascii="Calibri" w:eastAsia="Times New Roman" w:hAnsi="Calibri" w:cs="Times New Roman"/>
    </w:rPr>
  </w:style>
  <w:style w:type="paragraph" w:customStyle="1" w:styleId="aff0">
    <w:name w:val="Знак Знак"/>
    <w:basedOn w:val="a"/>
    <w:pPr>
      <w:spacing w:after="160" w:line="240" w:lineRule="exact"/>
    </w:pPr>
    <w:rPr>
      <w:rFonts w:ascii="Verdana" w:eastAsia="Times New Roman" w:hAnsi="Verdana" w:cs="Times New Roman"/>
      <w:sz w:val="20"/>
      <w:szCs w:val="20"/>
      <w:lang w:val="en-US"/>
    </w:rPr>
  </w:style>
  <w:style w:type="paragraph" w:styleId="aff1">
    <w:name w:val="List Paragraph"/>
    <w:basedOn w:val="a"/>
    <w:uiPriority w:val="34"/>
    <w:qFormat/>
    <w:pPr>
      <w:ind w:left="720"/>
      <w:contextualSpacing/>
    </w:pPr>
    <w:rPr>
      <w:rFonts w:ascii="Calibri" w:eastAsia="Times New Roman" w:hAnsi="Calibri" w:cs="Times New Roman"/>
      <w:lang w:eastAsia="ru-RU"/>
    </w:rPr>
  </w:style>
  <w:style w:type="paragraph" w:styleId="aff2">
    <w:name w:val="Balloon Text"/>
    <w:basedOn w:val="a"/>
    <w:link w:val="aff3"/>
    <w:pPr>
      <w:spacing w:after="0" w:line="240" w:lineRule="auto"/>
    </w:pPr>
    <w:rPr>
      <w:rFonts w:ascii="Tahoma" w:eastAsia="Times New Roman" w:hAnsi="Tahoma" w:cs="Times New Roman"/>
      <w:sz w:val="16"/>
      <w:szCs w:val="16"/>
    </w:rPr>
  </w:style>
  <w:style w:type="character" w:customStyle="1" w:styleId="aff3">
    <w:name w:val="Текст выноски Знак"/>
    <w:basedOn w:val="a0"/>
    <w:link w:val="aff2"/>
    <w:rPr>
      <w:rFonts w:ascii="Tahoma" w:eastAsia="Times New Roman" w:hAnsi="Tahoma" w:cs="Times New Roman"/>
      <w:sz w:val="16"/>
      <w:szCs w:val="16"/>
    </w:rPr>
  </w:style>
  <w:style w:type="character" w:customStyle="1" w:styleId="apple-style-span">
    <w:name w:val="apple-style-span"/>
  </w:style>
  <w:style w:type="paragraph" w:styleId="33">
    <w:name w:val="Body Text Indent 3"/>
    <w:basedOn w:val="a"/>
    <w:link w:val="34"/>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Pr>
      <w:rFonts w:ascii="Times New Roman" w:eastAsia="Times New Roman" w:hAnsi="Times New Roman" w:cs="Times New Roman"/>
      <w:sz w:val="16"/>
      <w:szCs w:val="16"/>
      <w:lang w:eastAsia="ru-RU"/>
    </w:rPr>
  </w:style>
  <w:style w:type="paragraph" w:customStyle="1" w:styleId="TableParagraph">
    <w:name w:val="Table Paragraph"/>
    <w:uiPriority w:val="1"/>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rPr>
  </w:style>
  <w:style w:type="paragraph" w:customStyle="1" w:styleId="14">
    <w:name w:val="Без интервала1"/>
    <w:uiPriority w:val="1"/>
    <w:qFormat/>
    <w:pPr>
      <w:pBdr>
        <w:top w:val="none" w:sz="4" w:space="0" w:color="000000"/>
        <w:left w:val="none" w:sz="4" w:space="0" w:color="000000"/>
        <w:bottom w:val="none" w:sz="4" w:space="0" w:color="000000"/>
        <w:right w:val="none" w:sz="4" w:space="0" w:color="000000"/>
        <w:between w:val="none" w:sz="4" w:space="0" w:color="000000"/>
      </w:pBdr>
      <w:spacing w:after="0" w:line="100" w:lineRule="atLeast"/>
    </w:pPr>
    <w:rPr>
      <w:rFonts w:ascii="Calibri" w:eastAsia="SimSun" w:hAnsi="Calibri" w:cs="font188"/>
      <w:lang w:eastAsia="ar-SA"/>
    </w:rPr>
  </w:style>
  <w:style w:type="character" w:customStyle="1" w:styleId="aff4">
    <w:name w:val="Без интервала Знак"/>
  </w:style>
  <w:style w:type="table" w:customStyle="1" w:styleId="TableNormal">
    <w:name w:val="Table Normal"/>
    <w:uiPriority w:val="2"/>
    <w:semiHidden/>
    <w:unhideWhenUsed/>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Theme="minorEastAsia"/>
      <w:lang w:val="en-US"/>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0" w:type="dxa"/>
        <w:left w:w="0" w:type="dxa"/>
        <w:bottom w:w="0" w:type="dxa"/>
        <w:right w:w="0" w:type="dxa"/>
      </w:tblCellMar>
    </w:tblPr>
    <w:tcPr>
      <w:tcW w:w="0" w:type="auto"/>
    </w:tcPr>
  </w:style>
  <w:style w:type="paragraph" w:customStyle="1" w:styleId="15">
    <w:name w:val="Верхний колонтитул1"/>
    <w:basedOn w:val="a"/>
    <w:uiPriority w:val="99"/>
    <w:unhideWhenUsed/>
    <w:rsid w:val="001A079C"/>
    <w:pPr>
      <w:tabs>
        <w:tab w:val="center" w:pos="4677"/>
        <w:tab w:val="right" w:pos="9355"/>
      </w:tabs>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59750">
      <w:bodyDiv w:val="1"/>
      <w:marLeft w:val="0"/>
      <w:marRight w:val="0"/>
      <w:marTop w:val="0"/>
      <w:marBottom w:val="0"/>
      <w:divBdr>
        <w:top w:val="none" w:sz="0" w:space="0" w:color="auto"/>
        <w:left w:val="none" w:sz="0" w:space="0" w:color="auto"/>
        <w:bottom w:val="none" w:sz="0" w:space="0" w:color="auto"/>
        <w:right w:val="none" w:sz="0" w:space="0" w:color="auto"/>
      </w:divBdr>
    </w:div>
    <w:div w:id="760489252">
      <w:bodyDiv w:val="1"/>
      <w:marLeft w:val="0"/>
      <w:marRight w:val="0"/>
      <w:marTop w:val="0"/>
      <w:marBottom w:val="0"/>
      <w:divBdr>
        <w:top w:val="none" w:sz="0" w:space="0" w:color="auto"/>
        <w:left w:val="none" w:sz="0" w:space="0" w:color="auto"/>
        <w:bottom w:val="none" w:sz="0" w:space="0" w:color="auto"/>
        <w:right w:val="none" w:sz="0" w:space="0" w:color="auto"/>
      </w:divBdr>
    </w:div>
    <w:div w:id="11909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49F4E-B30A-42D3-A511-4FE8B1E5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55</Pages>
  <Words>12219</Words>
  <Characters>69654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Курбанова</dc:creator>
  <cp:keywords/>
  <dc:description/>
  <cp:lastModifiedBy>Техник-программист</cp:lastModifiedBy>
  <cp:revision>43</cp:revision>
  <cp:lastPrinted>2024-11-01T05:51:00Z</cp:lastPrinted>
  <dcterms:created xsi:type="dcterms:W3CDTF">2019-09-30T08:04:00Z</dcterms:created>
  <dcterms:modified xsi:type="dcterms:W3CDTF">2025-02-06T04:28:00Z</dcterms:modified>
</cp:coreProperties>
</file>