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A7F" w:rsidRDefault="001E2A7F" w:rsidP="00CF123B">
      <w:pPr>
        <w:spacing w:after="0" w:line="240" w:lineRule="auto"/>
        <w:jc w:val="center"/>
        <w:rPr>
          <w:rFonts w:eastAsia="Times New Roman" w:cs="Times New Roman"/>
          <w:b/>
          <w:bCs/>
          <w:iCs/>
          <w:sz w:val="24"/>
          <w:szCs w:val="20"/>
          <w:lang w:eastAsia="ru-RU"/>
        </w:rPr>
      </w:pPr>
    </w:p>
    <w:p w:rsidR="001E2A7F" w:rsidRDefault="001E2A7F" w:rsidP="00CF123B">
      <w:pPr>
        <w:spacing w:after="0" w:line="240" w:lineRule="auto"/>
        <w:jc w:val="center"/>
        <w:rPr>
          <w:rFonts w:eastAsia="Times New Roman" w:cs="Times New Roman"/>
          <w:b/>
          <w:bCs/>
          <w:iCs/>
          <w:sz w:val="24"/>
          <w:szCs w:val="20"/>
          <w:lang w:eastAsia="ru-RU"/>
        </w:rPr>
      </w:pPr>
    </w:p>
    <w:p w:rsidR="001E2A7F" w:rsidRDefault="001E2A7F" w:rsidP="00CF123B">
      <w:pPr>
        <w:spacing w:after="0" w:line="240" w:lineRule="auto"/>
        <w:jc w:val="center"/>
        <w:rPr>
          <w:rFonts w:eastAsia="Times New Roman" w:cs="Times New Roman"/>
          <w:b/>
          <w:bCs/>
          <w:iCs/>
          <w:sz w:val="24"/>
          <w:szCs w:val="20"/>
          <w:lang w:eastAsia="ru-RU"/>
        </w:rPr>
      </w:pPr>
    </w:p>
    <w:p w:rsidR="001E2A7F" w:rsidRDefault="001E2A7F" w:rsidP="00CF123B">
      <w:pPr>
        <w:spacing w:after="0" w:line="240" w:lineRule="auto"/>
        <w:jc w:val="center"/>
        <w:rPr>
          <w:rFonts w:eastAsia="Times New Roman" w:cs="Times New Roman"/>
          <w:b/>
          <w:bCs/>
          <w:iCs/>
          <w:sz w:val="24"/>
          <w:szCs w:val="20"/>
          <w:lang w:eastAsia="ru-RU"/>
        </w:rPr>
      </w:pPr>
    </w:p>
    <w:p w:rsidR="001E2A7F" w:rsidRDefault="001E2A7F" w:rsidP="00CF123B">
      <w:pPr>
        <w:spacing w:after="0" w:line="240" w:lineRule="auto"/>
        <w:jc w:val="center"/>
        <w:rPr>
          <w:rFonts w:eastAsia="Times New Roman" w:cs="Times New Roman"/>
          <w:b/>
          <w:bCs/>
          <w:iCs/>
          <w:sz w:val="24"/>
          <w:szCs w:val="20"/>
          <w:lang w:eastAsia="ru-RU"/>
        </w:rPr>
      </w:pPr>
      <w:r w:rsidRPr="001E2A7F">
        <w:rPr>
          <w:rFonts w:eastAsia="Times New Roman" w:cs="Times New Roman"/>
          <w:b/>
          <w:bCs/>
          <w:iCs/>
          <w:noProof/>
          <w:sz w:val="24"/>
          <w:szCs w:val="20"/>
          <w:lang w:eastAsia="ru-RU"/>
        </w:rPr>
        <w:drawing>
          <wp:inline distT="0" distB="0" distL="0" distR="0" wp14:anchorId="751084F8" wp14:editId="15CA0C77">
            <wp:extent cx="6120130" cy="8648065"/>
            <wp:effectExtent l="0" t="0" r="0" b="635"/>
            <wp:docPr id="1" name="Рисунок 1" descr="C:\Users\бух7\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ух7\Desktop\Sca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8648065"/>
                    </a:xfrm>
                    <a:prstGeom prst="rect">
                      <a:avLst/>
                    </a:prstGeom>
                    <a:noFill/>
                    <a:ln>
                      <a:noFill/>
                    </a:ln>
                  </pic:spPr>
                </pic:pic>
              </a:graphicData>
            </a:graphic>
          </wp:inline>
        </w:drawing>
      </w:r>
    </w:p>
    <w:p w:rsidR="001E2A7F" w:rsidRDefault="001E2A7F" w:rsidP="00CF123B">
      <w:pPr>
        <w:spacing w:after="0" w:line="240" w:lineRule="auto"/>
        <w:jc w:val="center"/>
        <w:rPr>
          <w:rFonts w:eastAsia="Times New Roman" w:cs="Times New Roman"/>
          <w:b/>
          <w:bCs/>
          <w:iCs/>
          <w:sz w:val="24"/>
          <w:szCs w:val="20"/>
          <w:lang w:eastAsia="ru-RU"/>
        </w:rPr>
      </w:pPr>
    </w:p>
    <w:p w:rsidR="001E2A7F" w:rsidRDefault="001E2A7F" w:rsidP="00CF123B">
      <w:pPr>
        <w:spacing w:after="0" w:line="240" w:lineRule="auto"/>
        <w:jc w:val="center"/>
        <w:rPr>
          <w:rFonts w:eastAsia="Times New Roman" w:cs="Times New Roman"/>
          <w:b/>
          <w:bCs/>
          <w:iCs/>
          <w:sz w:val="24"/>
          <w:szCs w:val="20"/>
          <w:lang w:eastAsia="ru-RU"/>
        </w:rPr>
      </w:pPr>
    </w:p>
    <w:p w:rsidR="001E2A7F" w:rsidRDefault="001E2A7F" w:rsidP="00CF123B">
      <w:pPr>
        <w:spacing w:after="0" w:line="240" w:lineRule="auto"/>
        <w:jc w:val="center"/>
        <w:rPr>
          <w:rFonts w:eastAsia="Times New Roman" w:cs="Times New Roman"/>
          <w:b/>
          <w:bCs/>
          <w:iCs/>
          <w:sz w:val="24"/>
          <w:szCs w:val="20"/>
          <w:lang w:eastAsia="ru-RU"/>
        </w:rPr>
      </w:pPr>
    </w:p>
    <w:p w:rsidR="00CF123B" w:rsidRPr="003F61B3" w:rsidRDefault="00CF123B" w:rsidP="00CF123B">
      <w:pPr>
        <w:spacing w:after="0" w:line="240" w:lineRule="auto"/>
        <w:ind w:right="283"/>
        <w:jc w:val="both"/>
        <w:rPr>
          <w:rFonts w:eastAsia="Calibri" w:cs="Arial"/>
          <w:bCs/>
          <w:color w:val="000000" w:themeColor="text1"/>
          <w:sz w:val="24"/>
        </w:rPr>
      </w:pPr>
      <w:r w:rsidRPr="003F61B3">
        <w:rPr>
          <w:rFonts w:eastAsia="Calibri" w:cs="Arial"/>
          <w:bCs/>
          <w:color w:val="000000" w:themeColor="text1"/>
          <w:sz w:val="24"/>
        </w:rPr>
        <w:t xml:space="preserve">     Школа </w:t>
      </w:r>
      <w:proofErr w:type="gramStart"/>
      <w:r w:rsidRPr="003F61B3">
        <w:rPr>
          <w:rFonts w:eastAsia="Calibri" w:cs="Arial"/>
          <w:bCs/>
          <w:color w:val="000000" w:themeColor="text1"/>
          <w:sz w:val="24"/>
        </w:rPr>
        <w:t>расположена  в</w:t>
      </w:r>
      <w:proofErr w:type="gramEnd"/>
      <w:r w:rsidRPr="003F61B3">
        <w:rPr>
          <w:rFonts w:eastAsia="Calibri" w:cs="Arial"/>
          <w:bCs/>
          <w:color w:val="000000" w:themeColor="text1"/>
          <w:sz w:val="24"/>
        </w:rPr>
        <w:t xml:space="preserve"> жилом микрорайоне .Большинство детей обучающихся проживает в домах типовой застройки: 91,9% в городской черте, 8,1% проживают в </w:t>
      </w:r>
      <w:proofErr w:type="spellStart"/>
      <w:r w:rsidRPr="003F61B3">
        <w:rPr>
          <w:rFonts w:eastAsia="Calibri" w:cs="Arial"/>
          <w:bCs/>
          <w:color w:val="000000" w:themeColor="text1"/>
          <w:sz w:val="24"/>
        </w:rPr>
        <w:t>пгт</w:t>
      </w:r>
      <w:proofErr w:type="spellEnd"/>
      <w:r w:rsidRPr="003F61B3">
        <w:rPr>
          <w:rFonts w:eastAsia="Calibri" w:cs="Arial"/>
          <w:bCs/>
          <w:color w:val="000000" w:themeColor="text1"/>
          <w:sz w:val="24"/>
        </w:rPr>
        <w:t xml:space="preserve"> Высокий.</w:t>
      </w:r>
    </w:p>
    <w:p w:rsidR="00CF123B" w:rsidRPr="003F61B3" w:rsidRDefault="00CF123B" w:rsidP="00CF123B">
      <w:pPr>
        <w:spacing w:after="0" w:line="240" w:lineRule="auto"/>
        <w:ind w:right="-66"/>
        <w:jc w:val="both"/>
        <w:rPr>
          <w:rFonts w:eastAsia="Times New Roman" w:cs="Times New Roman"/>
          <w:noProof/>
          <w:color w:val="000000" w:themeColor="text1"/>
          <w:sz w:val="24"/>
          <w:lang w:eastAsia="ru-RU"/>
        </w:rPr>
      </w:pPr>
      <w:r w:rsidRPr="003F61B3">
        <w:rPr>
          <w:rFonts w:eastAsia="Times New Roman" w:cs="Times New Roman"/>
          <w:noProof/>
          <w:color w:val="000000" w:themeColor="text1"/>
          <w:sz w:val="24"/>
          <w:lang w:eastAsia="ru-RU"/>
        </w:rPr>
        <w:t xml:space="preserve">  Основным видом деятельности школы является реализации общеобразовательных адаптированных программ начального общего, основного общего образования.Также школа реализует образовательные программы дополнительного образования детей и взрослых.</w:t>
      </w:r>
    </w:p>
    <w:p w:rsidR="00CF123B" w:rsidRPr="003F61B3" w:rsidRDefault="00CF123B" w:rsidP="00CF123B">
      <w:pPr>
        <w:spacing w:after="0" w:line="240" w:lineRule="auto"/>
        <w:ind w:right="-66" w:firstLine="708"/>
        <w:jc w:val="both"/>
        <w:rPr>
          <w:rFonts w:eastAsia="Times New Roman" w:cs="Times New Roman"/>
          <w:b/>
          <w:color w:val="000000" w:themeColor="text1"/>
          <w:sz w:val="24"/>
          <w:lang w:eastAsia="ru-RU"/>
        </w:rPr>
      </w:pPr>
      <w:r w:rsidRPr="003F61B3">
        <w:rPr>
          <w:rFonts w:eastAsia="Times New Roman" w:cs="Times New Roman"/>
          <w:b/>
          <w:noProof/>
          <w:color w:val="000000" w:themeColor="text1"/>
          <w:sz w:val="24"/>
          <w:lang w:eastAsia="ru-RU"/>
        </w:rPr>
        <w:t>2</w:t>
      </w:r>
      <w:r w:rsidRPr="003F61B3">
        <w:rPr>
          <w:rFonts w:eastAsia="Times New Roman" w:cs="Times New Roman"/>
          <w:b/>
          <w:color w:val="000000" w:themeColor="text1"/>
          <w:sz w:val="24"/>
          <w:lang w:eastAsia="ru-RU"/>
        </w:rPr>
        <w:t>.  Система управления образовательной организации</w:t>
      </w:r>
    </w:p>
    <w:p w:rsidR="00CF123B" w:rsidRPr="003F61B3" w:rsidRDefault="00CF123B" w:rsidP="00CF123B">
      <w:pPr>
        <w:spacing w:after="0" w:line="240" w:lineRule="auto"/>
        <w:ind w:right="283"/>
        <w:rPr>
          <w:rFonts w:eastAsia="Calibri" w:cs="Times New Roman"/>
          <w:color w:val="000000" w:themeColor="text1"/>
          <w:sz w:val="24"/>
          <w:szCs w:val="24"/>
        </w:rPr>
      </w:pPr>
      <w:r w:rsidRPr="003F61B3">
        <w:rPr>
          <w:rFonts w:eastAsia="Calibri" w:cs="Times New Roman"/>
          <w:color w:val="000000" w:themeColor="text1"/>
          <w:sz w:val="24"/>
          <w:szCs w:val="24"/>
        </w:rPr>
        <w:t>Директор: Масленников Евгений Владимирович – тел/факс (34643) 2-44-84;</w:t>
      </w:r>
    </w:p>
    <w:p w:rsidR="00CF123B" w:rsidRPr="003F61B3" w:rsidRDefault="00CF123B" w:rsidP="00CF123B">
      <w:pPr>
        <w:spacing w:after="0" w:line="240" w:lineRule="auto"/>
        <w:ind w:right="283"/>
        <w:rPr>
          <w:rFonts w:eastAsia="Calibri" w:cs="Times New Roman"/>
          <w:color w:val="000000" w:themeColor="text1"/>
          <w:sz w:val="24"/>
          <w:szCs w:val="24"/>
        </w:rPr>
      </w:pPr>
      <w:r w:rsidRPr="003F61B3">
        <w:rPr>
          <w:rFonts w:eastAsia="Calibri" w:cs="Times New Roman"/>
          <w:color w:val="000000" w:themeColor="text1"/>
          <w:sz w:val="24"/>
          <w:szCs w:val="24"/>
        </w:rPr>
        <w:t xml:space="preserve">Заместитель директора по учебной работе: Медведева Марина Анатольевна – тел/факс </w:t>
      </w:r>
    </w:p>
    <w:p w:rsidR="00CF123B" w:rsidRPr="003F61B3" w:rsidRDefault="00CF123B" w:rsidP="00CF123B">
      <w:pPr>
        <w:spacing w:after="0" w:line="240" w:lineRule="auto"/>
        <w:ind w:right="283"/>
        <w:rPr>
          <w:rFonts w:eastAsia="Calibri" w:cs="Times New Roman"/>
          <w:color w:val="000000" w:themeColor="text1"/>
          <w:sz w:val="24"/>
          <w:szCs w:val="24"/>
        </w:rPr>
      </w:pPr>
      <w:r w:rsidRPr="003F61B3">
        <w:rPr>
          <w:rFonts w:eastAsia="Calibri" w:cs="Times New Roman"/>
          <w:color w:val="000000" w:themeColor="text1"/>
          <w:sz w:val="24"/>
          <w:szCs w:val="24"/>
        </w:rPr>
        <w:t>(34643) 2-44-84;</w:t>
      </w:r>
    </w:p>
    <w:p w:rsidR="00CF123B" w:rsidRPr="003F61B3" w:rsidRDefault="00CF123B" w:rsidP="00CF123B">
      <w:pPr>
        <w:spacing w:after="0" w:line="240" w:lineRule="auto"/>
        <w:ind w:right="283"/>
        <w:rPr>
          <w:rFonts w:eastAsia="Calibri" w:cs="Times New Roman"/>
          <w:color w:val="000000" w:themeColor="text1"/>
          <w:sz w:val="24"/>
          <w:szCs w:val="24"/>
        </w:rPr>
      </w:pPr>
      <w:r w:rsidRPr="003F61B3">
        <w:rPr>
          <w:rFonts w:eastAsia="Calibri" w:cs="Times New Roman"/>
          <w:color w:val="000000" w:themeColor="text1"/>
          <w:sz w:val="24"/>
          <w:szCs w:val="24"/>
        </w:rPr>
        <w:t>Заместитель директора по воспитательной работе: Тарабаева Людмила Владимировна тел/факс (34643)2-44-84;</w:t>
      </w:r>
    </w:p>
    <w:p w:rsidR="00CF123B" w:rsidRPr="003F61B3" w:rsidRDefault="00CF123B" w:rsidP="00CF123B">
      <w:pPr>
        <w:spacing w:after="0" w:line="240" w:lineRule="auto"/>
        <w:ind w:right="283"/>
        <w:rPr>
          <w:rFonts w:eastAsia="Calibri" w:cs="Times New Roman"/>
          <w:color w:val="000000" w:themeColor="text1"/>
          <w:sz w:val="24"/>
          <w:szCs w:val="24"/>
        </w:rPr>
      </w:pPr>
      <w:r w:rsidRPr="003F61B3">
        <w:rPr>
          <w:rFonts w:eastAsia="Calibri" w:cs="Times New Roman"/>
          <w:color w:val="000000" w:themeColor="text1"/>
          <w:sz w:val="24"/>
          <w:szCs w:val="24"/>
        </w:rPr>
        <w:t xml:space="preserve">Главный бухгалтер: </w:t>
      </w:r>
      <w:proofErr w:type="spellStart"/>
      <w:r w:rsidRPr="003F61B3">
        <w:rPr>
          <w:rFonts w:eastAsia="Calibri" w:cs="Times New Roman"/>
          <w:color w:val="000000" w:themeColor="text1"/>
          <w:sz w:val="24"/>
          <w:szCs w:val="24"/>
        </w:rPr>
        <w:t>Кошиль</w:t>
      </w:r>
      <w:proofErr w:type="spellEnd"/>
      <w:r w:rsidRPr="003F61B3">
        <w:rPr>
          <w:rFonts w:eastAsia="Calibri" w:cs="Times New Roman"/>
          <w:color w:val="000000" w:themeColor="text1"/>
          <w:sz w:val="24"/>
          <w:szCs w:val="24"/>
        </w:rPr>
        <w:t xml:space="preserve"> Людмила Николаевна – тел (34643) 2-64-84;</w:t>
      </w:r>
    </w:p>
    <w:p w:rsidR="00CF123B" w:rsidRPr="003F61B3" w:rsidRDefault="00CF123B" w:rsidP="00CF123B">
      <w:pPr>
        <w:spacing w:after="0" w:line="240" w:lineRule="auto"/>
        <w:ind w:right="283"/>
        <w:rPr>
          <w:rFonts w:eastAsia="Calibri" w:cs="Times New Roman"/>
          <w:color w:val="000000" w:themeColor="text1"/>
          <w:sz w:val="24"/>
          <w:szCs w:val="24"/>
        </w:rPr>
      </w:pPr>
      <w:r w:rsidRPr="003F61B3">
        <w:rPr>
          <w:rFonts w:eastAsia="Calibri" w:cs="Times New Roman"/>
          <w:color w:val="000000" w:themeColor="text1"/>
          <w:sz w:val="24"/>
          <w:szCs w:val="24"/>
        </w:rPr>
        <w:t>Заведующий хозяйством: Кукало Ирина Алексеевна – тел (34643) 2-63-16:</w:t>
      </w:r>
    </w:p>
    <w:p w:rsidR="00CF123B" w:rsidRPr="003F61B3" w:rsidRDefault="00CF123B" w:rsidP="00CF123B">
      <w:pPr>
        <w:spacing w:after="0" w:line="240" w:lineRule="auto"/>
        <w:ind w:right="283"/>
        <w:rPr>
          <w:rFonts w:eastAsia="Calibri" w:cs="Times New Roman"/>
          <w:color w:val="000000" w:themeColor="text1"/>
          <w:sz w:val="24"/>
          <w:szCs w:val="24"/>
        </w:rPr>
      </w:pPr>
      <w:r w:rsidRPr="003F61B3">
        <w:rPr>
          <w:rFonts w:eastAsia="Calibri" w:cs="Times New Roman"/>
          <w:color w:val="000000" w:themeColor="text1"/>
          <w:sz w:val="24"/>
          <w:szCs w:val="24"/>
        </w:rPr>
        <w:t>Шеф-повар: Завозненко Мария Афанасьевна – тел (34643) 2-63-16.</w:t>
      </w:r>
      <w:r w:rsidRPr="003F61B3">
        <w:rPr>
          <w:rFonts w:eastAsia="Calibri" w:cs="Arial"/>
          <w:noProof/>
          <w:color w:val="000000" w:themeColor="text1"/>
          <w:sz w:val="24"/>
          <w:lang w:eastAsia="ru-RU"/>
        </w:rPr>
        <mc:AlternateContent>
          <mc:Choice Requires="wps">
            <w:drawing>
              <wp:anchor distT="0" distB="0" distL="114300" distR="114300" simplePos="0" relativeHeight="251659264" behindDoc="0" locked="0" layoutInCell="1" allowOverlap="1" wp14:anchorId="2F291BAC" wp14:editId="5717741E">
                <wp:simplePos x="0" y="0"/>
                <wp:positionH relativeFrom="column">
                  <wp:posOffset>6697980</wp:posOffset>
                </wp:positionH>
                <wp:positionV relativeFrom="paragraph">
                  <wp:posOffset>6740525</wp:posOffset>
                </wp:positionV>
                <wp:extent cx="635" cy="117475"/>
                <wp:effectExtent l="0" t="0" r="37465" b="34925"/>
                <wp:wrapNone/>
                <wp:docPr id="98"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17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45B0F7" id="Прямая соединительная линия 9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4pt,530.75pt" to="527.45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"/>
            </w:pict>
          </mc:Fallback>
        </mc:AlternateContent>
      </w:r>
    </w:p>
    <w:p w:rsidR="00CF123B" w:rsidRPr="003F61B3" w:rsidRDefault="00CF123B" w:rsidP="00CF123B">
      <w:pPr>
        <w:spacing w:after="0" w:line="240" w:lineRule="auto"/>
        <w:ind w:firstLine="709"/>
        <w:jc w:val="both"/>
        <w:rPr>
          <w:rFonts w:eastAsia="Times New Roman" w:cs="Times New Roman"/>
          <w:color w:val="000000" w:themeColor="text1"/>
          <w:sz w:val="24"/>
          <w:lang w:eastAsia="ru-RU"/>
        </w:rPr>
      </w:pPr>
    </w:p>
    <w:p w:rsidR="00CF123B" w:rsidRPr="003F61B3" w:rsidRDefault="00CF123B" w:rsidP="00CF123B">
      <w:pPr>
        <w:spacing w:after="0" w:line="240" w:lineRule="auto"/>
        <w:ind w:firstLine="709"/>
        <w:jc w:val="both"/>
        <w:rPr>
          <w:rFonts w:eastAsia="Times New Roman" w:cs="Times New Roman"/>
          <w:color w:val="000000" w:themeColor="text1"/>
          <w:sz w:val="24"/>
          <w:lang w:eastAsia="ru-RU"/>
        </w:rPr>
      </w:pP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lang w:eastAsia="ru-RU"/>
        </w:rPr>
        <w:t>2.1. Характеристика управления учреждением.</w:t>
      </w:r>
      <w:r w:rsidRPr="003F61B3">
        <w:rPr>
          <w:rFonts w:eastAsia="Times New Roman" w:cs="Times New Roman"/>
          <w:color w:val="000000" w:themeColor="text1"/>
          <w:sz w:val="24"/>
          <w:szCs w:val="24"/>
          <w:lang w:eastAsia="ru-RU"/>
        </w:rPr>
        <w:t xml:space="preserve"> </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В основу проектирования модели управления положены Закон «Об образовании в Российской Федерации»</w:t>
      </w:r>
      <w:r w:rsidRPr="003F61B3">
        <w:rPr>
          <w:rFonts w:eastAsia="Times New Roman" w:cs="Times New Roman"/>
          <w:color w:val="000000" w:themeColor="text1"/>
          <w:sz w:val="24"/>
          <w:lang w:eastAsia="ru-RU"/>
        </w:rPr>
        <w:t xml:space="preserve"> от 29.12.2012 № 273-ФЗ, ФГОС образования  обучающихся с умственной отсталостью (интеллектуальными нарушениями),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от 10 июля 2015 года № 26, Уставом, Общим собранием, Педагогическим советом, Управляющим советом и директором в пределах их компетенции.</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Реальная возможность придать педагогическому процессу целостность и оптимальность связана не только с ее совершенствованием, но и с применением принципиально новой – модульной системы, которая строится в соответствии с прогнозируемыми целями. Эта система предусматривает вариативность и оптимальную технологичность содержания, средств, форм, и методов обучения, где в управлении активно задействованы не только директор, его заместители и учителя образовательного учреждения, но и сами обучающиеся.</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Децентрализация системы управления образовательного учреждения способствует гармонизации содержательной и управленческой деятельности, причем для каждого отдельного структурного подразделения предусматриваются конкретные цели, оценивается сложность и неоднородность объекта управления. Их деятельность определена следующими принципами:</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-координация и взаимосвязь деятельности различных подразделений;</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-адаптивность управленческой модели к изменяющимся социально-экономическим условиям, открытость, позволяющая субъектам управления своевременно вводить в имеющуюся систему новые структуры, отказываться от устаревших;</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-использование в управлении образовательного учреждения современных информационных технологий;</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-оптимальное для данной модели привлечение квалифицированных специалистов.</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Исходя из целей, принципов построения и стратегии развития организационная структура управления образовательного учреждения строится по </w:t>
      </w:r>
      <w:r w:rsidRPr="003F61B3">
        <w:rPr>
          <w:rFonts w:eastAsia="Times New Roman" w:cs="Times New Roman"/>
          <w:b/>
          <w:color w:val="000000" w:themeColor="text1"/>
          <w:sz w:val="24"/>
          <w:szCs w:val="24"/>
          <w:lang w:eastAsia="ru-RU"/>
        </w:rPr>
        <w:t xml:space="preserve">линейно-функциональному типу. </w:t>
      </w:r>
      <w:r w:rsidRPr="003F61B3">
        <w:rPr>
          <w:rFonts w:eastAsia="Times New Roman" w:cs="Times New Roman"/>
          <w:color w:val="000000" w:themeColor="text1"/>
          <w:sz w:val="24"/>
          <w:szCs w:val="24"/>
          <w:lang w:eastAsia="ru-RU"/>
        </w:rPr>
        <w:t xml:space="preserve">При линейно-функциональной структуре управления связи и отношения субъектов характеризуются одновременно и </w:t>
      </w:r>
      <w:proofErr w:type="gramStart"/>
      <w:r w:rsidRPr="003F61B3">
        <w:rPr>
          <w:rFonts w:eastAsia="Times New Roman" w:cs="Times New Roman"/>
          <w:color w:val="000000" w:themeColor="text1"/>
          <w:sz w:val="24"/>
          <w:szCs w:val="24"/>
          <w:lang w:eastAsia="ru-RU"/>
        </w:rPr>
        <w:t>субординацией</w:t>
      </w:r>
      <w:proofErr w:type="gramEnd"/>
      <w:r w:rsidRPr="003F61B3">
        <w:rPr>
          <w:rFonts w:eastAsia="Times New Roman" w:cs="Times New Roman"/>
          <w:color w:val="000000" w:themeColor="text1"/>
          <w:sz w:val="24"/>
          <w:szCs w:val="24"/>
          <w:lang w:eastAsia="ru-RU"/>
        </w:rPr>
        <w:t xml:space="preserve"> и координацией. Исходя из анализа структуры управления образовательного учреждения, можно выделить три уровня внутри школьного управления. На каждом из них по горизонтали разворачивается своя структура органов, объединений, групп, комиссий, советов, комитетов, творческих групп, секций, клубов и т.п., которые взаимосвязаны с субъектами каждого уровня и между собой.</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lastRenderedPageBreak/>
        <w:t>В образовательном учреждении разработаны функциональные обязанности для руководителей каждого уровня управления, что обеспечивает четкость и слаженность в управлении развитием образовательного учреждения, избавляет от перекладывания ответственности с одного должностного лица на другое. Функциональные обязанности для руководителей каждого уровня управления утверждены приказом руководителя, доведены для ознакомления под роспись.</w:t>
      </w:r>
    </w:p>
    <w:p w:rsidR="00CF123B" w:rsidRPr="003F61B3" w:rsidRDefault="00CF123B" w:rsidP="00CF123B">
      <w:pPr>
        <w:spacing w:after="0" w:line="240" w:lineRule="auto"/>
        <w:ind w:firstLine="708"/>
        <w:jc w:val="both"/>
        <w:rPr>
          <w:rFonts w:eastAsia="Calibri" w:cs="Times New Roman"/>
          <w:bCs/>
          <w:color w:val="000000" w:themeColor="text1"/>
          <w:sz w:val="24"/>
          <w:szCs w:val="24"/>
        </w:rPr>
      </w:pPr>
    </w:p>
    <w:p w:rsidR="00CF123B" w:rsidRPr="003F61B3" w:rsidRDefault="00CF123B" w:rsidP="00CF123B">
      <w:pPr>
        <w:spacing w:after="0" w:line="240" w:lineRule="auto"/>
        <w:ind w:firstLine="708"/>
        <w:jc w:val="both"/>
        <w:rPr>
          <w:rFonts w:eastAsia="Calibri" w:cs="Times New Roman"/>
          <w:bCs/>
          <w:color w:val="000000" w:themeColor="text1"/>
          <w:sz w:val="24"/>
          <w:szCs w:val="24"/>
        </w:rPr>
      </w:pPr>
      <w:r w:rsidRPr="003F61B3">
        <w:rPr>
          <w:rFonts w:eastAsia="Calibri" w:cs="Times New Roman"/>
          <w:bCs/>
          <w:color w:val="000000" w:themeColor="text1"/>
          <w:sz w:val="24"/>
          <w:szCs w:val="24"/>
        </w:rPr>
        <w:t xml:space="preserve">Структура управления состоит из следующих уровней: </w:t>
      </w:r>
    </w:p>
    <w:p w:rsidR="00CF123B" w:rsidRPr="003F61B3" w:rsidRDefault="00CF123B" w:rsidP="00CF123B">
      <w:pPr>
        <w:spacing w:after="0" w:line="240" w:lineRule="auto"/>
        <w:jc w:val="both"/>
        <w:rPr>
          <w:rFonts w:eastAsia="Calibri" w:cs="Times New Roman"/>
          <w:bCs/>
          <w:color w:val="000000" w:themeColor="text1"/>
          <w:sz w:val="24"/>
          <w:szCs w:val="24"/>
        </w:rPr>
      </w:pPr>
      <w:r w:rsidRPr="003F61B3">
        <w:rPr>
          <w:rFonts w:eastAsia="Calibri" w:cs="Times New Roman"/>
          <w:bCs/>
          <w:color w:val="000000" w:themeColor="text1"/>
          <w:sz w:val="24"/>
          <w:szCs w:val="24"/>
        </w:rPr>
        <w:t xml:space="preserve">Первый уровень (уровень директора) – стратегический. Директор – это главное административное лицо, несущий персональную ответственность за организацию жизнедеятельности школы, в </w:t>
      </w:r>
      <w:proofErr w:type="spellStart"/>
      <w:r w:rsidRPr="003F61B3">
        <w:rPr>
          <w:rFonts w:eastAsia="Calibri" w:cs="Times New Roman"/>
          <w:bCs/>
          <w:color w:val="000000" w:themeColor="text1"/>
          <w:sz w:val="24"/>
          <w:szCs w:val="24"/>
        </w:rPr>
        <w:t>т.ч</w:t>
      </w:r>
      <w:proofErr w:type="spellEnd"/>
      <w:r w:rsidRPr="003F61B3">
        <w:rPr>
          <w:rFonts w:eastAsia="Calibri" w:cs="Times New Roman"/>
          <w:bCs/>
          <w:color w:val="000000" w:themeColor="text1"/>
          <w:sz w:val="24"/>
          <w:szCs w:val="24"/>
        </w:rPr>
        <w:t xml:space="preserve">. безопасность участников образовательного процесса. Осуществляет непосредственное управление учреждением, создает благоприятные условия для развития школы, определяет ориентиры образовательной, кадровой, финансовой   политики, определяет   стратегию   развития   школы, представляет   ее   интересы   в   государственных   и общественных инстанциях. На    данном    уровне   так же функционируют: общее собрание работников, педагогический совет, управляющий совет, общешкольный родительский комитет. </w:t>
      </w:r>
    </w:p>
    <w:p w:rsidR="00CF123B" w:rsidRPr="003F61B3" w:rsidRDefault="00CF123B" w:rsidP="00CF123B">
      <w:pPr>
        <w:spacing w:after="0" w:line="240" w:lineRule="auto"/>
        <w:ind w:firstLine="708"/>
        <w:jc w:val="both"/>
        <w:rPr>
          <w:rFonts w:eastAsia="Calibri" w:cs="Times New Roman"/>
          <w:bCs/>
          <w:color w:val="000000" w:themeColor="text1"/>
          <w:sz w:val="24"/>
          <w:szCs w:val="24"/>
        </w:rPr>
      </w:pPr>
      <w:r w:rsidRPr="003F61B3">
        <w:rPr>
          <w:rFonts w:eastAsia="Calibri" w:cs="Times New Roman"/>
          <w:bCs/>
          <w:color w:val="000000" w:themeColor="text1"/>
          <w:sz w:val="24"/>
          <w:szCs w:val="24"/>
        </w:rPr>
        <w:t xml:space="preserve">Второй уровень (уровень заместителя директора по учебной работе, заместителя директора по воспитательной работе, методиста школы, главного бухгалтера) – тактический. Заместитель директора по учебной работе осуществляет управление функционированием школы, контролирует выполнение государственных стандартов образования, отслеживают уровень </w:t>
      </w:r>
      <w:proofErr w:type="spellStart"/>
      <w:r w:rsidRPr="003F61B3">
        <w:rPr>
          <w:rFonts w:eastAsia="Calibri" w:cs="Times New Roman"/>
          <w:bCs/>
          <w:color w:val="000000" w:themeColor="text1"/>
          <w:sz w:val="24"/>
          <w:szCs w:val="24"/>
        </w:rPr>
        <w:t>сформированности</w:t>
      </w:r>
      <w:proofErr w:type="spellEnd"/>
      <w:r w:rsidRPr="003F61B3">
        <w:rPr>
          <w:rFonts w:eastAsia="Calibri" w:cs="Times New Roman"/>
          <w:bCs/>
          <w:color w:val="000000" w:themeColor="text1"/>
          <w:sz w:val="24"/>
          <w:szCs w:val="24"/>
        </w:rPr>
        <w:t xml:space="preserve"> ЗУН, уровень </w:t>
      </w:r>
      <w:proofErr w:type="spellStart"/>
      <w:r w:rsidRPr="003F61B3">
        <w:rPr>
          <w:rFonts w:eastAsia="Calibri" w:cs="Times New Roman"/>
          <w:bCs/>
          <w:color w:val="000000" w:themeColor="text1"/>
          <w:sz w:val="24"/>
          <w:szCs w:val="24"/>
        </w:rPr>
        <w:t>обученности</w:t>
      </w:r>
      <w:proofErr w:type="spellEnd"/>
      <w:r w:rsidRPr="003F61B3">
        <w:rPr>
          <w:rFonts w:eastAsia="Calibri" w:cs="Times New Roman"/>
          <w:bCs/>
          <w:color w:val="000000" w:themeColor="text1"/>
          <w:sz w:val="24"/>
          <w:szCs w:val="24"/>
        </w:rPr>
        <w:t xml:space="preserve"> учащихся, несёт ответственность за организацию учебного процесса. Организует контроль за созданием условий и качеством дистанционного обучения.</w:t>
      </w:r>
    </w:p>
    <w:p w:rsidR="00CF123B" w:rsidRPr="003F61B3" w:rsidRDefault="00CF123B" w:rsidP="00CF123B">
      <w:pPr>
        <w:spacing w:after="0" w:line="240" w:lineRule="auto"/>
        <w:ind w:firstLine="708"/>
        <w:jc w:val="both"/>
        <w:rPr>
          <w:rFonts w:eastAsia="Calibri" w:cs="Arial"/>
          <w:color w:val="000000" w:themeColor="text1"/>
          <w:sz w:val="24"/>
        </w:rPr>
      </w:pPr>
      <w:r w:rsidRPr="003F61B3">
        <w:rPr>
          <w:rFonts w:eastAsia="Calibri" w:cs="Times New Roman"/>
          <w:bCs/>
          <w:color w:val="000000" w:themeColor="text1"/>
          <w:sz w:val="24"/>
          <w:szCs w:val="24"/>
        </w:rPr>
        <w:t>Заместитель директора по воспитательной работе организует   внеурочную воспитательную работу с детьми, работу органов ученического самоуправления, контролируют состояние воспитательной работы, отвечают за связь с внешкольными учреждениями. Методист руководит методической работой школы, проводит педагогические консилиумы, организует   наставничество, осуществляет методическое обеспечение образовательного процесса.</w:t>
      </w:r>
    </w:p>
    <w:p w:rsidR="00CF123B" w:rsidRPr="003F61B3" w:rsidRDefault="00CF123B" w:rsidP="00CF123B">
      <w:pPr>
        <w:spacing w:after="0" w:line="240" w:lineRule="auto"/>
        <w:jc w:val="both"/>
        <w:rPr>
          <w:rFonts w:eastAsia="Calibri" w:cs="Arial"/>
          <w:color w:val="000000" w:themeColor="text1"/>
          <w:sz w:val="24"/>
        </w:rPr>
      </w:pPr>
      <w:r w:rsidRPr="003F61B3">
        <w:rPr>
          <w:rFonts w:eastAsia="Calibri" w:cs="Times New Roman"/>
          <w:bCs/>
          <w:color w:val="000000" w:themeColor="text1"/>
          <w:sz w:val="24"/>
          <w:szCs w:val="24"/>
        </w:rPr>
        <w:t xml:space="preserve"> </w:t>
      </w:r>
      <w:r w:rsidRPr="003F61B3">
        <w:rPr>
          <w:rFonts w:eastAsia="Calibri" w:cs="Times New Roman"/>
          <w:bCs/>
          <w:color w:val="000000" w:themeColor="text1"/>
          <w:sz w:val="24"/>
          <w:szCs w:val="24"/>
        </w:rPr>
        <w:tab/>
        <w:t>Главный бухгалтер осуществляет полный финансовый расчет функционирования и развития образовательной организации.</w:t>
      </w:r>
    </w:p>
    <w:p w:rsidR="00CF123B" w:rsidRPr="003F61B3" w:rsidRDefault="00CF123B" w:rsidP="00CF123B">
      <w:pPr>
        <w:spacing w:after="0" w:line="240" w:lineRule="auto"/>
        <w:jc w:val="both"/>
        <w:rPr>
          <w:rFonts w:eastAsia="Calibri" w:cs="Arial"/>
          <w:b/>
          <w:color w:val="000000" w:themeColor="text1"/>
          <w:sz w:val="24"/>
        </w:rPr>
      </w:pPr>
      <w:r w:rsidRPr="003F61B3">
        <w:rPr>
          <w:rFonts w:eastAsia="Calibri" w:cs="Times New Roman"/>
          <w:bCs/>
          <w:color w:val="000000" w:themeColor="text1"/>
          <w:sz w:val="24"/>
          <w:szCs w:val="24"/>
        </w:rPr>
        <w:t xml:space="preserve">     </w:t>
      </w:r>
      <w:r w:rsidRPr="003F61B3">
        <w:rPr>
          <w:rFonts w:eastAsia="Calibri" w:cs="Times New Roman"/>
          <w:bCs/>
          <w:color w:val="000000" w:themeColor="text1"/>
          <w:sz w:val="24"/>
          <w:szCs w:val="24"/>
        </w:rPr>
        <w:tab/>
        <w:t xml:space="preserve">Третий уровень (уровень заведующего хозяйством и шеф-повара.) – оперативный.  </w:t>
      </w:r>
    </w:p>
    <w:p w:rsidR="00CF123B" w:rsidRPr="003F61B3" w:rsidRDefault="00CF123B" w:rsidP="00CF123B">
      <w:pPr>
        <w:spacing w:after="0" w:line="240" w:lineRule="auto"/>
        <w:ind w:firstLine="708"/>
        <w:jc w:val="both"/>
        <w:rPr>
          <w:rFonts w:eastAsia="Calibri" w:cs="Times New Roman"/>
          <w:b/>
          <w:color w:val="000000" w:themeColor="text1"/>
          <w:sz w:val="24"/>
          <w:szCs w:val="24"/>
        </w:rPr>
      </w:pPr>
      <w:r w:rsidRPr="003F61B3">
        <w:rPr>
          <w:rFonts w:eastAsia="Calibri" w:cs="Times New Roman"/>
          <w:bCs/>
          <w:color w:val="000000" w:themeColor="text1"/>
          <w:sz w:val="24"/>
          <w:szCs w:val="24"/>
        </w:rPr>
        <w:t>Заведующий хозяйством школы обеспечивает функционирование и развитие школы, отвечает за материально-техническое оснащение образовательного учреждения. Шеф-повар обеспечивает здоровое полноценное питание согласно двухнедельному меню.</w:t>
      </w:r>
    </w:p>
    <w:p w:rsidR="00CF123B" w:rsidRPr="003F61B3" w:rsidRDefault="00CF123B" w:rsidP="00CF123B">
      <w:pPr>
        <w:spacing w:after="0" w:line="240" w:lineRule="auto"/>
        <w:jc w:val="both"/>
        <w:rPr>
          <w:rFonts w:eastAsia="Calibri" w:cs="Times New Roman"/>
          <w:b/>
          <w:color w:val="000000" w:themeColor="text1"/>
          <w:sz w:val="24"/>
          <w:szCs w:val="24"/>
        </w:rPr>
      </w:pPr>
      <w:r w:rsidRPr="003F61B3">
        <w:rPr>
          <w:rFonts w:eastAsia="Calibri" w:cs="Times New Roman"/>
          <w:bCs/>
          <w:color w:val="000000" w:themeColor="text1"/>
          <w:sz w:val="24"/>
          <w:szCs w:val="24"/>
        </w:rPr>
        <w:t>Полномочия и ответственность подразделений управляющей системы школы прописаны в Положениях, разработанных для каждого элемента структуры</w:t>
      </w:r>
    </w:p>
    <w:p w:rsidR="00CF123B" w:rsidRPr="003F61B3" w:rsidRDefault="00CF123B" w:rsidP="00CF123B">
      <w:pPr>
        <w:spacing w:after="0" w:line="240" w:lineRule="auto"/>
        <w:ind w:firstLine="708"/>
        <w:jc w:val="both"/>
        <w:rPr>
          <w:rFonts w:eastAsia="Calibri" w:cs="Arial"/>
          <w:b/>
          <w:bCs/>
          <w:color w:val="000000" w:themeColor="text1"/>
          <w:sz w:val="24"/>
        </w:rPr>
      </w:pPr>
      <w:r w:rsidRPr="003F61B3">
        <w:rPr>
          <w:rFonts w:eastAsia="Calibri" w:cs="Times New Roman"/>
          <w:bCs/>
          <w:color w:val="000000" w:themeColor="text1"/>
          <w:sz w:val="24"/>
          <w:szCs w:val="24"/>
        </w:rPr>
        <w:t xml:space="preserve">В Учреждении функционируют коллегиальные органы управления Учреждения, к которым относятся: Общее собрание работников Учреждения, Педагогический совет, Управляющий совет. </w:t>
      </w:r>
    </w:p>
    <w:p w:rsidR="00CF123B" w:rsidRPr="003F61B3" w:rsidRDefault="00CF123B" w:rsidP="00CF123B">
      <w:pPr>
        <w:spacing w:after="0" w:line="240" w:lineRule="auto"/>
        <w:ind w:firstLine="708"/>
        <w:jc w:val="both"/>
        <w:rPr>
          <w:rFonts w:eastAsia="Calibri" w:cs="Times New Roman"/>
          <w:bCs/>
          <w:color w:val="000000" w:themeColor="text1"/>
          <w:sz w:val="24"/>
          <w:szCs w:val="24"/>
        </w:rPr>
      </w:pPr>
      <w:r w:rsidRPr="003F61B3">
        <w:rPr>
          <w:rFonts w:eastAsia="Calibri" w:cs="Times New Roman"/>
          <w:bCs/>
          <w:color w:val="000000" w:themeColor="text1"/>
          <w:sz w:val="24"/>
          <w:szCs w:val="24"/>
        </w:rPr>
        <w:t xml:space="preserve">Общее собрание работников Учреждения – постоянно действующий высший орган коллегиального управления, создан в целях выполнения принципа самоуправления Учреждением, расширения коллегиальных и демократических форм управления, решает общие вопросы организации деятельности трудового коллектива Учреждения; </w:t>
      </w:r>
    </w:p>
    <w:p w:rsidR="00CF123B" w:rsidRPr="003F61B3" w:rsidRDefault="00CF123B" w:rsidP="00CF123B">
      <w:pPr>
        <w:spacing w:after="0" w:line="240" w:lineRule="auto"/>
        <w:ind w:firstLine="708"/>
        <w:jc w:val="both"/>
        <w:rPr>
          <w:rFonts w:eastAsia="Times New Roman" w:cs="Times New Roman"/>
          <w:color w:val="000000" w:themeColor="text1"/>
          <w:sz w:val="24"/>
          <w:lang w:eastAsia="ru-RU"/>
        </w:rPr>
      </w:pPr>
      <w:r w:rsidRPr="003F61B3">
        <w:rPr>
          <w:rFonts w:eastAsia="Times New Roman" w:cs="Times New Roman"/>
          <w:bCs/>
          <w:color w:val="000000" w:themeColor="text1"/>
          <w:sz w:val="24"/>
          <w:szCs w:val="24"/>
          <w:lang w:eastAsia="ru-RU"/>
        </w:rPr>
        <w:t xml:space="preserve">Педагогический совет Учреждения является постоянно действующим коллегиальным органом управления Учреждением, который функционирует в целях реализации законного права педагогических работников на участие в управлении Учреждением, в целях развития </w:t>
      </w:r>
      <w:r w:rsidRPr="003F61B3">
        <w:rPr>
          <w:rFonts w:eastAsia="Times New Roman" w:cs="Times New Roman"/>
          <w:color w:val="000000" w:themeColor="text1"/>
          <w:sz w:val="24"/>
          <w:lang w:eastAsia="ru-RU"/>
        </w:rPr>
        <w:t>и совершенствования образовательного процесса, повышения профессионального мастерства и творческого роста педагогических работников Учреждения;</w:t>
      </w:r>
    </w:p>
    <w:p w:rsidR="00CF123B" w:rsidRPr="003F61B3" w:rsidRDefault="00CF123B" w:rsidP="00CF123B">
      <w:pPr>
        <w:spacing w:after="0" w:line="240" w:lineRule="auto"/>
        <w:ind w:firstLine="708"/>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lang w:eastAsia="ru-RU"/>
        </w:rPr>
        <w:t xml:space="preserve">С 2014 года функционирует Управляющий совет, действующий в соответствии с уставом учреждения и </w:t>
      </w:r>
      <w:r w:rsidRPr="003F61B3">
        <w:rPr>
          <w:rFonts w:eastAsia="Times New Roman" w:cs="Times New Roman"/>
          <w:color w:val="000000" w:themeColor="text1"/>
          <w:sz w:val="24"/>
          <w:szCs w:val="24"/>
          <w:lang w:eastAsia="ru-RU"/>
        </w:rPr>
        <w:t>положением о нем.</w:t>
      </w:r>
      <w:r w:rsidRPr="003F61B3">
        <w:rPr>
          <w:rFonts w:eastAsia="Times New Roman" w:cs="Times New Roman"/>
          <w:color w:val="000000" w:themeColor="text1"/>
          <w:sz w:val="24"/>
          <w:lang w:eastAsia="ru-RU"/>
        </w:rPr>
        <w:t xml:space="preserve"> Управляющий совет </w:t>
      </w:r>
      <w:r w:rsidRPr="003F61B3">
        <w:rPr>
          <w:rFonts w:eastAsia="Times New Roman" w:cs="Times New Roman"/>
          <w:color w:val="000000" w:themeColor="text1"/>
          <w:sz w:val="24"/>
          <w:szCs w:val="24"/>
          <w:lang w:eastAsia="ru-RU"/>
        </w:rPr>
        <w:t xml:space="preserve">создан в целях учета общественного мнения и развития государственно-общественного характера управления учреждением. </w:t>
      </w:r>
    </w:p>
    <w:p w:rsidR="00CF123B" w:rsidRPr="003F61B3" w:rsidRDefault="00CF123B" w:rsidP="00CF123B">
      <w:pPr>
        <w:spacing w:after="0" w:line="276" w:lineRule="auto"/>
        <w:ind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szCs w:val="24"/>
          <w:lang w:eastAsia="ru-RU"/>
        </w:rPr>
        <w:lastRenderedPageBreak/>
        <w:t xml:space="preserve">В состав Управляющего совета входят представители родителей (законных представителей) обучающихся, работников учреждения, и из числа лиц, которые могут оказывать реальное содействие в успешном функционировании и развитии учреждения. </w:t>
      </w:r>
      <w:r w:rsidRPr="003F61B3">
        <w:rPr>
          <w:rFonts w:eastAsia="Times New Roman" w:cs="Times New Roman"/>
          <w:color w:val="000000" w:themeColor="text1"/>
          <w:sz w:val="24"/>
          <w:lang w:eastAsia="ru-RU"/>
        </w:rPr>
        <w:t>За период   с января по декабрь 2020 года проведено 4 заседания. Численный состав управляющего совета – 8 человек (от родителей – 3, работников школы – 3, других учреждений – 2).</w:t>
      </w:r>
    </w:p>
    <w:p w:rsidR="00CF123B" w:rsidRPr="003F61B3" w:rsidRDefault="00CF123B" w:rsidP="00CF123B">
      <w:pPr>
        <w:spacing w:after="0" w:line="276" w:lineRule="auto"/>
        <w:ind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В целях управления реализацией избранной стратегии и контроля качества образования функционирует Методический совет, который является постоянно действующим коллегиальным органом. Методический совет координирует деятельность всех структурных подразделений методической службы школы:</w:t>
      </w:r>
    </w:p>
    <w:p w:rsidR="00CF123B" w:rsidRPr="003F61B3" w:rsidRDefault="00CF123B" w:rsidP="00CF123B">
      <w:pPr>
        <w:spacing w:after="0" w:line="276" w:lineRule="auto"/>
        <w:ind w:firstLine="708"/>
        <w:jc w:val="both"/>
        <w:rPr>
          <w:rFonts w:eastAsia="Calibri" w:cs="Times New Roman"/>
          <w:bCs/>
          <w:color w:val="000000" w:themeColor="text1"/>
          <w:sz w:val="24"/>
          <w:szCs w:val="24"/>
        </w:rPr>
      </w:pPr>
      <w:r w:rsidRPr="003F61B3">
        <w:rPr>
          <w:rFonts w:eastAsia="Calibri" w:cs="Times New Roman"/>
          <w:bCs/>
          <w:color w:val="000000" w:themeColor="text1"/>
          <w:sz w:val="24"/>
          <w:szCs w:val="24"/>
        </w:rPr>
        <w:t>-     разрабатывает основные направления методической деятельности ОУ;</w:t>
      </w:r>
    </w:p>
    <w:p w:rsidR="00CF123B" w:rsidRPr="003F61B3" w:rsidRDefault="00CF123B" w:rsidP="00CF123B">
      <w:pPr>
        <w:spacing w:after="0" w:line="276" w:lineRule="auto"/>
        <w:ind w:firstLine="708"/>
        <w:jc w:val="both"/>
        <w:rPr>
          <w:rFonts w:eastAsia="Calibri" w:cs="Times New Roman"/>
          <w:bCs/>
          <w:color w:val="000000" w:themeColor="text1"/>
          <w:sz w:val="24"/>
          <w:szCs w:val="24"/>
        </w:rPr>
      </w:pPr>
      <w:r w:rsidRPr="003F61B3">
        <w:rPr>
          <w:rFonts w:eastAsia="Calibri" w:cs="Times New Roman"/>
          <w:bCs/>
          <w:color w:val="000000" w:themeColor="text1"/>
          <w:sz w:val="24"/>
          <w:szCs w:val="24"/>
        </w:rPr>
        <w:t>-    формирует цели и задачи методической службы и обеспечивает их реализацию;</w:t>
      </w:r>
    </w:p>
    <w:p w:rsidR="00CF123B" w:rsidRPr="003F61B3" w:rsidRDefault="00CF123B" w:rsidP="00CF123B">
      <w:pPr>
        <w:spacing w:after="0" w:line="276" w:lineRule="auto"/>
        <w:ind w:firstLine="708"/>
        <w:jc w:val="both"/>
        <w:rPr>
          <w:rFonts w:eastAsia="Calibri" w:cs="Times New Roman"/>
          <w:bCs/>
          <w:color w:val="000000" w:themeColor="text1"/>
          <w:sz w:val="24"/>
          <w:szCs w:val="24"/>
        </w:rPr>
      </w:pPr>
      <w:r w:rsidRPr="003F61B3">
        <w:rPr>
          <w:rFonts w:eastAsia="Calibri" w:cs="Times New Roman"/>
          <w:bCs/>
          <w:color w:val="000000" w:themeColor="text1"/>
          <w:sz w:val="24"/>
          <w:szCs w:val="24"/>
        </w:rPr>
        <w:t>-     возглавляет работу по подготовке и проведению педагогических советов;</w:t>
      </w:r>
    </w:p>
    <w:p w:rsidR="00CF123B" w:rsidRPr="003F61B3" w:rsidRDefault="00CF123B" w:rsidP="00CF123B">
      <w:pPr>
        <w:spacing w:after="0" w:line="276" w:lineRule="auto"/>
        <w:ind w:firstLine="708"/>
        <w:jc w:val="both"/>
        <w:rPr>
          <w:rFonts w:eastAsia="Calibri" w:cs="Times New Roman"/>
          <w:bCs/>
          <w:color w:val="000000" w:themeColor="text1"/>
          <w:sz w:val="24"/>
          <w:szCs w:val="24"/>
        </w:rPr>
      </w:pPr>
      <w:r w:rsidRPr="003F61B3">
        <w:rPr>
          <w:rFonts w:eastAsia="Calibri" w:cs="Times New Roman"/>
          <w:bCs/>
          <w:color w:val="000000" w:themeColor="text1"/>
          <w:sz w:val="24"/>
          <w:szCs w:val="24"/>
        </w:rPr>
        <w:t>-     направляет и анализирует деятельность школьных методических объединений;</w:t>
      </w:r>
    </w:p>
    <w:p w:rsidR="00CF123B" w:rsidRPr="003F61B3" w:rsidRDefault="00CF123B" w:rsidP="00CF123B">
      <w:pPr>
        <w:spacing w:after="0" w:line="276" w:lineRule="auto"/>
        <w:ind w:firstLine="708"/>
        <w:jc w:val="both"/>
        <w:rPr>
          <w:rFonts w:eastAsia="Calibri" w:cs="Times New Roman"/>
          <w:bCs/>
          <w:color w:val="000000" w:themeColor="text1"/>
          <w:sz w:val="24"/>
          <w:szCs w:val="24"/>
        </w:rPr>
      </w:pPr>
      <w:r w:rsidRPr="003F61B3">
        <w:rPr>
          <w:rFonts w:eastAsia="Calibri" w:cs="Times New Roman"/>
          <w:bCs/>
          <w:color w:val="000000" w:themeColor="text1"/>
          <w:sz w:val="24"/>
          <w:szCs w:val="24"/>
        </w:rPr>
        <w:t xml:space="preserve">- разрабатывает мероприятия по выявлению, обобщению и распространению передового педагогического опыта сотрудников ОУ. </w:t>
      </w:r>
    </w:p>
    <w:p w:rsidR="00CF123B" w:rsidRPr="003F61B3" w:rsidRDefault="00CF123B" w:rsidP="00CF123B">
      <w:pPr>
        <w:spacing w:after="0" w:line="276"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Выводы:</w:t>
      </w:r>
    </w:p>
    <w:p w:rsidR="00CF123B" w:rsidRPr="003F61B3" w:rsidRDefault="00CF123B" w:rsidP="00CF123B">
      <w:pPr>
        <w:spacing w:after="0" w:line="276" w:lineRule="auto"/>
        <w:ind w:firstLine="567"/>
        <w:jc w:val="both"/>
        <w:rPr>
          <w:rFonts w:eastAsia="Times New Roman" w:cs="Times New Roman"/>
          <w:b/>
          <w:color w:val="000000" w:themeColor="text1"/>
          <w:sz w:val="24"/>
          <w:szCs w:val="24"/>
          <w:lang w:eastAsia="ru-RU"/>
        </w:rPr>
      </w:pPr>
      <w:r w:rsidRPr="003F61B3">
        <w:rPr>
          <w:rFonts w:eastAsia="Times New Roman" w:cs="Times New Roman"/>
          <w:color w:val="000000" w:themeColor="text1"/>
          <w:sz w:val="24"/>
          <w:szCs w:val="24"/>
          <w:lang w:eastAsia="ru-RU"/>
        </w:rPr>
        <w:t xml:space="preserve">Система управления в образовательном учреждении обеспечивает научную обоснованность образовательного процесса, атмосферу дружного творческого труда, здорового морально-психологического климата, ставит в центр внимания участников образовательного процесса, личность ученика, педагога, представляет для них реальную возможность реализации свободы выбора. Управляющая система образовательного учреждения способствует мобилизации материальных, социальных, психологических и педагогических факторов воспитания и обучения. Усилия управляющей системы направлены на создание комплексных условий проведения учебно-воспитательной работы: хороших материальных условий работы и отдыха, условий для дополнительных занятий физкультурой и спортом, интеллектуально-содержательного проведения свободного времени, занятий по интересам. Эффективное управление образовательным процессом в образовательном учреждении облегчает достижение образовательных целей, гармонизирует положительные факторы и компенсирует негативные эффекты, носит прогностический, оперативно-предупредительный характер, активизирует и оптимизирует инновационные процессы, обеспечивает технологическую корректность организации, предусматривает применение личностно-ориентированных методов управления, распределяет функции, информационную, кадровую поддержку. Управляющая система образовательного учреждения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 </w:t>
      </w:r>
    </w:p>
    <w:p w:rsidR="00CF123B" w:rsidRPr="003F61B3" w:rsidRDefault="00CF123B" w:rsidP="00CF123B">
      <w:pPr>
        <w:spacing w:after="0" w:line="276" w:lineRule="auto"/>
        <w:jc w:val="both"/>
        <w:rPr>
          <w:rFonts w:eastAsia="Calibri" w:cs="Times New Roman"/>
          <w:bCs/>
          <w:color w:val="000000" w:themeColor="text1"/>
          <w:sz w:val="24"/>
          <w:szCs w:val="24"/>
        </w:rPr>
      </w:pPr>
      <w:r w:rsidRPr="003F61B3">
        <w:rPr>
          <w:rFonts w:eastAsia="Times New Roman" w:cs="Times New Roman"/>
          <w:color w:val="000000" w:themeColor="text1"/>
          <w:sz w:val="24"/>
          <w:lang w:eastAsia="ru-RU"/>
        </w:rPr>
        <w:t xml:space="preserve">    </w:t>
      </w:r>
      <w:r w:rsidRPr="003F61B3">
        <w:rPr>
          <w:rFonts w:eastAsia="Times New Roman" w:cs="Times New Roman"/>
          <w:color w:val="000000" w:themeColor="text1"/>
          <w:sz w:val="24"/>
          <w:szCs w:val="24"/>
          <w:lang w:eastAsia="ru-RU"/>
        </w:rPr>
        <w:t>Конечный результат любых управленческих действий ориентируется на качественную подготовку выпускника во всем многообразии этого понятия, имея в виду совокупность собственно-образовательных приобретений, нравственных, духовных, а также развития его индивидуальных и творческих способностей. Результаты решения этой задачи с учетом того, что она не должна быть неизменной во времени и в обществе – основной критерий оценки эффективности системы управления образовательного учреждения</w:t>
      </w:r>
    </w:p>
    <w:p w:rsidR="00CF123B" w:rsidRPr="003F61B3" w:rsidRDefault="00CF123B" w:rsidP="00CF123B">
      <w:pPr>
        <w:spacing w:after="0" w:line="276" w:lineRule="auto"/>
        <w:rPr>
          <w:rFonts w:eastAsia="Calibri" w:cs="Times New Roman"/>
          <w:bCs/>
          <w:color w:val="000000" w:themeColor="text1"/>
          <w:sz w:val="24"/>
          <w:szCs w:val="24"/>
        </w:rPr>
      </w:pPr>
    </w:p>
    <w:p w:rsidR="00CF123B" w:rsidRPr="003F61B3" w:rsidRDefault="00CF123B" w:rsidP="00CF123B">
      <w:pPr>
        <w:spacing w:after="0" w:line="240" w:lineRule="auto"/>
        <w:rPr>
          <w:rFonts w:eastAsia="Calibri" w:cs="Times New Roman"/>
          <w:bCs/>
          <w:color w:val="000000" w:themeColor="text1"/>
          <w:sz w:val="24"/>
          <w:szCs w:val="24"/>
        </w:rPr>
      </w:pPr>
    </w:p>
    <w:p w:rsidR="00CF123B" w:rsidRPr="003F61B3" w:rsidRDefault="00CF123B" w:rsidP="00CF123B">
      <w:pPr>
        <w:spacing w:after="0" w:line="240" w:lineRule="auto"/>
        <w:rPr>
          <w:rFonts w:eastAsia="Calibri" w:cs="Times New Roman"/>
          <w:bCs/>
          <w:color w:val="000000" w:themeColor="text1"/>
          <w:sz w:val="24"/>
          <w:szCs w:val="24"/>
        </w:rPr>
      </w:pPr>
    </w:p>
    <w:p w:rsidR="00CF123B" w:rsidRPr="003F61B3" w:rsidRDefault="00CF123B" w:rsidP="00CF123B">
      <w:pPr>
        <w:spacing w:after="0" w:line="240" w:lineRule="auto"/>
        <w:rPr>
          <w:rFonts w:eastAsia="Calibri" w:cs="Times New Roman"/>
          <w:bCs/>
          <w:color w:val="000000" w:themeColor="text1"/>
          <w:sz w:val="24"/>
          <w:szCs w:val="24"/>
        </w:rPr>
      </w:pPr>
    </w:p>
    <w:p w:rsidR="00CF123B" w:rsidRDefault="00CF123B" w:rsidP="00CF123B">
      <w:pPr>
        <w:spacing w:after="0" w:line="240" w:lineRule="auto"/>
        <w:rPr>
          <w:rFonts w:eastAsia="Calibri" w:cs="Times New Roman"/>
          <w:bCs/>
          <w:color w:val="000000" w:themeColor="text1"/>
          <w:sz w:val="24"/>
          <w:szCs w:val="24"/>
        </w:rPr>
      </w:pPr>
    </w:p>
    <w:p w:rsidR="00396716" w:rsidRDefault="00396716" w:rsidP="00CF123B">
      <w:pPr>
        <w:spacing w:after="0" w:line="240" w:lineRule="auto"/>
        <w:rPr>
          <w:rFonts w:eastAsia="Calibri" w:cs="Times New Roman"/>
          <w:bCs/>
          <w:color w:val="000000" w:themeColor="text1"/>
          <w:sz w:val="24"/>
          <w:szCs w:val="24"/>
        </w:rPr>
      </w:pPr>
    </w:p>
    <w:p w:rsidR="00396716" w:rsidRDefault="00396716" w:rsidP="00CF123B">
      <w:pPr>
        <w:spacing w:after="0" w:line="240" w:lineRule="auto"/>
        <w:rPr>
          <w:rFonts w:eastAsia="Calibri" w:cs="Times New Roman"/>
          <w:bCs/>
          <w:color w:val="000000" w:themeColor="text1"/>
          <w:sz w:val="24"/>
          <w:szCs w:val="24"/>
        </w:rPr>
      </w:pPr>
    </w:p>
    <w:p w:rsidR="00396716" w:rsidRPr="003F61B3" w:rsidRDefault="00396716" w:rsidP="00CF123B">
      <w:pPr>
        <w:spacing w:after="0" w:line="240" w:lineRule="auto"/>
        <w:rPr>
          <w:rFonts w:eastAsia="Calibri" w:cs="Times New Roman"/>
          <w:bCs/>
          <w:color w:val="000000" w:themeColor="text1"/>
          <w:sz w:val="24"/>
          <w:szCs w:val="24"/>
        </w:rPr>
      </w:pPr>
    </w:p>
    <w:p w:rsidR="00CF123B" w:rsidRPr="003F61B3" w:rsidRDefault="00CF123B" w:rsidP="00CF123B">
      <w:pPr>
        <w:spacing w:after="0" w:line="240" w:lineRule="auto"/>
        <w:rPr>
          <w:rFonts w:eastAsia="Calibri" w:cs="Times New Roman"/>
          <w:bCs/>
          <w:color w:val="000000" w:themeColor="text1"/>
          <w:sz w:val="24"/>
          <w:szCs w:val="24"/>
        </w:rPr>
      </w:pPr>
      <w:r w:rsidRPr="003F61B3">
        <w:rPr>
          <w:rFonts w:eastAsia="Calibri" w:cs="Times New Roman"/>
          <w:bCs/>
          <w:color w:val="000000" w:themeColor="text1"/>
          <w:sz w:val="24"/>
          <w:szCs w:val="24"/>
        </w:rPr>
        <w:t>2.2.  Структура управления.</w:t>
      </w:r>
    </w:p>
    <w:p w:rsidR="00CF123B" w:rsidRPr="003F61B3" w:rsidRDefault="001E2A7F" w:rsidP="00CF123B">
      <w:pPr>
        <w:spacing w:after="0" w:line="240" w:lineRule="auto"/>
        <w:ind w:right="-66" w:firstLine="708"/>
        <w:jc w:val="both"/>
        <w:rPr>
          <w:rFonts w:eastAsia="Times New Roman" w:cs="Times New Roman"/>
          <w:b/>
          <w:color w:val="000000" w:themeColor="text1"/>
          <w:sz w:val="24"/>
          <w:lang w:eastAsia="ru-RU"/>
        </w:rPr>
      </w:pPr>
      <w:bookmarkStart w:id="0" w:name="_GoBack"/>
      <w:r w:rsidRPr="003F61B3">
        <w:rPr>
          <w:rFonts w:eastAsia="Times New Roman" w:cs="Times New Roman"/>
          <w:noProof/>
          <w:color w:val="000000" w:themeColor="text1"/>
          <w:sz w:val="24"/>
          <w:lang w:eastAsia="ru-RU"/>
        </w:rPr>
        <mc:AlternateContent>
          <mc:Choice Requires="wpg">
            <w:drawing>
              <wp:anchor distT="0" distB="0" distL="114300" distR="114300" simplePos="0" relativeHeight="251660288" behindDoc="0" locked="0" layoutInCell="1" allowOverlap="1" wp14:anchorId="39CE8C8C" wp14:editId="43F2B50B">
                <wp:simplePos x="0" y="0"/>
                <wp:positionH relativeFrom="margin">
                  <wp:posOffset>-457200</wp:posOffset>
                </wp:positionH>
                <wp:positionV relativeFrom="paragraph">
                  <wp:posOffset>152400</wp:posOffset>
                </wp:positionV>
                <wp:extent cx="7418705" cy="8879205"/>
                <wp:effectExtent l="0" t="0" r="0" b="0"/>
                <wp:wrapNone/>
                <wp:docPr id="96" name="Полотно 136"/>
                <wp:cNvGraphicFramePr/>
                <a:graphic xmlns:a="http://schemas.openxmlformats.org/drawingml/2006/main">
                  <a:graphicData uri="http://schemas.microsoft.com/office/word/2010/wordprocessingGroup">
                    <wpg:wgp>
                      <wpg:cNvGrpSpPr/>
                      <wpg:grpSpPr>
                        <a:xfrm>
                          <a:off x="0" y="0"/>
                          <a:ext cx="7418705" cy="8879205"/>
                          <a:chOff x="0" y="0"/>
                          <a:chExt cx="7418901" cy="8879205"/>
                        </a:xfrm>
                      </wpg:grpSpPr>
                      <wps:wsp>
                        <wps:cNvPr id="35" name="Прямоугольник 35"/>
                        <wps:cNvSpPr/>
                        <wps:spPr>
                          <a:xfrm>
                            <a:off x="460571" y="4883785"/>
                            <a:ext cx="6958330" cy="3995420"/>
                          </a:xfrm>
                          <a:prstGeom prst="rect">
                            <a:avLst/>
                          </a:prstGeom>
                          <a:noFill/>
                        </wps:spPr>
                        <wps:bodyPr/>
                      </wps:wsp>
                      <wps:wsp>
                        <wps:cNvPr id="36" name="Rectangle 32"/>
                        <wps:cNvSpPr>
                          <a:spLocks noChangeArrowheads="1"/>
                        </wps:cNvSpPr>
                        <wps:spPr bwMode="auto">
                          <a:xfrm>
                            <a:off x="0" y="1690181"/>
                            <a:ext cx="1330091" cy="2186875"/>
                          </a:xfrm>
                          <a:prstGeom prst="rect">
                            <a:avLst/>
                          </a:prstGeom>
                          <a:solidFill>
                            <a:srgbClr val="FFFFFF"/>
                          </a:solidFill>
                          <a:ln w="9525">
                            <a:solidFill>
                              <a:srgbClr val="000000"/>
                            </a:solidFill>
                            <a:miter lim="800000"/>
                            <a:headEnd/>
                            <a:tailEnd/>
                          </a:ln>
                        </wps:spPr>
                        <wps:txbx>
                          <w:txbxContent>
                            <w:p w:rsidR="00CF123B" w:rsidRDefault="00CF123B" w:rsidP="00CF123B">
                              <w:pPr>
                                <w:pStyle w:val="a3"/>
                              </w:pPr>
                              <w:r>
                                <w:t xml:space="preserve">Педагогические </w:t>
                              </w:r>
                            </w:p>
                            <w:p w:rsidR="00CF123B" w:rsidRDefault="00CF123B" w:rsidP="00CF123B">
                              <w:pPr>
                                <w:pStyle w:val="a3"/>
                              </w:pPr>
                              <w:r>
                                <w:t xml:space="preserve">работники – 62,58 </w:t>
                              </w:r>
                              <w:proofErr w:type="spellStart"/>
                              <w:r>
                                <w:t>шт.ед</w:t>
                              </w:r>
                              <w:proofErr w:type="spellEnd"/>
                              <w:r>
                                <w:t>.</w:t>
                              </w:r>
                            </w:p>
                            <w:p w:rsidR="00CF123B" w:rsidRDefault="00CF123B" w:rsidP="00CF123B">
                              <w:pPr>
                                <w:pStyle w:val="a3"/>
                              </w:pPr>
                              <w:r>
                                <w:t>Учитель- 52,83</w:t>
                              </w:r>
                            </w:p>
                            <w:p w:rsidR="00CF123B" w:rsidRDefault="00CF123B" w:rsidP="00CF123B">
                              <w:pPr>
                                <w:pStyle w:val="a3"/>
                              </w:pPr>
                              <w:r>
                                <w:t xml:space="preserve">Методист – 1 </w:t>
                              </w:r>
                              <w:proofErr w:type="spellStart"/>
                              <w:r>
                                <w:t>шт.ед</w:t>
                              </w:r>
                              <w:proofErr w:type="spellEnd"/>
                              <w:r>
                                <w:t>.</w:t>
                              </w:r>
                            </w:p>
                            <w:p w:rsidR="00CF123B" w:rsidRDefault="00CF123B" w:rsidP="00CF123B">
                              <w:pPr>
                                <w:pStyle w:val="a3"/>
                              </w:pPr>
                              <w:r>
                                <w:t xml:space="preserve">Педагог-психолог – 2,25 </w:t>
                              </w:r>
                              <w:proofErr w:type="spellStart"/>
                              <w:r>
                                <w:t>шт.ед</w:t>
                              </w:r>
                              <w:proofErr w:type="spellEnd"/>
                              <w:r>
                                <w:t>.</w:t>
                              </w:r>
                            </w:p>
                            <w:p w:rsidR="00CF123B" w:rsidRDefault="00CF123B" w:rsidP="00CF123B">
                              <w:pPr>
                                <w:pStyle w:val="a3"/>
                              </w:pPr>
                              <w:r>
                                <w:t xml:space="preserve">Учитель-логопед – 4,5 </w:t>
                              </w:r>
                              <w:proofErr w:type="spellStart"/>
                              <w:r>
                                <w:t>шт.ед</w:t>
                              </w:r>
                              <w:proofErr w:type="spellEnd"/>
                              <w:r>
                                <w:t>.</w:t>
                              </w:r>
                            </w:p>
                            <w:p w:rsidR="00CF123B" w:rsidRDefault="00CF123B" w:rsidP="00CF123B">
                              <w:pPr>
                                <w:pStyle w:val="a3"/>
                              </w:pPr>
                              <w:r>
                                <w:t xml:space="preserve">Учитель-дефектолог-2 </w:t>
                              </w:r>
                              <w:proofErr w:type="spellStart"/>
                              <w:r>
                                <w:t>шт.ед</w:t>
                              </w:r>
                              <w:proofErr w:type="spellEnd"/>
                              <w:r>
                                <w:t>.;</w:t>
                              </w:r>
                            </w:p>
                            <w:p w:rsidR="00CF123B" w:rsidRDefault="00CF123B" w:rsidP="00CF123B">
                              <w:pPr>
                                <w:pStyle w:val="a3"/>
                              </w:pPr>
                            </w:p>
                            <w:p w:rsidR="00CF123B" w:rsidRDefault="00CF123B" w:rsidP="00CF123B">
                              <w:pPr>
                                <w:pStyle w:val="a3"/>
                              </w:pPr>
                            </w:p>
                          </w:txbxContent>
                        </wps:txbx>
                        <wps:bodyPr rot="0" vert="horz" wrap="square" lIns="91440" tIns="45720" rIns="91440" bIns="45720" anchor="t" anchorCtr="0" upright="1">
                          <a:noAutofit/>
                        </wps:bodyPr>
                      </wps:wsp>
                      <wps:wsp>
                        <wps:cNvPr id="37" name="Rectangle 33"/>
                        <wps:cNvSpPr>
                          <a:spLocks noChangeArrowheads="1"/>
                        </wps:cNvSpPr>
                        <wps:spPr bwMode="auto">
                          <a:xfrm>
                            <a:off x="2526505" y="0"/>
                            <a:ext cx="1097826" cy="280467"/>
                          </a:xfrm>
                          <a:prstGeom prst="rect">
                            <a:avLst/>
                          </a:prstGeom>
                          <a:solidFill>
                            <a:srgbClr val="FFFFFF"/>
                          </a:solidFill>
                          <a:ln w="9525">
                            <a:solidFill>
                              <a:srgbClr val="000000"/>
                            </a:solidFill>
                            <a:miter lim="800000"/>
                            <a:headEnd/>
                            <a:tailEnd/>
                          </a:ln>
                        </wps:spPr>
                        <wps:txbx>
                          <w:txbxContent>
                            <w:p w:rsidR="00CF123B" w:rsidRPr="009350BB" w:rsidRDefault="00CF123B" w:rsidP="00CF123B">
                              <w:pPr>
                                <w:pStyle w:val="a3"/>
                              </w:pPr>
                              <w:r w:rsidRPr="009350BB">
                                <w:t>ДИРЕКТОР</w:t>
                              </w:r>
                            </w:p>
                          </w:txbxContent>
                        </wps:txbx>
                        <wps:bodyPr rot="0" vert="horz" wrap="square" lIns="91440" tIns="45720" rIns="91440" bIns="45720" anchor="t" anchorCtr="0" upright="1">
                          <a:noAutofit/>
                        </wps:bodyPr>
                      </wps:wsp>
                      <wps:wsp>
                        <wps:cNvPr id="38" name="Rectangle 34"/>
                        <wps:cNvSpPr>
                          <a:spLocks noChangeArrowheads="1"/>
                        </wps:cNvSpPr>
                        <wps:spPr bwMode="auto">
                          <a:xfrm>
                            <a:off x="55977" y="654421"/>
                            <a:ext cx="1054381" cy="974353"/>
                          </a:xfrm>
                          <a:prstGeom prst="rect">
                            <a:avLst/>
                          </a:prstGeom>
                          <a:solidFill>
                            <a:srgbClr val="FFFFFF"/>
                          </a:solidFill>
                          <a:ln w="9525">
                            <a:solidFill>
                              <a:srgbClr val="000000"/>
                            </a:solidFill>
                            <a:miter lim="800000"/>
                            <a:headEnd/>
                            <a:tailEnd/>
                          </a:ln>
                        </wps:spPr>
                        <wps:txbx>
                          <w:txbxContent>
                            <w:p w:rsidR="00CF123B" w:rsidRPr="009350BB" w:rsidRDefault="00CF123B" w:rsidP="00CF123B">
                              <w:pPr>
                                <w:pStyle w:val="a3"/>
                              </w:pPr>
                              <w:r w:rsidRPr="00126D30">
                                <w:t>Руководитель 2 уровня (заместитель директора по учебной</w:t>
                              </w:r>
                              <w:r w:rsidRPr="009350BB">
                                <w:t xml:space="preserve"> работе)</w:t>
                              </w:r>
                            </w:p>
                            <w:p w:rsidR="00CF123B" w:rsidRPr="009350BB" w:rsidRDefault="00CF123B" w:rsidP="00CF123B">
                              <w:pPr>
                                <w:rPr>
                                  <w:rFonts w:cs="Times New Roman"/>
                                  <w:b/>
                                  <w:color w:val="FF0000"/>
                                  <w:sz w:val="16"/>
                                  <w:szCs w:val="20"/>
                                </w:rPr>
                              </w:pPr>
                            </w:p>
                          </w:txbxContent>
                        </wps:txbx>
                        <wps:bodyPr rot="0" vert="horz" wrap="square" lIns="91440" tIns="45720" rIns="91440" bIns="45720" anchor="t" anchorCtr="0" upright="1">
                          <a:noAutofit/>
                        </wps:bodyPr>
                      </wps:wsp>
                      <wps:wsp>
                        <wps:cNvPr id="39" name="Rectangle 35"/>
                        <wps:cNvSpPr>
                          <a:spLocks noChangeArrowheads="1"/>
                        </wps:cNvSpPr>
                        <wps:spPr bwMode="auto">
                          <a:xfrm>
                            <a:off x="3446373" y="610958"/>
                            <a:ext cx="960807" cy="836480"/>
                          </a:xfrm>
                          <a:prstGeom prst="rect">
                            <a:avLst/>
                          </a:prstGeom>
                          <a:solidFill>
                            <a:srgbClr val="FFFFFF"/>
                          </a:solidFill>
                          <a:ln w="9525">
                            <a:solidFill>
                              <a:srgbClr val="000000"/>
                            </a:solidFill>
                            <a:miter lim="800000"/>
                            <a:headEnd/>
                            <a:tailEnd/>
                          </a:ln>
                        </wps:spPr>
                        <wps:txbx>
                          <w:txbxContent>
                            <w:p w:rsidR="00CF123B" w:rsidRPr="00126D30" w:rsidRDefault="00CF123B" w:rsidP="00CF123B">
                              <w:pPr>
                                <w:pStyle w:val="a3"/>
                              </w:pPr>
                              <w:r w:rsidRPr="00126D30">
                                <w:t xml:space="preserve">Руководитель </w:t>
                              </w:r>
                            </w:p>
                            <w:p w:rsidR="00CF123B" w:rsidRPr="00126D30" w:rsidRDefault="00CF123B" w:rsidP="00CF123B">
                              <w:pPr>
                                <w:pStyle w:val="a3"/>
                              </w:pPr>
                              <w:r w:rsidRPr="00126D30">
                                <w:t>3 уровня</w:t>
                              </w:r>
                            </w:p>
                            <w:p w:rsidR="00CF123B" w:rsidRDefault="00CF123B" w:rsidP="00CF123B">
                              <w:pPr>
                                <w:pStyle w:val="a3"/>
                              </w:pPr>
                              <w:r w:rsidRPr="00126D30">
                                <w:t>(Заведующий</w:t>
                              </w:r>
                              <w:r>
                                <w:t xml:space="preserve"> хозяйством)</w:t>
                              </w:r>
                            </w:p>
                          </w:txbxContent>
                        </wps:txbx>
                        <wps:bodyPr rot="0" vert="horz" wrap="square" lIns="91440" tIns="45720" rIns="91440" bIns="45720" anchor="t" anchorCtr="0" upright="1">
                          <a:noAutofit/>
                        </wps:bodyPr>
                      </wps:wsp>
                      <wps:wsp>
                        <wps:cNvPr id="40" name="Rectangle 36"/>
                        <wps:cNvSpPr>
                          <a:spLocks noChangeArrowheads="1"/>
                        </wps:cNvSpPr>
                        <wps:spPr bwMode="auto">
                          <a:xfrm>
                            <a:off x="2399955" y="624079"/>
                            <a:ext cx="921723" cy="846320"/>
                          </a:xfrm>
                          <a:prstGeom prst="rect">
                            <a:avLst/>
                          </a:prstGeom>
                          <a:solidFill>
                            <a:srgbClr val="FFFFFF"/>
                          </a:solidFill>
                          <a:ln w="9525">
                            <a:solidFill>
                              <a:srgbClr val="000000"/>
                            </a:solidFill>
                            <a:miter lim="800000"/>
                            <a:headEnd/>
                            <a:tailEnd/>
                          </a:ln>
                        </wps:spPr>
                        <wps:txbx>
                          <w:txbxContent>
                            <w:p w:rsidR="00CF123B" w:rsidRPr="00126D30" w:rsidRDefault="00CF123B" w:rsidP="00CF123B">
                              <w:pPr>
                                <w:pStyle w:val="a3"/>
                              </w:pPr>
                              <w:r w:rsidRPr="00126D30">
                                <w:t xml:space="preserve">Руководитель </w:t>
                              </w:r>
                            </w:p>
                            <w:p w:rsidR="00CF123B" w:rsidRPr="00126D30" w:rsidRDefault="00CF123B" w:rsidP="00CF123B">
                              <w:pPr>
                                <w:pStyle w:val="a3"/>
                              </w:pPr>
                              <w:r w:rsidRPr="00126D30">
                                <w:t xml:space="preserve">2 уровня </w:t>
                              </w:r>
                            </w:p>
                            <w:p w:rsidR="00CF123B" w:rsidRDefault="00CF123B" w:rsidP="00CF123B">
                              <w:pPr>
                                <w:pStyle w:val="a3"/>
                              </w:pPr>
                              <w:r w:rsidRPr="00126D30">
                                <w:t>(Главный бухгалтер</w:t>
                              </w:r>
                              <w:r>
                                <w:t>)</w:t>
                              </w:r>
                            </w:p>
                            <w:p w:rsidR="00CF123B" w:rsidRDefault="00CF123B" w:rsidP="00CF123B">
                              <w:pPr>
                                <w:rPr>
                                  <w:rFonts w:cs="Times New Roman"/>
                                  <w:sz w:val="12"/>
                                  <w:szCs w:val="20"/>
                                </w:rPr>
                              </w:pPr>
                              <w:r>
                                <w:rPr>
                                  <w:rFonts w:cs="Times New Roman"/>
                                  <w:sz w:val="12"/>
                                  <w:szCs w:val="20"/>
                                </w:rPr>
                                <w:t xml:space="preserve"> </w:t>
                              </w:r>
                            </w:p>
                          </w:txbxContent>
                        </wps:txbx>
                        <wps:bodyPr rot="0" vert="horz" wrap="square" lIns="91440" tIns="45720" rIns="91440" bIns="45720" anchor="t" anchorCtr="0" upright="1">
                          <a:noAutofit/>
                        </wps:bodyPr>
                      </wps:wsp>
                      <wps:wsp>
                        <wps:cNvPr id="41" name="Rectangle 37"/>
                        <wps:cNvSpPr>
                          <a:spLocks noChangeArrowheads="1"/>
                        </wps:cNvSpPr>
                        <wps:spPr bwMode="auto">
                          <a:xfrm>
                            <a:off x="4528325" y="616699"/>
                            <a:ext cx="908720" cy="864362"/>
                          </a:xfrm>
                          <a:prstGeom prst="rect">
                            <a:avLst/>
                          </a:prstGeom>
                          <a:solidFill>
                            <a:srgbClr val="FFFFFF"/>
                          </a:solidFill>
                          <a:ln w="9525">
                            <a:solidFill>
                              <a:srgbClr val="000000"/>
                            </a:solidFill>
                            <a:miter lim="800000"/>
                            <a:headEnd/>
                            <a:tailEnd/>
                          </a:ln>
                        </wps:spPr>
                        <wps:txbx>
                          <w:txbxContent>
                            <w:p w:rsidR="00CF123B" w:rsidRPr="00126D30" w:rsidRDefault="00CF123B" w:rsidP="00CF123B">
                              <w:pPr>
                                <w:pStyle w:val="a3"/>
                              </w:pPr>
                              <w:r w:rsidRPr="00126D30">
                                <w:t xml:space="preserve">Руководитель </w:t>
                              </w:r>
                            </w:p>
                            <w:p w:rsidR="00CF123B" w:rsidRPr="00126D30" w:rsidRDefault="00CF123B" w:rsidP="00CF123B">
                              <w:pPr>
                                <w:pStyle w:val="a3"/>
                              </w:pPr>
                              <w:r w:rsidRPr="00126D30">
                                <w:t xml:space="preserve">3 уровня </w:t>
                              </w:r>
                            </w:p>
                            <w:p w:rsidR="00CF123B" w:rsidRDefault="00CF123B" w:rsidP="00CF123B">
                              <w:pPr>
                                <w:pStyle w:val="a3"/>
                              </w:pPr>
                              <w:r w:rsidRPr="00126D30">
                                <w:t>(Шеф-повар</w:t>
                              </w:r>
                              <w:r>
                                <w:t>)</w:t>
                              </w:r>
                            </w:p>
                            <w:p w:rsidR="00CF123B" w:rsidRDefault="00CF123B" w:rsidP="00CF123B">
                              <w:pPr>
                                <w:rPr>
                                  <w:rFonts w:cs="Times New Roman"/>
                                  <w:sz w:val="12"/>
                                  <w:szCs w:val="20"/>
                                </w:rPr>
                              </w:pPr>
                              <w:r>
                                <w:rPr>
                                  <w:rFonts w:cs="Times New Roman"/>
                                  <w:sz w:val="12"/>
                                  <w:szCs w:val="20"/>
                                </w:rPr>
                                <w:t xml:space="preserve"> </w:t>
                              </w:r>
                            </w:p>
                          </w:txbxContent>
                        </wps:txbx>
                        <wps:bodyPr rot="0" vert="horz" wrap="square" lIns="91440" tIns="45720" rIns="91440" bIns="45720" anchor="t" anchorCtr="0" upright="1">
                          <a:noAutofit/>
                        </wps:bodyPr>
                      </wps:wsp>
                      <wps:wsp>
                        <wps:cNvPr id="42" name="Line 38"/>
                        <wps:cNvCnPr>
                          <a:cxnSpLocks noChangeShapeType="1"/>
                        </wps:cNvCnPr>
                        <wps:spPr bwMode="auto">
                          <a:xfrm>
                            <a:off x="3102989" y="296868"/>
                            <a:ext cx="835" cy="1139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39"/>
                        <wps:cNvCnPr>
                          <a:cxnSpLocks noChangeShapeType="1"/>
                        </wps:cNvCnPr>
                        <wps:spPr bwMode="auto">
                          <a:xfrm flipH="1">
                            <a:off x="632462" y="415780"/>
                            <a:ext cx="5429813" cy="3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0"/>
                        <wps:cNvCnPr>
                          <a:cxnSpLocks noChangeShapeType="1"/>
                        </wps:cNvCnPr>
                        <wps:spPr bwMode="auto">
                          <a:xfrm>
                            <a:off x="624943" y="419060"/>
                            <a:ext cx="7519" cy="2427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1"/>
                        <wps:cNvCnPr>
                          <a:cxnSpLocks noChangeShapeType="1"/>
                        </wps:cNvCnPr>
                        <wps:spPr bwMode="auto">
                          <a:xfrm flipH="1">
                            <a:off x="1909918" y="419060"/>
                            <a:ext cx="835" cy="4936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42"/>
                        <wps:cNvSpPr>
                          <a:spLocks noChangeArrowheads="1"/>
                        </wps:cNvSpPr>
                        <wps:spPr bwMode="auto">
                          <a:xfrm>
                            <a:off x="2587107" y="2045275"/>
                            <a:ext cx="909842" cy="998035"/>
                          </a:xfrm>
                          <a:prstGeom prst="rect">
                            <a:avLst/>
                          </a:prstGeom>
                          <a:solidFill>
                            <a:srgbClr val="FFFFFF"/>
                          </a:solidFill>
                          <a:ln w="9525">
                            <a:solidFill>
                              <a:srgbClr val="000000"/>
                            </a:solidFill>
                            <a:miter lim="800000"/>
                            <a:headEnd/>
                            <a:tailEnd/>
                          </a:ln>
                        </wps:spPr>
                        <wps:txbx>
                          <w:txbxContent>
                            <w:p w:rsidR="00CF123B" w:rsidRDefault="00CF123B" w:rsidP="00CF123B">
                              <w:pPr>
                                <w:pStyle w:val="a3"/>
                              </w:pPr>
                              <w:r>
                                <w:t>Специалисты – 3,5 ед.</w:t>
                              </w:r>
                            </w:p>
                            <w:p w:rsidR="00CF123B" w:rsidRDefault="00CF123B" w:rsidP="00CF123B">
                              <w:pPr>
                                <w:pStyle w:val="a3"/>
                              </w:pPr>
                              <w:r>
                                <w:t xml:space="preserve">Бухгалтер – 1,5 </w:t>
                              </w:r>
                              <w:proofErr w:type="spellStart"/>
                              <w:r>
                                <w:t>шт.ед</w:t>
                              </w:r>
                              <w:proofErr w:type="spellEnd"/>
                              <w:r>
                                <w:t>.</w:t>
                              </w:r>
                            </w:p>
                            <w:p w:rsidR="00CF123B" w:rsidRDefault="00CF123B" w:rsidP="00CF123B">
                              <w:pPr>
                                <w:pStyle w:val="a3"/>
                              </w:pPr>
                              <w:r>
                                <w:t xml:space="preserve">Экономист – 2 </w:t>
                              </w:r>
                              <w:proofErr w:type="spellStart"/>
                              <w:r>
                                <w:t>шт.ед</w:t>
                              </w:r>
                              <w:proofErr w:type="spellEnd"/>
                              <w:r>
                                <w:t>.</w:t>
                              </w:r>
                            </w:p>
                            <w:p w:rsidR="00CF123B" w:rsidRDefault="00CF123B" w:rsidP="00CF123B">
                              <w:pPr>
                                <w:pStyle w:val="a3"/>
                              </w:pPr>
                            </w:p>
                          </w:txbxContent>
                        </wps:txbx>
                        <wps:bodyPr rot="0" vert="horz" wrap="square" lIns="91440" tIns="45720" rIns="91440" bIns="45720" anchor="t" anchorCtr="0" upright="1">
                          <a:noAutofit/>
                        </wps:bodyPr>
                      </wps:wsp>
                      <wps:wsp>
                        <wps:cNvPr id="47" name="Rectangle 43"/>
                        <wps:cNvSpPr>
                          <a:spLocks noChangeArrowheads="1"/>
                        </wps:cNvSpPr>
                        <wps:spPr bwMode="auto">
                          <a:xfrm>
                            <a:off x="4732891" y="2552700"/>
                            <a:ext cx="1191401" cy="1289464"/>
                          </a:xfrm>
                          <a:prstGeom prst="rect">
                            <a:avLst/>
                          </a:prstGeom>
                          <a:solidFill>
                            <a:srgbClr val="FFFFFF"/>
                          </a:solidFill>
                          <a:ln w="9525">
                            <a:solidFill>
                              <a:srgbClr val="000000"/>
                            </a:solidFill>
                            <a:miter lim="800000"/>
                            <a:headEnd/>
                            <a:tailEnd/>
                          </a:ln>
                        </wps:spPr>
                        <wps:txbx>
                          <w:txbxContent>
                            <w:p w:rsidR="00CF123B" w:rsidRPr="00126D30" w:rsidRDefault="00CF123B" w:rsidP="00CF123B">
                              <w:pPr>
                                <w:pStyle w:val="a3"/>
                              </w:pPr>
                              <w:r w:rsidRPr="00126D30">
                                <w:t>Рабочие – 4,5 шт. ед.</w:t>
                              </w:r>
                            </w:p>
                            <w:p w:rsidR="00CF123B" w:rsidRPr="00126D30" w:rsidRDefault="00CF123B" w:rsidP="00CF123B">
                              <w:pPr>
                                <w:pStyle w:val="a3"/>
                              </w:pPr>
                              <w:r w:rsidRPr="00126D30">
                                <w:t xml:space="preserve">Повар – 2 </w:t>
                              </w:r>
                              <w:proofErr w:type="spellStart"/>
                              <w:r w:rsidRPr="00126D30">
                                <w:t>шт.ед</w:t>
                              </w:r>
                              <w:proofErr w:type="spellEnd"/>
                              <w:r w:rsidRPr="00126D30">
                                <w:t>.</w:t>
                              </w:r>
                            </w:p>
                            <w:p w:rsidR="00CF123B" w:rsidRPr="00126D30" w:rsidRDefault="00CF123B" w:rsidP="00CF123B">
                              <w:pPr>
                                <w:pStyle w:val="a3"/>
                              </w:pPr>
                              <w:r w:rsidRPr="00126D30">
                                <w:t xml:space="preserve">Мойщик посуды – 1 </w:t>
                              </w:r>
                              <w:proofErr w:type="spellStart"/>
                              <w:r w:rsidRPr="00126D30">
                                <w:t>шт.ед</w:t>
                              </w:r>
                              <w:proofErr w:type="spellEnd"/>
                              <w:r w:rsidRPr="00126D30">
                                <w:t>.</w:t>
                              </w:r>
                            </w:p>
                            <w:p w:rsidR="00CF123B" w:rsidRPr="00126D30" w:rsidRDefault="00CF123B" w:rsidP="00CF123B">
                              <w:pPr>
                                <w:pStyle w:val="a3"/>
                              </w:pPr>
                              <w:r w:rsidRPr="00126D30">
                                <w:t xml:space="preserve">Кухонный рабочий – 1 </w:t>
                              </w:r>
                              <w:proofErr w:type="spellStart"/>
                              <w:r w:rsidRPr="00126D30">
                                <w:t>шт.ед</w:t>
                              </w:r>
                              <w:proofErr w:type="spellEnd"/>
                              <w:r w:rsidRPr="00126D30">
                                <w:t>.</w:t>
                              </w:r>
                            </w:p>
                            <w:p w:rsidR="00CF123B" w:rsidRDefault="00CF123B" w:rsidP="00CF123B">
                              <w:pPr>
                                <w:pStyle w:val="a3"/>
                              </w:pPr>
                              <w:r>
                                <w:t xml:space="preserve">Кладовщик – 0,5 </w:t>
                              </w:r>
                              <w:proofErr w:type="spellStart"/>
                              <w:r>
                                <w:t>шт.ед</w:t>
                              </w:r>
                              <w:proofErr w:type="spellEnd"/>
                              <w:r>
                                <w:t>.</w:t>
                              </w:r>
                            </w:p>
                            <w:p w:rsidR="00CF123B" w:rsidRDefault="00CF123B" w:rsidP="00CF123B">
                              <w:pPr>
                                <w:pStyle w:val="a3"/>
                              </w:pPr>
                            </w:p>
                            <w:p w:rsidR="00CF123B" w:rsidRDefault="00CF123B" w:rsidP="00CF123B">
                              <w:pPr>
                                <w:pStyle w:val="a3"/>
                              </w:pPr>
                            </w:p>
                          </w:txbxContent>
                        </wps:txbx>
                        <wps:bodyPr rot="0" vert="horz" wrap="square" lIns="91440" tIns="45720" rIns="91440" bIns="45720" anchor="t" anchorCtr="0" upright="1">
                          <a:noAutofit/>
                        </wps:bodyPr>
                      </wps:wsp>
                      <wps:wsp>
                        <wps:cNvPr id="48" name="Line 44"/>
                        <wps:cNvCnPr>
                          <a:cxnSpLocks noChangeShapeType="1"/>
                        </wps:cNvCnPr>
                        <wps:spPr bwMode="auto">
                          <a:xfrm>
                            <a:off x="2854406" y="1481061"/>
                            <a:ext cx="835" cy="550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45"/>
                        <wps:cNvCnPr>
                          <a:cxnSpLocks noChangeShapeType="1"/>
                        </wps:cNvCnPr>
                        <wps:spPr bwMode="auto">
                          <a:xfrm flipH="1">
                            <a:off x="3919258" y="1453178"/>
                            <a:ext cx="835" cy="315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46"/>
                        <wps:cNvCnPr>
                          <a:cxnSpLocks noChangeShapeType="1"/>
                        </wps:cNvCnPr>
                        <wps:spPr bwMode="auto">
                          <a:xfrm flipH="1">
                            <a:off x="5058022" y="1508944"/>
                            <a:ext cx="5848" cy="8600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47"/>
                        <wps:cNvSpPr>
                          <a:spLocks noChangeArrowheads="1"/>
                        </wps:cNvSpPr>
                        <wps:spPr bwMode="auto">
                          <a:xfrm>
                            <a:off x="3581532" y="1605713"/>
                            <a:ext cx="994226" cy="2728162"/>
                          </a:xfrm>
                          <a:prstGeom prst="rect">
                            <a:avLst/>
                          </a:prstGeom>
                          <a:solidFill>
                            <a:srgbClr val="FFFFFF"/>
                          </a:solidFill>
                          <a:ln w="9525">
                            <a:solidFill>
                              <a:srgbClr val="000000"/>
                            </a:solidFill>
                            <a:miter lim="800000"/>
                            <a:headEnd/>
                            <a:tailEnd/>
                          </a:ln>
                        </wps:spPr>
                        <wps:txbx>
                          <w:txbxContent>
                            <w:p w:rsidR="00CF123B" w:rsidRDefault="00CF123B" w:rsidP="00CF123B">
                              <w:pPr>
                                <w:pStyle w:val="a3"/>
                              </w:pPr>
                              <w:r>
                                <w:t>Рабочие – 8 шт. ед.</w:t>
                              </w:r>
                            </w:p>
                            <w:p w:rsidR="00CF123B" w:rsidRDefault="00CF123B" w:rsidP="00CF123B">
                              <w:pPr>
                                <w:pStyle w:val="a3"/>
                              </w:pPr>
                              <w:r>
                                <w:t xml:space="preserve">Уборщик </w:t>
                              </w:r>
                            </w:p>
                            <w:p w:rsidR="00CF123B" w:rsidRDefault="00CF123B" w:rsidP="00CF123B">
                              <w:pPr>
                                <w:pStyle w:val="a3"/>
                              </w:pPr>
                              <w:r>
                                <w:t xml:space="preserve">территории – 1 </w:t>
                              </w:r>
                              <w:proofErr w:type="spellStart"/>
                              <w:r>
                                <w:t>шт.ед</w:t>
                              </w:r>
                              <w:proofErr w:type="spellEnd"/>
                              <w:r>
                                <w:t>.</w:t>
                              </w:r>
                            </w:p>
                            <w:p w:rsidR="00CF123B" w:rsidRDefault="00CF123B" w:rsidP="00CF123B">
                              <w:pPr>
                                <w:pStyle w:val="a3"/>
                              </w:pPr>
                              <w:r>
                                <w:t xml:space="preserve">Рабочий КОРЗ-0,5 </w:t>
                              </w:r>
                              <w:proofErr w:type="spellStart"/>
                              <w:r>
                                <w:t>шт.ед</w:t>
                              </w:r>
                              <w:proofErr w:type="spellEnd"/>
                              <w:r>
                                <w:t>.</w:t>
                              </w:r>
                            </w:p>
                            <w:p w:rsidR="00CF123B" w:rsidRDefault="00CF123B" w:rsidP="00CF123B">
                              <w:pPr>
                                <w:pStyle w:val="a3"/>
                              </w:pPr>
                              <w:r>
                                <w:t xml:space="preserve">Гардеробщик – 1,5 </w:t>
                              </w:r>
                              <w:proofErr w:type="spellStart"/>
                              <w:r>
                                <w:t>шт.ед</w:t>
                              </w:r>
                              <w:proofErr w:type="spellEnd"/>
                              <w:r>
                                <w:t>.</w:t>
                              </w:r>
                            </w:p>
                            <w:p w:rsidR="00CF123B" w:rsidRDefault="00CF123B" w:rsidP="00CF123B">
                              <w:pPr>
                                <w:pStyle w:val="a3"/>
                              </w:pPr>
                              <w:r>
                                <w:t xml:space="preserve">Уборщик служебных помещений – 2,5 </w:t>
                              </w:r>
                              <w:proofErr w:type="spellStart"/>
                              <w:r>
                                <w:t>шт.ед</w:t>
                              </w:r>
                              <w:proofErr w:type="spellEnd"/>
                              <w:r>
                                <w:t>.</w:t>
                              </w:r>
                            </w:p>
                            <w:p w:rsidR="00CF123B" w:rsidRDefault="00CF123B" w:rsidP="00CF123B">
                              <w:pPr>
                                <w:pStyle w:val="a3"/>
                              </w:pPr>
                              <w:r>
                                <w:t xml:space="preserve">водитель – 2 </w:t>
                              </w:r>
                              <w:proofErr w:type="spellStart"/>
                              <w:r>
                                <w:t>шт.ед</w:t>
                              </w:r>
                              <w:proofErr w:type="spellEnd"/>
                              <w:r>
                                <w:t>.</w:t>
                              </w:r>
                            </w:p>
                            <w:p w:rsidR="00CF123B" w:rsidRDefault="00CF123B" w:rsidP="00CF123B">
                              <w:pPr>
                                <w:pStyle w:val="a3"/>
                              </w:pPr>
                              <w:r>
                                <w:t xml:space="preserve">кладовщик – 0,5 </w:t>
                              </w:r>
                              <w:proofErr w:type="spellStart"/>
                              <w:r>
                                <w:t>шт.ед</w:t>
                              </w:r>
                              <w:proofErr w:type="spellEnd"/>
                              <w:r>
                                <w:t>.</w:t>
                              </w:r>
                            </w:p>
                          </w:txbxContent>
                        </wps:txbx>
                        <wps:bodyPr rot="0" vert="horz" wrap="square" lIns="91440" tIns="45720" rIns="91440" bIns="45720" anchor="t" anchorCtr="0" upright="1">
                          <a:noAutofit/>
                        </wps:bodyPr>
                      </wps:wsp>
                      <wps:wsp>
                        <wps:cNvPr id="52" name="Rectangle 48"/>
                        <wps:cNvSpPr>
                          <a:spLocks noChangeArrowheads="1"/>
                        </wps:cNvSpPr>
                        <wps:spPr bwMode="auto">
                          <a:xfrm>
                            <a:off x="5541822" y="528130"/>
                            <a:ext cx="1125219" cy="1919795"/>
                          </a:xfrm>
                          <a:prstGeom prst="rect">
                            <a:avLst/>
                          </a:prstGeom>
                          <a:solidFill>
                            <a:srgbClr val="FFFFFF"/>
                          </a:solidFill>
                          <a:ln w="9525">
                            <a:solidFill>
                              <a:srgbClr val="000000"/>
                            </a:solidFill>
                            <a:miter lim="800000"/>
                            <a:headEnd/>
                            <a:tailEnd/>
                          </a:ln>
                        </wps:spPr>
                        <wps:txbx>
                          <w:txbxContent>
                            <w:p w:rsidR="00CF123B" w:rsidRPr="00126D30" w:rsidRDefault="00CF123B" w:rsidP="00CF123B">
                              <w:pPr>
                                <w:pStyle w:val="a3"/>
                              </w:pPr>
                              <w:r>
                                <w:t>Специалисты – 2,5</w:t>
                              </w:r>
                              <w:r w:rsidRPr="00126D30">
                                <w:t xml:space="preserve"> </w:t>
                              </w:r>
                              <w:proofErr w:type="spellStart"/>
                              <w:r w:rsidRPr="00126D30">
                                <w:t>шт.ед</w:t>
                              </w:r>
                              <w:proofErr w:type="spellEnd"/>
                              <w:r w:rsidRPr="00126D30">
                                <w:t>.</w:t>
                              </w:r>
                            </w:p>
                            <w:p w:rsidR="00CF123B" w:rsidRPr="00126D30" w:rsidRDefault="00CF123B" w:rsidP="00CF123B">
                              <w:pPr>
                                <w:pStyle w:val="a3"/>
                              </w:pPr>
                              <w:r w:rsidRPr="00126D30">
                                <w:t xml:space="preserve">Специалист по кадрам – 1 </w:t>
                              </w:r>
                              <w:proofErr w:type="spellStart"/>
                              <w:r w:rsidRPr="00126D30">
                                <w:t>шт.ед</w:t>
                              </w:r>
                              <w:proofErr w:type="spellEnd"/>
                              <w:r w:rsidRPr="00126D30">
                                <w:t>.</w:t>
                              </w:r>
                            </w:p>
                            <w:p w:rsidR="00CF123B" w:rsidRPr="00126D30" w:rsidRDefault="00CF123B" w:rsidP="00CF123B">
                              <w:pPr>
                                <w:pStyle w:val="a3"/>
                              </w:pPr>
                              <w:r w:rsidRPr="00126D30">
                                <w:t xml:space="preserve">Специалист по охране </w:t>
                              </w:r>
                            </w:p>
                            <w:p w:rsidR="00CF123B" w:rsidRPr="00126D30" w:rsidRDefault="00CF123B" w:rsidP="00CF123B">
                              <w:pPr>
                                <w:pStyle w:val="a3"/>
                              </w:pPr>
                              <w:r>
                                <w:t>труда – 1</w:t>
                              </w:r>
                              <w:r w:rsidRPr="00126D30">
                                <w:t xml:space="preserve"> </w:t>
                              </w:r>
                              <w:proofErr w:type="spellStart"/>
                              <w:r w:rsidRPr="00126D30">
                                <w:t>шт.ед</w:t>
                              </w:r>
                              <w:proofErr w:type="spellEnd"/>
                              <w:r w:rsidRPr="00126D30">
                                <w:t>.</w:t>
                              </w:r>
                            </w:p>
                            <w:p w:rsidR="00CF123B" w:rsidRPr="00126D30" w:rsidRDefault="00CF123B" w:rsidP="00CF123B">
                              <w:pPr>
                                <w:pStyle w:val="a3"/>
                              </w:pPr>
                              <w:r w:rsidRPr="00126D30">
                                <w:t>Служащие</w:t>
                              </w:r>
                              <w:r>
                                <w:t xml:space="preserve"> – </w:t>
                              </w:r>
                              <w:r w:rsidRPr="00126D30">
                                <w:t>1шт.ед.</w:t>
                              </w:r>
                            </w:p>
                            <w:p w:rsidR="00CF123B" w:rsidRDefault="00CF123B" w:rsidP="00CF123B">
                              <w:pPr>
                                <w:pStyle w:val="a3"/>
                              </w:pPr>
                              <w:proofErr w:type="spellStart"/>
                              <w:r>
                                <w:t>Секрнтарь</w:t>
                              </w:r>
                              <w:proofErr w:type="spellEnd"/>
                              <w:r>
                                <w:t xml:space="preserve"> руководителя – </w:t>
                              </w:r>
                              <w:r w:rsidRPr="00126D30">
                                <w:t>1шт.ед.</w:t>
                              </w:r>
                            </w:p>
                            <w:p w:rsidR="00CF123B" w:rsidRDefault="00CF123B" w:rsidP="00CF123B">
                              <w:pPr>
                                <w:rPr>
                                  <w:rFonts w:cs="Times New Roman"/>
                                  <w:sz w:val="12"/>
                                  <w:szCs w:val="18"/>
                                  <w:u w:val="single"/>
                                </w:rPr>
                              </w:pPr>
                            </w:p>
                            <w:p w:rsidR="00CF123B" w:rsidRDefault="00CF123B" w:rsidP="00CF123B">
                              <w:pPr>
                                <w:rPr>
                                  <w:rFonts w:cs="Times New Roman"/>
                                  <w:b/>
                                  <w:sz w:val="12"/>
                                  <w:szCs w:val="18"/>
                                  <w:u w:val="single"/>
                                </w:rPr>
                              </w:pPr>
                              <w:r>
                                <w:rPr>
                                  <w:rFonts w:cs="Times New Roman"/>
                                  <w:b/>
                                  <w:sz w:val="12"/>
                                  <w:szCs w:val="18"/>
                                  <w:u w:val="single"/>
                                </w:rPr>
                                <w:t xml:space="preserve">Служащие – 1 </w:t>
                              </w:r>
                              <w:proofErr w:type="spellStart"/>
                              <w:r>
                                <w:rPr>
                                  <w:rFonts w:cs="Times New Roman"/>
                                  <w:b/>
                                  <w:sz w:val="12"/>
                                  <w:szCs w:val="18"/>
                                  <w:u w:val="single"/>
                                </w:rPr>
                                <w:t>шт.ед</w:t>
                              </w:r>
                              <w:proofErr w:type="spellEnd"/>
                              <w:r>
                                <w:rPr>
                                  <w:rFonts w:cs="Times New Roman"/>
                                  <w:b/>
                                  <w:sz w:val="12"/>
                                  <w:szCs w:val="18"/>
                                  <w:u w:val="single"/>
                                </w:rPr>
                                <w:t>.</w:t>
                              </w:r>
                            </w:p>
                            <w:p w:rsidR="00CF123B" w:rsidRDefault="00CF123B" w:rsidP="00CF123B">
                              <w:pPr>
                                <w:rPr>
                                  <w:rFonts w:cs="Times New Roman"/>
                                  <w:b/>
                                  <w:sz w:val="12"/>
                                  <w:szCs w:val="18"/>
                                </w:rPr>
                              </w:pPr>
                              <w:r>
                                <w:rPr>
                                  <w:rFonts w:cs="Times New Roman"/>
                                  <w:b/>
                                  <w:sz w:val="12"/>
                                  <w:szCs w:val="18"/>
                                </w:rPr>
                                <w:t xml:space="preserve">Делопроизводитель – 1 </w:t>
                              </w:r>
                              <w:proofErr w:type="spellStart"/>
                              <w:r>
                                <w:rPr>
                                  <w:rFonts w:cs="Times New Roman"/>
                                  <w:b/>
                                  <w:sz w:val="12"/>
                                  <w:szCs w:val="18"/>
                                </w:rPr>
                                <w:t>шт.ед</w:t>
                              </w:r>
                              <w:proofErr w:type="spellEnd"/>
                              <w:r>
                                <w:rPr>
                                  <w:rFonts w:cs="Times New Roman"/>
                                  <w:b/>
                                  <w:sz w:val="12"/>
                                  <w:szCs w:val="18"/>
                                </w:rPr>
                                <w:t>.</w:t>
                              </w:r>
                            </w:p>
                            <w:p w:rsidR="00CF123B" w:rsidRDefault="00CF123B" w:rsidP="00CF123B">
                              <w:pPr>
                                <w:rPr>
                                  <w:rFonts w:cs="Times New Roman"/>
                                  <w:b/>
                                  <w:sz w:val="12"/>
                                  <w:szCs w:val="18"/>
                                </w:rPr>
                              </w:pPr>
                            </w:p>
                            <w:p w:rsidR="00CF123B" w:rsidRDefault="00CF123B" w:rsidP="00CF123B">
                              <w:pPr>
                                <w:rPr>
                                  <w:rFonts w:cs="Times New Roman"/>
                                  <w:b/>
                                  <w:sz w:val="12"/>
                                  <w:szCs w:val="18"/>
                                </w:rPr>
                              </w:pPr>
                            </w:p>
                          </w:txbxContent>
                        </wps:txbx>
                        <wps:bodyPr rot="0" vert="horz" wrap="square" lIns="91440" tIns="45720" rIns="91440" bIns="45720" anchor="t" anchorCtr="0" upright="1">
                          <a:noAutofit/>
                        </wps:bodyPr>
                      </wps:wsp>
                      <wps:wsp>
                        <wps:cNvPr id="53" name="Rectangle 49"/>
                        <wps:cNvSpPr>
                          <a:spLocks noChangeArrowheads="1"/>
                        </wps:cNvSpPr>
                        <wps:spPr bwMode="auto">
                          <a:xfrm>
                            <a:off x="1330083" y="624078"/>
                            <a:ext cx="935743" cy="981635"/>
                          </a:xfrm>
                          <a:prstGeom prst="rect">
                            <a:avLst/>
                          </a:prstGeom>
                          <a:solidFill>
                            <a:srgbClr val="FFFFFF"/>
                          </a:solidFill>
                          <a:ln w="9525">
                            <a:solidFill>
                              <a:srgbClr val="000000"/>
                            </a:solidFill>
                            <a:miter lim="800000"/>
                            <a:headEnd/>
                            <a:tailEnd/>
                          </a:ln>
                        </wps:spPr>
                        <wps:txbx>
                          <w:txbxContent>
                            <w:p w:rsidR="00CF123B" w:rsidRDefault="00CF123B" w:rsidP="00CF123B">
                              <w:pPr>
                                <w:pStyle w:val="a3"/>
                              </w:pPr>
                              <w:r w:rsidRPr="00126D30">
                                <w:t>Руководитель 2 уровня (заместитель</w:t>
                              </w:r>
                              <w:r>
                                <w:t xml:space="preserve"> </w:t>
                              </w:r>
                              <w:r w:rsidRPr="00126D30">
                                <w:t>директора по воспитательной</w:t>
                              </w:r>
                              <w:r>
                                <w:t xml:space="preserve"> </w:t>
                              </w:r>
                              <w:r w:rsidRPr="00126D30">
                                <w:t>работе)</w:t>
                              </w:r>
                            </w:p>
                            <w:p w:rsidR="00CF123B" w:rsidRDefault="00CF123B" w:rsidP="00CF123B">
                              <w:pPr>
                                <w:rPr>
                                  <w:rFonts w:cs="Times New Roman"/>
                                  <w:b/>
                                  <w:sz w:val="16"/>
                                  <w:szCs w:val="20"/>
                                </w:rPr>
                              </w:pPr>
                            </w:p>
                          </w:txbxContent>
                        </wps:txbx>
                        <wps:bodyPr rot="0" vert="horz" wrap="square" lIns="91440" tIns="45720" rIns="91440" bIns="45720" anchor="t" anchorCtr="0" upright="1">
                          <a:noAutofit/>
                        </wps:bodyPr>
                      </wps:wsp>
                      <wps:wsp>
                        <wps:cNvPr id="54" name="Rectangle 50"/>
                        <wps:cNvSpPr>
                          <a:spLocks noChangeArrowheads="1"/>
                        </wps:cNvSpPr>
                        <wps:spPr bwMode="auto">
                          <a:xfrm>
                            <a:off x="1414327" y="1967788"/>
                            <a:ext cx="1097914" cy="2623262"/>
                          </a:xfrm>
                          <a:prstGeom prst="rect">
                            <a:avLst/>
                          </a:prstGeom>
                          <a:solidFill>
                            <a:srgbClr val="FFFFFF"/>
                          </a:solidFill>
                          <a:ln w="9525">
                            <a:solidFill>
                              <a:srgbClr val="000000"/>
                            </a:solidFill>
                            <a:miter lim="800000"/>
                            <a:headEnd/>
                            <a:tailEnd/>
                          </a:ln>
                        </wps:spPr>
                        <wps:txbx>
                          <w:txbxContent>
                            <w:p w:rsidR="00CF123B" w:rsidRDefault="00CF123B" w:rsidP="00CF123B">
                              <w:pPr>
                                <w:pStyle w:val="a3"/>
                              </w:pPr>
                              <w:r>
                                <w:t xml:space="preserve">Педагогические </w:t>
                              </w:r>
                            </w:p>
                            <w:p w:rsidR="00CF123B" w:rsidRDefault="00CF123B" w:rsidP="00CF123B">
                              <w:pPr>
                                <w:pStyle w:val="a3"/>
                              </w:pPr>
                              <w:r>
                                <w:t>работники – 9 шт. ед.</w:t>
                              </w:r>
                            </w:p>
                            <w:p w:rsidR="00CF123B" w:rsidRDefault="00CF123B" w:rsidP="00CF123B">
                              <w:pPr>
                                <w:pStyle w:val="a3"/>
                              </w:pPr>
                              <w:r>
                                <w:t xml:space="preserve">Социальный </w:t>
                              </w:r>
                            </w:p>
                            <w:p w:rsidR="00CF123B" w:rsidRDefault="00CF123B" w:rsidP="00CF123B">
                              <w:pPr>
                                <w:pStyle w:val="a3"/>
                              </w:pPr>
                              <w:r>
                                <w:t>педагог – 1 шт. ед.</w:t>
                              </w:r>
                            </w:p>
                            <w:p w:rsidR="00CF123B" w:rsidRDefault="00CF123B" w:rsidP="00CF123B">
                              <w:pPr>
                                <w:pStyle w:val="a3"/>
                              </w:pPr>
                              <w:r>
                                <w:t>Педагог дополнительного образования – 3 шт. ед.</w:t>
                              </w:r>
                            </w:p>
                            <w:p w:rsidR="00CF123B" w:rsidRDefault="00CF123B" w:rsidP="00CF123B">
                              <w:pPr>
                                <w:pStyle w:val="a3"/>
                              </w:pPr>
                              <w:r>
                                <w:t>Воспитатель – 1шт.ед.</w:t>
                              </w:r>
                            </w:p>
                            <w:p w:rsidR="00CF123B" w:rsidRDefault="00CF123B" w:rsidP="00CF123B">
                              <w:pPr>
                                <w:pStyle w:val="a3"/>
                              </w:pPr>
                              <w:proofErr w:type="spellStart"/>
                              <w:r>
                                <w:t>тьютор</w:t>
                              </w:r>
                              <w:proofErr w:type="spellEnd"/>
                              <w:r>
                                <w:t xml:space="preserve"> -3шт.ед.</w:t>
                              </w:r>
                            </w:p>
                            <w:p w:rsidR="00CF123B" w:rsidRDefault="00CF123B" w:rsidP="00CF123B">
                              <w:pPr>
                                <w:pStyle w:val="a3"/>
                              </w:pPr>
                              <w:r>
                                <w:t>педагог-библиотекарь-1шт.ед.</w:t>
                              </w:r>
                            </w:p>
                            <w:p w:rsidR="00CF123B" w:rsidRDefault="00CF123B" w:rsidP="00CF123B">
                              <w:pPr>
                                <w:pStyle w:val="a3"/>
                              </w:pPr>
                            </w:p>
                          </w:txbxContent>
                        </wps:txbx>
                        <wps:bodyPr rot="0" vert="horz" wrap="square" lIns="91440" tIns="45720" rIns="91440" bIns="45720" anchor="t" anchorCtr="0" upright="1">
                          <a:noAutofit/>
                        </wps:bodyPr>
                      </wps:wsp>
                      <wps:wsp>
                        <wps:cNvPr id="55" name="Line 51"/>
                        <wps:cNvCnPr>
                          <a:cxnSpLocks noChangeShapeType="1"/>
                        </wps:cNvCnPr>
                        <wps:spPr bwMode="auto">
                          <a:xfrm flipH="1">
                            <a:off x="6063110" y="410859"/>
                            <a:ext cx="835" cy="1172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2"/>
                        <wps:cNvCnPr>
                          <a:cxnSpLocks noChangeShapeType="1"/>
                        </wps:cNvCnPr>
                        <wps:spPr bwMode="auto">
                          <a:xfrm flipH="1">
                            <a:off x="2844825" y="425620"/>
                            <a:ext cx="835" cy="209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3"/>
                        <wps:cNvCnPr>
                          <a:cxnSpLocks noChangeShapeType="1"/>
                        </wps:cNvCnPr>
                        <wps:spPr bwMode="auto">
                          <a:xfrm>
                            <a:off x="3906725" y="415780"/>
                            <a:ext cx="835" cy="1845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4"/>
                        <wps:cNvCnPr>
                          <a:cxnSpLocks noChangeShapeType="1"/>
                        </wps:cNvCnPr>
                        <wps:spPr bwMode="auto">
                          <a:xfrm flipH="1">
                            <a:off x="4931029" y="419880"/>
                            <a:ext cx="2506" cy="1910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55"/>
                        <wps:cNvCnPr>
                          <a:cxnSpLocks noChangeShapeType="1"/>
                        </wps:cNvCnPr>
                        <wps:spPr bwMode="auto">
                          <a:xfrm flipH="1">
                            <a:off x="1927462" y="1605713"/>
                            <a:ext cx="836" cy="3620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56"/>
                        <wps:cNvCnPr>
                          <a:cxnSpLocks noChangeShapeType="1"/>
                        </wps:cNvCnPr>
                        <wps:spPr bwMode="auto">
                          <a:xfrm>
                            <a:off x="604056" y="1508944"/>
                            <a:ext cx="835" cy="181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CE8C8C" id="Полотно 136" o:spid="_x0000_s1026" style="position:absolute;left:0;text-align:left;margin-left:-36pt;margin-top:12pt;width:584.15pt;height:699.15pt;z-index:251660288;mso-position-horizontal-relative:margin" coordsize="74189,88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">
                <v:rect id="Прямоугольник 35" o:spid="_x0000_s1027" style="position:absolute;left:4605;top:48837;width:69584;height:39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4I58QA&#10;AADbAAAADwAAAGRycy9kb3ducmV2LnhtbESPQWvCQBSE7wX/w/IEL6IbLRV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COfEAAAA2wAAAA8AAAAAAAAAAAAAAAAAmAIAAGRycy9k&#10;b3ducmV2LnhtbFBLBQYAAAAABAAEAPUAAACJAwAAAAA=&#10;" filled="f" stroked="f"/>
                <v:rect id="Rectangle 32" o:spid="_x0000_s1028" style="position:absolute;top:16901;width:13300;height:21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CF123B" w:rsidRDefault="00CF123B" w:rsidP="00CF123B">
                        <w:pPr>
                          <w:pStyle w:val="a3"/>
                        </w:pPr>
                        <w:r>
                          <w:t xml:space="preserve">Педагогические </w:t>
                        </w:r>
                      </w:p>
                      <w:p w:rsidR="00CF123B" w:rsidRDefault="00CF123B" w:rsidP="00CF123B">
                        <w:pPr>
                          <w:pStyle w:val="a3"/>
                        </w:pPr>
                        <w:r>
                          <w:t xml:space="preserve">работники – 62,58 </w:t>
                        </w:r>
                        <w:proofErr w:type="spellStart"/>
                        <w:r>
                          <w:t>шт.ед</w:t>
                        </w:r>
                        <w:proofErr w:type="spellEnd"/>
                        <w:r>
                          <w:t>.</w:t>
                        </w:r>
                      </w:p>
                      <w:p w:rsidR="00CF123B" w:rsidRDefault="00CF123B" w:rsidP="00CF123B">
                        <w:pPr>
                          <w:pStyle w:val="a3"/>
                        </w:pPr>
                        <w:r>
                          <w:t>Учитель- 52,83</w:t>
                        </w:r>
                      </w:p>
                      <w:p w:rsidR="00CF123B" w:rsidRDefault="00CF123B" w:rsidP="00CF123B">
                        <w:pPr>
                          <w:pStyle w:val="a3"/>
                        </w:pPr>
                        <w:r>
                          <w:t xml:space="preserve">Методист – 1 </w:t>
                        </w:r>
                        <w:proofErr w:type="spellStart"/>
                        <w:r>
                          <w:t>шт.ед</w:t>
                        </w:r>
                        <w:proofErr w:type="spellEnd"/>
                        <w:r>
                          <w:t>.</w:t>
                        </w:r>
                      </w:p>
                      <w:p w:rsidR="00CF123B" w:rsidRDefault="00CF123B" w:rsidP="00CF123B">
                        <w:pPr>
                          <w:pStyle w:val="a3"/>
                        </w:pPr>
                        <w:r>
                          <w:t xml:space="preserve">Педагог-психолог – 2,25 </w:t>
                        </w:r>
                        <w:proofErr w:type="spellStart"/>
                        <w:r>
                          <w:t>шт.ед</w:t>
                        </w:r>
                        <w:proofErr w:type="spellEnd"/>
                        <w:r>
                          <w:t>.</w:t>
                        </w:r>
                      </w:p>
                      <w:p w:rsidR="00CF123B" w:rsidRDefault="00CF123B" w:rsidP="00CF123B">
                        <w:pPr>
                          <w:pStyle w:val="a3"/>
                        </w:pPr>
                        <w:r>
                          <w:t xml:space="preserve">Учитель-логопед – 4,5 </w:t>
                        </w:r>
                        <w:proofErr w:type="spellStart"/>
                        <w:r>
                          <w:t>шт.ед</w:t>
                        </w:r>
                        <w:proofErr w:type="spellEnd"/>
                        <w:r>
                          <w:t>.</w:t>
                        </w:r>
                      </w:p>
                      <w:p w:rsidR="00CF123B" w:rsidRDefault="00CF123B" w:rsidP="00CF123B">
                        <w:pPr>
                          <w:pStyle w:val="a3"/>
                        </w:pPr>
                        <w:r>
                          <w:t xml:space="preserve">Учитель-дефектолог-2 </w:t>
                        </w:r>
                        <w:proofErr w:type="spellStart"/>
                        <w:r>
                          <w:t>шт.ед</w:t>
                        </w:r>
                        <w:proofErr w:type="spellEnd"/>
                        <w:r>
                          <w:t>.;</w:t>
                        </w:r>
                      </w:p>
                      <w:p w:rsidR="00CF123B" w:rsidRDefault="00CF123B" w:rsidP="00CF123B">
                        <w:pPr>
                          <w:pStyle w:val="a3"/>
                        </w:pPr>
                      </w:p>
                      <w:p w:rsidR="00CF123B" w:rsidRDefault="00CF123B" w:rsidP="00CF123B">
                        <w:pPr>
                          <w:pStyle w:val="a3"/>
                        </w:pPr>
                      </w:p>
                    </w:txbxContent>
                  </v:textbox>
                </v:rect>
                <v:rect id="Rectangle 33" o:spid="_x0000_s1029" style="position:absolute;left:25265;width:10978;height:2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CF123B" w:rsidRPr="009350BB" w:rsidRDefault="00CF123B" w:rsidP="00CF123B">
                        <w:pPr>
                          <w:pStyle w:val="a3"/>
                        </w:pPr>
                        <w:r w:rsidRPr="009350BB">
                          <w:t>ДИРЕКТОР</w:t>
                        </w:r>
                      </w:p>
                    </w:txbxContent>
                  </v:textbox>
                </v:rect>
                <v:rect id="Rectangle 34" o:spid="_x0000_s1030" style="position:absolute;left:559;top:6544;width:10544;height:9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CF123B" w:rsidRPr="009350BB" w:rsidRDefault="00CF123B" w:rsidP="00CF123B">
                        <w:pPr>
                          <w:pStyle w:val="a3"/>
                        </w:pPr>
                        <w:r w:rsidRPr="00126D30">
                          <w:t>Руководитель 2 уровня (заместитель директора по учебной</w:t>
                        </w:r>
                        <w:r w:rsidRPr="009350BB">
                          <w:t xml:space="preserve"> работе)</w:t>
                        </w:r>
                      </w:p>
                      <w:p w:rsidR="00CF123B" w:rsidRPr="009350BB" w:rsidRDefault="00CF123B" w:rsidP="00CF123B">
                        <w:pPr>
                          <w:rPr>
                            <w:rFonts w:cs="Times New Roman"/>
                            <w:b/>
                            <w:color w:val="FF0000"/>
                            <w:sz w:val="16"/>
                            <w:szCs w:val="20"/>
                          </w:rPr>
                        </w:pPr>
                      </w:p>
                    </w:txbxContent>
                  </v:textbox>
                </v:rect>
                <v:rect id="Rectangle 35" o:spid="_x0000_s1031" style="position:absolute;left:34463;top:6109;width:9608;height:8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CF123B" w:rsidRPr="00126D30" w:rsidRDefault="00CF123B" w:rsidP="00CF123B">
                        <w:pPr>
                          <w:pStyle w:val="a3"/>
                        </w:pPr>
                        <w:r w:rsidRPr="00126D30">
                          <w:t xml:space="preserve">Руководитель </w:t>
                        </w:r>
                      </w:p>
                      <w:p w:rsidR="00CF123B" w:rsidRPr="00126D30" w:rsidRDefault="00CF123B" w:rsidP="00CF123B">
                        <w:pPr>
                          <w:pStyle w:val="a3"/>
                        </w:pPr>
                        <w:r w:rsidRPr="00126D30">
                          <w:t>3 уровня</w:t>
                        </w:r>
                      </w:p>
                      <w:p w:rsidR="00CF123B" w:rsidRDefault="00CF123B" w:rsidP="00CF123B">
                        <w:pPr>
                          <w:pStyle w:val="a3"/>
                        </w:pPr>
                        <w:r w:rsidRPr="00126D30">
                          <w:t>(Заведующий</w:t>
                        </w:r>
                        <w:r>
                          <w:t xml:space="preserve"> хозяйством)</w:t>
                        </w:r>
                      </w:p>
                    </w:txbxContent>
                  </v:textbox>
                </v:rect>
                <v:rect id="Rectangle 36" o:spid="_x0000_s1032" style="position:absolute;left:23999;top:6240;width:9217;height:8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CF123B" w:rsidRPr="00126D30" w:rsidRDefault="00CF123B" w:rsidP="00CF123B">
                        <w:pPr>
                          <w:pStyle w:val="a3"/>
                        </w:pPr>
                        <w:r w:rsidRPr="00126D30">
                          <w:t xml:space="preserve">Руководитель </w:t>
                        </w:r>
                      </w:p>
                      <w:p w:rsidR="00CF123B" w:rsidRPr="00126D30" w:rsidRDefault="00CF123B" w:rsidP="00CF123B">
                        <w:pPr>
                          <w:pStyle w:val="a3"/>
                        </w:pPr>
                        <w:r w:rsidRPr="00126D30">
                          <w:t xml:space="preserve">2 уровня </w:t>
                        </w:r>
                      </w:p>
                      <w:p w:rsidR="00CF123B" w:rsidRDefault="00CF123B" w:rsidP="00CF123B">
                        <w:pPr>
                          <w:pStyle w:val="a3"/>
                        </w:pPr>
                        <w:r w:rsidRPr="00126D30">
                          <w:t>(Главный бухгалтер</w:t>
                        </w:r>
                        <w:r>
                          <w:t>)</w:t>
                        </w:r>
                      </w:p>
                      <w:p w:rsidR="00CF123B" w:rsidRDefault="00CF123B" w:rsidP="00CF123B">
                        <w:pPr>
                          <w:rPr>
                            <w:rFonts w:cs="Times New Roman"/>
                            <w:sz w:val="12"/>
                            <w:szCs w:val="20"/>
                          </w:rPr>
                        </w:pPr>
                        <w:r>
                          <w:rPr>
                            <w:rFonts w:cs="Times New Roman"/>
                            <w:sz w:val="12"/>
                            <w:szCs w:val="20"/>
                          </w:rPr>
                          <w:t xml:space="preserve"> </w:t>
                        </w:r>
                      </w:p>
                    </w:txbxContent>
                  </v:textbox>
                </v:rect>
                <v:rect id="Rectangle 37" o:spid="_x0000_s1033" style="position:absolute;left:45283;top:6166;width:9087;height:8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CF123B" w:rsidRPr="00126D30" w:rsidRDefault="00CF123B" w:rsidP="00CF123B">
                        <w:pPr>
                          <w:pStyle w:val="a3"/>
                        </w:pPr>
                        <w:r w:rsidRPr="00126D30">
                          <w:t xml:space="preserve">Руководитель </w:t>
                        </w:r>
                      </w:p>
                      <w:p w:rsidR="00CF123B" w:rsidRPr="00126D30" w:rsidRDefault="00CF123B" w:rsidP="00CF123B">
                        <w:pPr>
                          <w:pStyle w:val="a3"/>
                        </w:pPr>
                        <w:r w:rsidRPr="00126D30">
                          <w:t xml:space="preserve">3 уровня </w:t>
                        </w:r>
                      </w:p>
                      <w:p w:rsidR="00CF123B" w:rsidRDefault="00CF123B" w:rsidP="00CF123B">
                        <w:pPr>
                          <w:pStyle w:val="a3"/>
                        </w:pPr>
                        <w:r w:rsidRPr="00126D30">
                          <w:t>(Шеф-повар</w:t>
                        </w:r>
                        <w:r>
                          <w:t>)</w:t>
                        </w:r>
                      </w:p>
                      <w:p w:rsidR="00CF123B" w:rsidRDefault="00CF123B" w:rsidP="00CF123B">
                        <w:pPr>
                          <w:rPr>
                            <w:rFonts w:cs="Times New Roman"/>
                            <w:sz w:val="12"/>
                            <w:szCs w:val="20"/>
                          </w:rPr>
                        </w:pPr>
                        <w:r>
                          <w:rPr>
                            <w:rFonts w:cs="Times New Roman"/>
                            <w:sz w:val="12"/>
                            <w:szCs w:val="20"/>
                          </w:rPr>
                          <w:t xml:space="preserve"> </w:t>
                        </w:r>
                      </w:p>
                    </w:txbxContent>
                  </v:textbox>
                </v:rect>
                <v:line id="Line 38" o:spid="_x0000_s1034" style="position:absolute;visibility:visible;mso-wrap-style:square" from="31029,2968" to="31038,4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39" o:spid="_x0000_s1035" style="position:absolute;flip:x;visibility:visible;mso-wrap-style:square" from="6324,4157" to="60622,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40" o:spid="_x0000_s1036" style="position:absolute;visibility:visible;mso-wrap-style:square" from="6249,4190" to="6324,6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41" o:spid="_x0000_s1037" style="position:absolute;flip:x;visibility:visible;mso-wrap-style:square" from="19099,4190" to="19107,9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rect id="Rectangle 42" o:spid="_x0000_s1038" style="position:absolute;left:25871;top:20452;width:9098;height:9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CF123B" w:rsidRDefault="00CF123B" w:rsidP="00CF123B">
                        <w:pPr>
                          <w:pStyle w:val="a3"/>
                        </w:pPr>
                        <w:r>
                          <w:t>Специалисты – 3,5 ед.</w:t>
                        </w:r>
                      </w:p>
                      <w:p w:rsidR="00CF123B" w:rsidRDefault="00CF123B" w:rsidP="00CF123B">
                        <w:pPr>
                          <w:pStyle w:val="a3"/>
                        </w:pPr>
                        <w:r>
                          <w:t xml:space="preserve">Бухгалтер – 1,5 </w:t>
                        </w:r>
                        <w:proofErr w:type="spellStart"/>
                        <w:r>
                          <w:t>шт.ед</w:t>
                        </w:r>
                        <w:proofErr w:type="spellEnd"/>
                        <w:r>
                          <w:t>.</w:t>
                        </w:r>
                      </w:p>
                      <w:p w:rsidR="00CF123B" w:rsidRDefault="00CF123B" w:rsidP="00CF123B">
                        <w:pPr>
                          <w:pStyle w:val="a3"/>
                        </w:pPr>
                        <w:r>
                          <w:t xml:space="preserve">Экономист – 2 </w:t>
                        </w:r>
                        <w:proofErr w:type="spellStart"/>
                        <w:r>
                          <w:t>шт.ед</w:t>
                        </w:r>
                        <w:proofErr w:type="spellEnd"/>
                        <w:r>
                          <w:t>.</w:t>
                        </w:r>
                      </w:p>
                      <w:p w:rsidR="00CF123B" w:rsidRDefault="00CF123B" w:rsidP="00CF123B">
                        <w:pPr>
                          <w:pStyle w:val="a3"/>
                        </w:pPr>
                      </w:p>
                    </w:txbxContent>
                  </v:textbox>
                </v:rect>
                <v:rect id="Rectangle 43" o:spid="_x0000_s1039" style="position:absolute;left:47328;top:25527;width:11914;height:1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CF123B" w:rsidRPr="00126D30" w:rsidRDefault="00CF123B" w:rsidP="00CF123B">
                        <w:pPr>
                          <w:pStyle w:val="a3"/>
                        </w:pPr>
                        <w:r w:rsidRPr="00126D30">
                          <w:t>Рабочие – 4,5 шт. ед.</w:t>
                        </w:r>
                      </w:p>
                      <w:p w:rsidR="00CF123B" w:rsidRPr="00126D30" w:rsidRDefault="00CF123B" w:rsidP="00CF123B">
                        <w:pPr>
                          <w:pStyle w:val="a3"/>
                        </w:pPr>
                        <w:r w:rsidRPr="00126D30">
                          <w:t xml:space="preserve">Повар – 2 </w:t>
                        </w:r>
                        <w:proofErr w:type="spellStart"/>
                        <w:r w:rsidRPr="00126D30">
                          <w:t>шт.ед</w:t>
                        </w:r>
                        <w:proofErr w:type="spellEnd"/>
                        <w:r w:rsidRPr="00126D30">
                          <w:t>.</w:t>
                        </w:r>
                      </w:p>
                      <w:p w:rsidR="00CF123B" w:rsidRPr="00126D30" w:rsidRDefault="00CF123B" w:rsidP="00CF123B">
                        <w:pPr>
                          <w:pStyle w:val="a3"/>
                        </w:pPr>
                        <w:r w:rsidRPr="00126D30">
                          <w:t xml:space="preserve">Мойщик посуды – 1 </w:t>
                        </w:r>
                        <w:proofErr w:type="spellStart"/>
                        <w:r w:rsidRPr="00126D30">
                          <w:t>шт.ед</w:t>
                        </w:r>
                        <w:proofErr w:type="spellEnd"/>
                        <w:r w:rsidRPr="00126D30">
                          <w:t>.</w:t>
                        </w:r>
                      </w:p>
                      <w:p w:rsidR="00CF123B" w:rsidRPr="00126D30" w:rsidRDefault="00CF123B" w:rsidP="00CF123B">
                        <w:pPr>
                          <w:pStyle w:val="a3"/>
                        </w:pPr>
                        <w:r w:rsidRPr="00126D30">
                          <w:t xml:space="preserve">Кухонный рабочий – 1 </w:t>
                        </w:r>
                        <w:proofErr w:type="spellStart"/>
                        <w:r w:rsidRPr="00126D30">
                          <w:t>шт.ед</w:t>
                        </w:r>
                        <w:proofErr w:type="spellEnd"/>
                        <w:r w:rsidRPr="00126D30">
                          <w:t>.</w:t>
                        </w:r>
                      </w:p>
                      <w:p w:rsidR="00CF123B" w:rsidRDefault="00CF123B" w:rsidP="00CF123B">
                        <w:pPr>
                          <w:pStyle w:val="a3"/>
                        </w:pPr>
                        <w:r>
                          <w:t xml:space="preserve">Кладовщик – 0,5 </w:t>
                        </w:r>
                        <w:proofErr w:type="spellStart"/>
                        <w:r>
                          <w:t>шт.ед</w:t>
                        </w:r>
                        <w:proofErr w:type="spellEnd"/>
                        <w:r>
                          <w:t>.</w:t>
                        </w:r>
                      </w:p>
                      <w:p w:rsidR="00CF123B" w:rsidRDefault="00CF123B" w:rsidP="00CF123B">
                        <w:pPr>
                          <w:pStyle w:val="a3"/>
                        </w:pPr>
                      </w:p>
                      <w:p w:rsidR="00CF123B" w:rsidRDefault="00CF123B" w:rsidP="00CF123B">
                        <w:pPr>
                          <w:pStyle w:val="a3"/>
                        </w:pPr>
                      </w:p>
                    </w:txbxContent>
                  </v:textbox>
                </v:rect>
                <v:line id="Line 44" o:spid="_x0000_s1040" style="position:absolute;visibility:visible;mso-wrap-style:square" from="28544,14810" to="28552,20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45" o:spid="_x0000_s1041" style="position:absolute;flip:x;visibility:visible;mso-wrap-style:square" from="39192,14531" to="39200,17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46" o:spid="_x0000_s1042" style="position:absolute;flip:x;visibility:visible;mso-wrap-style:square" from="50580,15089" to="50638,2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rect id="Rectangle 47" o:spid="_x0000_s1043" style="position:absolute;left:35815;top:16057;width:9942;height:27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CF123B" w:rsidRDefault="00CF123B" w:rsidP="00CF123B">
                        <w:pPr>
                          <w:pStyle w:val="a3"/>
                        </w:pPr>
                        <w:r>
                          <w:t>Рабочие – 8 шт. ед.</w:t>
                        </w:r>
                      </w:p>
                      <w:p w:rsidR="00CF123B" w:rsidRDefault="00CF123B" w:rsidP="00CF123B">
                        <w:pPr>
                          <w:pStyle w:val="a3"/>
                        </w:pPr>
                        <w:r>
                          <w:t xml:space="preserve">Уборщик </w:t>
                        </w:r>
                      </w:p>
                      <w:p w:rsidR="00CF123B" w:rsidRDefault="00CF123B" w:rsidP="00CF123B">
                        <w:pPr>
                          <w:pStyle w:val="a3"/>
                        </w:pPr>
                        <w:r>
                          <w:t xml:space="preserve">территории – 1 </w:t>
                        </w:r>
                        <w:proofErr w:type="spellStart"/>
                        <w:r>
                          <w:t>шт.ед</w:t>
                        </w:r>
                        <w:proofErr w:type="spellEnd"/>
                        <w:r>
                          <w:t>.</w:t>
                        </w:r>
                      </w:p>
                      <w:p w:rsidR="00CF123B" w:rsidRDefault="00CF123B" w:rsidP="00CF123B">
                        <w:pPr>
                          <w:pStyle w:val="a3"/>
                        </w:pPr>
                        <w:r>
                          <w:t xml:space="preserve">Рабочий КОРЗ-0,5 </w:t>
                        </w:r>
                        <w:proofErr w:type="spellStart"/>
                        <w:r>
                          <w:t>шт.ед</w:t>
                        </w:r>
                        <w:proofErr w:type="spellEnd"/>
                        <w:r>
                          <w:t>.</w:t>
                        </w:r>
                      </w:p>
                      <w:p w:rsidR="00CF123B" w:rsidRDefault="00CF123B" w:rsidP="00CF123B">
                        <w:pPr>
                          <w:pStyle w:val="a3"/>
                        </w:pPr>
                        <w:r>
                          <w:t xml:space="preserve">Гардеробщик – 1,5 </w:t>
                        </w:r>
                        <w:proofErr w:type="spellStart"/>
                        <w:r>
                          <w:t>шт.ед</w:t>
                        </w:r>
                        <w:proofErr w:type="spellEnd"/>
                        <w:r>
                          <w:t>.</w:t>
                        </w:r>
                      </w:p>
                      <w:p w:rsidR="00CF123B" w:rsidRDefault="00CF123B" w:rsidP="00CF123B">
                        <w:pPr>
                          <w:pStyle w:val="a3"/>
                        </w:pPr>
                        <w:r>
                          <w:t xml:space="preserve">Уборщик служебных помещений – 2,5 </w:t>
                        </w:r>
                        <w:proofErr w:type="spellStart"/>
                        <w:r>
                          <w:t>шт.ед</w:t>
                        </w:r>
                        <w:proofErr w:type="spellEnd"/>
                        <w:r>
                          <w:t>.</w:t>
                        </w:r>
                      </w:p>
                      <w:p w:rsidR="00CF123B" w:rsidRDefault="00CF123B" w:rsidP="00CF123B">
                        <w:pPr>
                          <w:pStyle w:val="a3"/>
                        </w:pPr>
                        <w:r>
                          <w:t xml:space="preserve">водитель – 2 </w:t>
                        </w:r>
                        <w:proofErr w:type="spellStart"/>
                        <w:r>
                          <w:t>шт.ед</w:t>
                        </w:r>
                        <w:proofErr w:type="spellEnd"/>
                        <w:r>
                          <w:t>.</w:t>
                        </w:r>
                      </w:p>
                      <w:p w:rsidR="00CF123B" w:rsidRDefault="00CF123B" w:rsidP="00CF123B">
                        <w:pPr>
                          <w:pStyle w:val="a3"/>
                        </w:pPr>
                        <w:r>
                          <w:t xml:space="preserve">кладовщик – 0,5 </w:t>
                        </w:r>
                        <w:proofErr w:type="spellStart"/>
                        <w:r>
                          <w:t>шт.ед</w:t>
                        </w:r>
                        <w:proofErr w:type="spellEnd"/>
                        <w:r>
                          <w:t>.</w:t>
                        </w:r>
                      </w:p>
                    </w:txbxContent>
                  </v:textbox>
                </v:rect>
                <v:rect id="Rectangle 48" o:spid="_x0000_s1044" style="position:absolute;left:55418;top:5281;width:11252;height:19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CF123B" w:rsidRPr="00126D30" w:rsidRDefault="00CF123B" w:rsidP="00CF123B">
                        <w:pPr>
                          <w:pStyle w:val="a3"/>
                        </w:pPr>
                        <w:r>
                          <w:t>Специалисты – 2,5</w:t>
                        </w:r>
                        <w:r w:rsidRPr="00126D30">
                          <w:t xml:space="preserve"> </w:t>
                        </w:r>
                        <w:proofErr w:type="spellStart"/>
                        <w:r w:rsidRPr="00126D30">
                          <w:t>шт.ед</w:t>
                        </w:r>
                        <w:proofErr w:type="spellEnd"/>
                        <w:r w:rsidRPr="00126D30">
                          <w:t>.</w:t>
                        </w:r>
                      </w:p>
                      <w:p w:rsidR="00CF123B" w:rsidRPr="00126D30" w:rsidRDefault="00CF123B" w:rsidP="00CF123B">
                        <w:pPr>
                          <w:pStyle w:val="a3"/>
                        </w:pPr>
                        <w:r w:rsidRPr="00126D30">
                          <w:t xml:space="preserve">Специалист по кадрам – 1 </w:t>
                        </w:r>
                        <w:proofErr w:type="spellStart"/>
                        <w:r w:rsidRPr="00126D30">
                          <w:t>шт.ед</w:t>
                        </w:r>
                        <w:proofErr w:type="spellEnd"/>
                        <w:r w:rsidRPr="00126D30">
                          <w:t>.</w:t>
                        </w:r>
                      </w:p>
                      <w:p w:rsidR="00CF123B" w:rsidRPr="00126D30" w:rsidRDefault="00CF123B" w:rsidP="00CF123B">
                        <w:pPr>
                          <w:pStyle w:val="a3"/>
                        </w:pPr>
                        <w:r w:rsidRPr="00126D30">
                          <w:t xml:space="preserve">Специалист по охране </w:t>
                        </w:r>
                      </w:p>
                      <w:p w:rsidR="00CF123B" w:rsidRPr="00126D30" w:rsidRDefault="00CF123B" w:rsidP="00CF123B">
                        <w:pPr>
                          <w:pStyle w:val="a3"/>
                        </w:pPr>
                        <w:r>
                          <w:t>труда – 1</w:t>
                        </w:r>
                        <w:r w:rsidRPr="00126D30">
                          <w:t xml:space="preserve"> </w:t>
                        </w:r>
                        <w:proofErr w:type="spellStart"/>
                        <w:r w:rsidRPr="00126D30">
                          <w:t>шт.ед</w:t>
                        </w:r>
                        <w:proofErr w:type="spellEnd"/>
                        <w:r w:rsidRPr="00126D30">
                          <w:t>.</w:t>
                        </w:r>
                      </w:p>
                      <w:p w:rsidR="00CF123B" w:rsidRPr="00126D30" w:rsidRDefault="00CF123B" w:rsidP="00CF123B">
                        <w:pPr>
                          <w:pStyle w:val="a3"/>
                        </w:pPr>
                        <w:r w:rsidRPr="00126D30">
                          <w:t>Служащие</w:t>
                        </w:r>
                        <w:r>
                          <w:t xml:space="preserve"> – </w:t>
                        </w:r>
                        <w:r w:rsidRPr="00126D30">
                          <w:t>1шт.ед.</w:t>
                        </w:r>
                      </w:p>
                      <w:p w:rsidR="00CF123B" w:rsidRDefault="00CF123B" w:rsidP="00CF123B">
                        <w:pPr>
                          <w:pStyle w:val="a3"/>
                        </w:pPr>
                        <w:proofErr w:type="spellStart"/>
                        <w:r>
                          <w:t>Секрнтарь</w:t>
                        </w:r>
                        <w:proofErr w:type="spellEnd"/>
                        <w:r>
                          <w:t xml:space="preserve"> руководителя – </w:t>
                        </w:r>
                        <w:r w:rsidRPr="00126D30">
                          <w:t>1шт.ед.</w:t>
                        </w:r>
                      </w:p>
                      <w:p w:rsidR="00CF123B" w:rsidRDefault="00CF123B" w:rsidP="00CF123B">
                        <w:pPr>
                          <w:rPr>
                            <w:rFonts w:cs="Times New Roman"/>
                            <w:sz w:val="12"/>
                            <w:szCs w:val="18"/>
                            <w:u w:val="single"/>
                          </w:rPr>
                        </w:pPr>
                      </w:p>
                      <w:p w:rsidR="00CF123B" w:rsidRDefault="00CF123B" w:rsidP="00CF123B">
                        <w:pPr>
                          <w:rPr>
                            <w:rFonts w:cs="Times New Roman"/>
                            <w:b/>
                            <w:sz w:val="12"/>
                            <w:szCs w:val="18"/>
                            <w:u w:val="single"/>
                          </w:rPr>
                        </w:pPr>
                        <w:r>
                          <w:rPr>
                            <w:rFonts w:cs="Times New Roman"/>
                            <w:b/>
                            <w:sz w:val="12"/>
                            <w:szCs w:val="18"/>
                            <w:u w:val="single"/>
                          </w:rPr>
                          <w:t xml:space="preserve">Служащие – 1 </w:t>
                        </w:r>
                        <w:proofErr w:type="spellStart"/>
                        <w:r>
                          <w:rPr>
                            <w:rFonts w:cs="Times New Roman"/>
                            <w:b/>
                            <w:sz w:val="12"/>
                            <w:szCs w:val="18"/>
                            <w:u w:val="single"/>
                          </w:rPr>
                          <w:t>шт.ед</w:t>
                        </w:r>
                        <w:proofErr w:type="spellEnd"/>
                        <w:r>
                          <w:rPr>
                            <w:rFonts w:cs="Times New Roman"/>
                            <w:b/>
                            <w:sz w:val="12"/>
                            <w:szCs w:val="18"/>
                            <w:u w:val="single"/>
                          </w:rPr>
                          <w:t>.</w:t>
                        </w:r>
                      </w:p>
                      <w:p w:rsidR="00CF123B" w:rsidRDefault="00CF123B" w:rsidP="00CF123B">
                        <w:pPr>
                          <w:rPr>
                            <w:rFonts w:cs="Times New Roman"/>
                            <w:b/>
                            <w:sz w:val="12"/>
                            <w:szCs w:val="18"/>
                          </w:rPr>
                        </w:pPr>
                        <w:r>
                          <w:rPr>
                            <w:rFonts w:cs="Times New Roman"/>
                            <w:b/>
                            <w:sz w:val="12"/>
                            <w:szCs w:val="18"/>
                          </w:rPr>
                          <w:t xml:space="preserve">Делопроизводитель – 1 </w:t>
                        </w:r>
                        <w:proofErr w:type="spellStart"/>
                        <w:r>
                          <w:rPr>
                            <w:rFonts w:cs="Times New Roman"/>
                            <w:b/>
                            <w:sz w:val="12"/>
                            <w:szCs w:val="18"/>
                          </w:rPr>
                          <w:t>шт.ед</w:t>
                        </w:r>
                        <w:proofErr w:type="spellEnd"/>
                        <w:r>
                          <w:rPr>
                            <w:rFonts w:cs="Times New Roman"/>
                            <w:b/>
                            <w:sz w:val="12"/>
                            <w:szCs w:val="18"/>
                          </w:rPr>
                          <w:t>.</w:t>
                        </w:r>
                      </w:p>
                      <w:p w:rsidR="00CF123B" w:rsidRDefault="00CF123B" w:rsidP="00CF123B">
                        <w:pPr>
                          <w:rPr>
                            <w:rFonts w:cs="Times New Roman"/>
                            <w:b/>
                            <w:sz w:val="12"/>
                            <w:szCs w:val="18"/>
                          </w:rPr>
                        </w:pPr>
                      </w:p>
                      <w:p w:rsidR="00CF123B" w:rsidRDefault="00CF123B" w:rsidP="00CF123B">
                        <w:pPr>
                          <w:rPr>
                            <w:rFonts w:cs="Times New Roman"/>
                            <w:b/>
                            <w:sz w:val="12"/>
                            <w:szCs w:val="18"/>
                          </w:rPr>
                        </w:pPr>
                      </w:p>
                    </w:txbxContent>
                  </v:textbox>
                </v:rect>
                <v:rect id="Rectangle 49" o:spid="_x0000_s1045" style="position:absolute;left:13300;top:6240;width:9358;height:9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CF123B" w:rsidRDefault="00CF123B" w:rsidP="00CF123B">
                        <w:pPr>
                          <w:pStyle w:val="a3"/>
                        </w:pPr>
                        <w:r w:rsidRPr="00126D30">
                          <w:t>Руководитель 2 уровня (заместитель</w:t>
                        </w:r>
                        <w:r>
                          <w:t xml:space="preserve"> </w:t>
                        </w:r>
                        <w:r w:rsidRPr="00126D30">
                          <w:t>директора по воспитательной</w:t>
                        </w:r>
                        <w:r>
                          <w:t xml:space="preserve"> </w:t>
                        </w:r>
                        <w:r w:rsidRPr="00126D30">
                          <w:t>работе)</w:t>
                        </w:r>
                      </w:p>
                      <w:p w:rsidR="00CF123B" w:rsidRDefault="00CF123B" w:rsidP="00CF123B">
                        <w:pPr>
                          <w:rPr>
                            <w:rFonts w:cs="Times New Roman"/>
                            <w:b/>
                            <w:sz w:val="16"/>
                            <w:szCs w:val="20"/>
                          </w:rPr>
                        </w:pPr>
                      </w:p>
                    </w:txbxContent>
                  </v:textbox>
                </v:rect>
                <v:rect id="Rectangle 50" o:spid="_x0000_s1046" style="position:absolute;left:14143;top:19677;width:10979;height:26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CF123B" w:rsidRDefault="00CF123B" w:rsidP="00CF123B">
                        <w:pPr>
                          <w:pStyle w:val="a3"/>
                        </w:pPr>
                        <w:r>
                          <w:t xml:space="preserve">Педагогические </w:t>
                        </w:r>
                      </w:p>
                      <w:p w:rsidR="00CF123B" w:rsidRDefault="00CF123B" w:rsidP="00CF123B">
                        <w:pPr>
                          <w:pStyle w:val="a3"/>
                        </w:pPr>
                        <w:r>
                          <w:t>работники – 9 шт. ед.</w:t>
                        </w:r>
                      </w:p>
                      <w:p w:rsidR="00CF123B" w:rsidRDefault="00CF123B" w:rsidP="00CF123B">
                        <w:pPr>
                          <w:pStyle w:val="a3"/>
                        </w:pPr>
                        <w:r>
                          <w:t xml:space="preserve">Социальный </w:t>
                        </w:r>
                      </w:p>
                      <w:p w:rsidR="00CF123B" w:rsidRDefault="00CF123B" w:rsidP="00CF123B">
                        <w:pPr>
                          <w:pStyle w:val="a3"/>
                        </w:pPr>
                        <w:r>
                          <w:t>педагог – 1 шт. ед.</w:t>
                        </w:r>
                      </w:p>
                      <w:p w:rsidR="00CF123B" w:rsidRDefault="00CF123B" w:rsidP="00CF123B">
                        <w:pPr>
                          <w:pStyle w:val="a3"/>
                        </w:pPr>
                        <w:r>
                          <w:t>Педагог дополнительного образования – 3 шт. ед.</w:t>
                        </w:r>
                      </w:p>
                      <w:p w:rsidR="00CF123B" w:rsidRDefault="00CF123B" w:rsidP="00CF123B">
                        <w:pPr>
                          <w:pStyle w:val="a3"/>
                        </w:pPr>
                        <w:r>
                          <w:t>Воспитатель – 1шт.ед.</w:t>
                        </w:r>
                      </w:p>
                      <w:p w:rsidR="00CF123B" w:rsidRDefault="00CF123B" w:rsidP="00CF123B">
                        <w:pPr>
                          <w:pStyle w:val="a3"/>
                        </w:pPr>
                        <w:proofErr w:type="spellStart"/>
                        <w:r>
                          <w:t>тьютор</w:t>
                        </w:r>
                        <w:proofErr w:type="spellEnd"/>
                        <w:r>
                          <w:t xml:space="preserve"> -3шт.ед.</w:t>
                        </w:r>
                      </w:p>
                      <w:p w:rsidR="00CF123B" w:rsidRDefault="00CF123B" w:rsidP="00CF123B">
                        <w:pPr>
                          <w:pStyle w:val="a3"/>
                        </w:pPr>
                        <w:r>
                          <w:t>педагог-библиотекарь-1шт.ед.</w:t>
                        </w:r>
                      </w:p>
                      <w:p w:rsidR="00CF123B" w:rsidRDefault="00CF123B" w:rsidP="00CF123B">
                        <w:pPr>
                          <w:pStyle w:val="a3"/>
                        </w:pPr>
                      </w:p>
                    </w:txbxContent>
                  </v:textbox>
                </v:rect>
                <v:line id="Line 51" o:spid="_x0000_s1047" style="position:absolute;flip:x;visibility:visible;mso-wrap-style:square" from="60631,4108" to="60639,5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52" o:spid="_x0000_s1048" style="position:absolute;flip:x;visibility:visible;mso-wrap-style:square" from="28448,4256" to="28456,6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Line 53" o:spid="_x0000_s1049" style="position:absolute;visibility:visible;mso-wrap-style:square" from="39067,4157" to="39075,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4" o:spid="_x0000_s1050" style="position:absolute;flip:x;visibility:visible;mso-wrap-style:square" from="49310,4198" to="49335,6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line id="Line 55" o:spid="_x0000_s1051" style="position:absolute;flip:x;visibility:visible;mso-wrap-style:square" from="19274,16057" to="19282,19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line id="Line 56" o:spid="_x0000_s1052" style="position:absolute;visibility:visible;mso-wrap-style:square" from="6040,15089" to="6048,16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w10:wrap anchorx="margin"/>
              </v:group>
            </w:pict>
          </mc:Fallback>
        </mc:AlternateContent>
      </w:r>
      <w:bookmarkEnd w:id="0"/>
    </w:p>
    <w:p w:rsidR="00CF123B" w:rsidRPr="003F61B3" w:rsidRDefault="00CF123B" w:rsidP="00CF123B">
      <w:pPr>
        <w:spacing w:after="0" w:line="240" w:lineRule="auto"/>
        <w:ind w:right="-66" w:firstLine="708"/>
        <w:jc w:val="both"/>
        <w:rPr>
          <w:rFonts w:eastAsia="Times New Roman" w:cs="Times New Roman"/>
          <w:b/>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b/>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b/>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b/>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b/>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b/>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b/>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b/>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b/>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b/>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b/>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b/>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b/>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b/>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b/>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b/>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b/>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b/>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b/>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b/>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b/>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b/>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b/>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color w:val="000000" w:themeColor="text1"/>
          <w:sz w:val="22"/>
          <w:lang w:eastAsia="ru-RU"/>
        </w:rPr>
      </w:pPr>
    </w:p>
    <w:p w:rsidR="00CF123B" w:rsidRPr="003F61B3" w:rsidRDefault="00CF123B" w:rsidP="00CF123B">
      <w:pPr>
        <w:spacing w:after="0" w:line="240" w:lineRule="auto"/>
        <w:ind w:right="-66" w:firstLine="708"/>
        <w:jc w:val="both"/>
        <w:rPr>
          <w:rFonts w:eastAsia="Times New Roman" w:cs="Times New Roman"/>
          <w:color w:val="000000" w:themeColor="text1"/>
          <w:sz w:val="22"/>
          <w:lang w:eastAsia="ru-RU"/>
        </w:rPr>
      </w:pPr>
    </w:p>
    <w:p w:rsidR="00CF123B" w:rsidRPr="003F61B3" w:rsidRDefault="00CF123B" w:rsidP="00CF123B">
      <w:pPr>
        <w:spacing w:after="0" w:line="240" w:lineRule="auto"/>
        <w:ind w:right="-66" w:firstLine="708"/>
        <w:jc w:val="both"/>
        <w:rPr>
          <w:rFonts w:eastAsia="Times New Roman" w:cs="Times New Roman"/>
          <w:color w:val="000000" w:themeColor="text1"/>
          <w:sz w:val="22"/>
          <w:lang w:eastAsia="ru-RU"/>
        </w:rPr>
      </w:pPr>
    </w:p>
    <w:p w:rsidR="00CF123B" w:rsidRPr="003F61B3" w:rsidRDefault="00CF123B" w:rsidP="00CF123B">
      <w:pPr>
        <w:spacing w:after="0" w:line="240" w:lineRule="auto"/>
        <w:ind w:right="-66" w:firstLine="708"/>
        <w:jc w:val="both"/>
        <w:rPr>
          <w:rFonts w:eastAsia="Times New Roman" w:cs="Times New Roman"/>
          <w:color w:val="000000" w:themeColor="text1"/>
          <w:sz w:val="22"/>
          <w:lang w:eastAsia="ru-RU"/>
        </w:rPr>
      </w:pPr>
    </w:p>
    <w:p w:rsidR="00CF123B" w:rsidRPr="003F61B3" w:rsidRDefault="00CF123B" w:rsidP="00CF123B">
      <w:pPr>
        <w:spacing w:after="0" w:line="240" w:lineRule="auto"/>
        <w:ind w:right="-66" w:firstLine="708"/>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 xml:space="preserve">Вывод: </w:t>
      </w:r>
      <w:proofErr w:type="spellStart"/>
      <w:r w:rsidRPr="003F61B3">
        <w:rPr>
          <w:rFonts w:eastAsia="Times New Roman" w:cs="Times New Roman"/>
          <w:color w:val="000000" w:themeColor="text1"/>
          <w:sz w:val="22"/>
          <w:lang w:eastAsia="ru-RU"/>
        </w:rPr>
        <w:t>Самообследованием</w:t>
      </w:r>
      <w:proofErr w:type="spellEnd"/>
      <w:r w:rsidRPr="003F61B3">
        <w:rPr>
          <w:rFonts w:eastAsia="Times New Roman" w:cs="Times New Roman"/>
          <w:color w:val="000000" w:themeColor="text1"/>
          <w:sz w:val="22"/>
          <w:lang w:eastAsia="ru-RU"/>
        </w:rPr>
        <w:t xml:space="preserve"> установлено, что система управления КОУ «Мегионская школа для обучающихся с ограниченными возможностями здоровья» обеспечивает выполнение действующего законодательства в области образования и собственных уставных положений в целях создания эффективной системы управления содержанием и качеством подготовки обучающихся.  </w:t>
      </w:r>
    </w:p>
    <w:p w:rsidR="00CF123B" w:rsidRPr="003F61B3" w:rsidRDefault="00CF123B" w:rsidP="00CF123B">
      <w:pPr>
        <w:spacing w:after="0" w:line="240" w:lineRule="auto"/>
        <w:ind w:right="-66" w:firstLine="708"/>
        <w:jc w:val="both"/>
        <w:rPr>
          <w:rFonts w:eastAsia="Times New Roman" w:cs="Times New Roman"/>
          <w:b/>
          <w:color w:val="000000" w:themeColor="text1"/>
          <w:sz w:val="22"/>
          <w:lang w:eastAsia="ru-RU"/>
        </w:rPr>
      </w:pPr>
    </w:p>
    <w:p w:rsidR="00CF123B" w:rsidRPr="003F61B3" w:rsidRDefault="00CF123B" w:rsidP="00CF123B">
      <w:pPr>
        <w:spacing w:after="0" w:line="240" w:lineRule="auto"/>
        <w:ind w:firstLine="567"/>
        <w:jc w:val="both"/>
        <w:rPr>
          <w:rFonts w:eastAsia="Times New Roman" w:cs="Times New Roman"/>
          <w:b/>
          <w:color w:val="000000" w:themeColor="text1"/>
          <w:sz w:val="22"/>
          <w:lang w:eastAsia="ru-RU"/>
        </w:rPr>
      </w:pPr>
      <w:r w:rsidRPr="003F61B3">
        <w:rPr>
          <w:rFonts w:eastAsia="Times New Roman" w:cs="Times New Roman"/>
          <w:b/>
          <w:color w:val="000000" w:themeColor="text1"/>
          <w:sz w:val="22"/>
          <w:lang w:eastAsia="ru-RU"/>
        </w:rPr>
        <w:t xml:space="preserve">3.Организационно-правовое обеспечение деятельности </w:t>
      </w:r>
      <w:proofErr w:type="gramStart"/>
      <w:r w:rsidRPr="003F61B3">
        <w:rPr>
          <w:rFonts w:eastAsia="Times New Roman" w:cs="Times New Roman"/>
          <w:b/>
          <w:color w:val="000000" w:themeColor="text1"/>
          <w:sz w:val="22"/>
          <w:lang w:eastAsia="ru-RU"/>
        </w:rPr>
        <w:t>образовательного  учреждения</w:t>
      </w:r>
      <w:proofErr w:type="gramEnd"/>
      <w:r w:rsidRPr="003F61B3">
        <w:rPr>
          <w:rFonts w:eastAsia="Times New Roman" w:cs="Times New Roman"/>
          <w:b/>
          <w:color w:val="000000" w:themeColor="text1"/>
          <w:sz w:val="22"/>
          <w:lang w:eastAsia="ru-RU"/>
        </w:rPr>
        <w:t>.</w:t>
      </w:r>
    </w:p>
    <w:p w:rsidR="00CF123B" w:rsidRPr="003F61B3" w:rsidRDefault="00CF123B" w:rsidP="00CF123B">
      <w:pPr>
        <w:spacing w:after="0" w:line="240" w:lineRule="auto"/>
        <w:ind w:firstLine="567"/>
        <w:jc w:val="both"/>
        <w:rPr>
          <w:rFonts w:eastAsia="Times New Roman" w:cs="Times New Roman"/>
          <w:color w:val="000000" w:themeColor="text1"/>
          <w:sz w:val="22"/>
          <w:u w:val="single"/>
          <w:lang w:eastAsia="ru-RU"/>
        </w:rPr>
      </w:pPr>
      <w:r w:rsidRPr="003F61B3">
        <w:rPr>
          <w:rFonts w:eastAsia="Times New Roman" w:cs="Times New Roman"/>
          <w:color w:val="000000" w:themeColor="text1"/>
          <w:sz w:val="22"/>
          <w:u w:val="single"/>
          <w:lang w:eastAsia="ru-RU"/>
        </w:rPr>
        <w:t>КОУ «Мегионская школа для обучающихся с ограниченными возможностями здоровья» в своей деятельности</w:t>
      </w:r>
      <w:r w:rsidRPr="003F61B3">
        <w:rPr>
          <w:rFonts w:eastAsia="Times New Roman" w:cs="Times New Roman"/>
          <w:color w:val="000000" w:themeColor="text1"/>
          <w:sz w:val="22"/>
          <w:lang w:eastAsia="ru-RU"/>
        </w:rPr>
        <w:t xml:space="preserve"> </w:t>
      </w:r>
      <w:r w:rsidRPr="003F61B3">
        <w:rPr>
          <w:rFonts w:eastAsia="Times New Roman" w:cs="Times New Roman"/>
          <w:color w:val="000000" w:themeColor="text1"/>
          <w:sz w:val="22"/>
          <w:u w:val="single"/>
          <w:lang w:eastAsia="ru-RU"/>
        </w:rPr>
        <w:t>руководствуется федеральными конституционными, федеральными законодательными актами:</w:t>
      </w:r>
    </w:p>
    <w:p w:rsidR="00CF123B" w:rsidRPr="003F61B3" w:rsidRDefault="00CF123B" w:rsidP="00CF123B">
      <w:pPr>
        <w:spacing w:after="0" w:line="240" w:lineRule="auto"/>
        <w:ind w:firstLine="567"/>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-Конституцией РФ (принята 12.12.1993 г - ст. 43 закрепляет право на образование; ч.1 ст.44 свободу преподавания, ст.63 установление прав и обязанностей родителей по воспитанию и образованию детей)</w:t>
      </w:r>
    </w:p>
    <w:p w:rsidR="00CF123B" w:rsidRPr="003F61B3" w:rsidRDefault="00CF123B" w:rsidP="00CF123B">
      <w:pPr>
        <w:spacing w:after="0" w:line="240" w:lineRule="auto"/>
        <w:ind w:firstLine="567"/>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-Конвенцией о правах ребенка (принята 20.11.1989 году генеральной ассамблеей ООН и вступившая в силу для Российской Федерации как правопреемника СССР 15.09.1990 г)</w:t>
      </w:r>
    </w:p>
    <w:p w:rsidR="00CF123B" w:rsidRPr="003F61B3" w:rsidRDefault="00CF123B" w:rsidP="00CF123B">
      <w:pPr>
        <w:spacing w:after="0" w:line="240" w:lineRule="auto"/>
        <w:ind w:firstLine="567"/>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w:t>
      </w:r>
      <w:proofErr w:type="gramStart"/>
      <w:r w:rsidRPr="003F61B3">
        <w:rPr>
          <w:rFonts w:eastAsia="Times New Roman" w:cs="Times New Roman"/>
          <w:color w:val="000000" w:themeColor="text1"/>
          <w:sz w:val="22"/>
          <w:lang w:eastAsia="ru-RU"/>
        </w:rPr>
        <w:t>Законом  «</w:t>
      </w:r>
      <w:proofErr w:type="gramEnd"/>
      <w:r w:rsidRPr="003F61B3">
        <w:rPr>
          <w:rFonts w:eastAsia="Times New Roman" w:cs="Times New Roman"/>
          <w:color w:val="000000" w:themeColor="text1"/>
          <w:sz w:val="22"/>
          <w:lang w:eastAsia="ru-RU"/>
        </w:rPr>
        <w:t>Об образовании в Российской Федерации» (Принят Государственной Думой 21.12 2012, одобрен Советом Федерации 26.12.2012, утвержден приказом от 29.12.2012 №273-ФЗ, опубликован 31.12.2012 года в «Российской газете» - Федеральный выпуск №5976, вступил в силу с 1 сентября 2013 года.)</w:t>
      </w:r>
    </w:p>
    <w:p w:rsidR="00CF123B" w:rsidRPr="003F61B3" w:rsidRDefault="00CF123B" w:rsidP="00CF123B">
      <w:pPr>
        <w:spacing w:after="0" w:line="240" w:lineRule="auto"/>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-Гражданским кодексом РФ (1ч – 30.11.1994 №51-ФЗ; 2ч – 26.01.1996 №14-ФЗ в части образования позволяет регламентировать статус и хозяйственную деятельность образовательной организации, правовой статус учащихся и несовершеннолетних, договоры на оказание платных образовательных услуг)</w:t>
      </w:r>
    </w:p>
    <w:p w:rsidR="00CF123B" w:rsidRPr="003F61B3" w:rsidRDefault="00CF123B" w:rsidP="00CF123B">
      <w:pPr>
        <w:spacing w:after="0" w:line="240" w:lineRule="auto"/>
        <w:ind w:firstLine="567"/>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-Семейным кодексом РФ (позволяет регулировать порядок отношений между родителями (законными представителями) и детьми, вопросы опеки и попечительства)</w:t>
      </w:r>
    </w:p>
    <w:p w:rsidR="00CF123B" w:rsidRPr="003F61B3" w:rsidRDefault="00CF123B" w:rsidP="00CF123B">
      <w:pPr>
        <w:spacing w:after="0" w:line="240" w:lineRule="auto"/>
        <w:ind w:firstLine="567"/>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-Трудовым Кодексом РФ (позволяет регулировать вопросы трудовых отношений, определять правовой статус работников. Глава 26 ТКРФ)</w:t>
      </w:r>
    </w:p>
    <w:p w:rsidR="00CF123B" w:rsidRPr="003F61B3" w:rsidRDefault="00CF123B" w:rsidP="00CF123B">
      <w:pPr>
        <w:spacing w:after="0" w:line="240" w:lineRule="auto"/>
        <w:ind w:firstLine="567"/>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-№120-ФЗ от 24 июня 1999 г. «Об основах системы профилактики безнадзорности и правонарушений несовершеннолетних»,</w:t>
      </w:r>
    </w:p>
    <w:p w:rsidR="00CF123B" w:rsidRPr="003F61B3" w:rsidRDefault="00CF123B" w:rsidP="00CF123B">
      <w:pPr>
        <w:spacing w:after="0" w:line="240" w:lineRule="auto"/>
        <w:ind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szCs w:val="24"/>
          <w:lang w:eastAsia="ru-RU"/>
        </w:rPr>
        <w:lastRenderedPageBreak/>
        <w:t xml:space="preserve">-№124-ФЗ от 24 июля </w:t>
      </w:r>
      <w:smartTag w:uri="urn:schemas-microsoft-com:office:smarttags" w:element="metricconverter">
        <w:smartTagPr>
          <w:attr w:name="ProductID" w:val="1998 г"/>
        </w:smartTagPr>
        <w:r w:rsidRPr="003F61B3">
          <w:rPr>
            <w:rFonts w:eastAsia="Times New Roman" w:cs="Times New Roman"/>
            <w:color w:val="000000" w:themeColor="text1"/>
            <w:sz w:val="24"/>
            <w:szCs w:val="24"/>
            <w:lang w:eastAsia="ru-RU"/>
          </w:rPr>
          <w:t>1998 г</w:t>
        </w:r>
      </w:smartTag>
      <w:r w:rsidRPr="003F61B3">
        <w:rPr>
          <w:rFonts w:eastAsia="Times New Roman" w:cs="Times New Roman"/>
          <w:color w:val="000000" w:themeColor="text1"/>
          <w:sz w:val="24"/>
          <w:szCs w:val="24"/>
          <w:lang w:eastAsia="ru-RU"/>
        </w:rPr>
        <w:t>.</w:t>
      </w:r>
      <w:r w:rsidRPr="003F61B3">
        <w:rPr>
          <w:rFonts w:eastAsia="Times New Roman" w:cs="Times New Roman"/>
          <w:b/>
          <w:color w:val="000000" w:themeColor="text1"/>
          <w:sz w:val="24"/>
          <w:szCs w:val="24"/>
          <w:lang w:eastAsia="ru-RU"/>
        </w:rPr>
        <w:t xml:space="preserve"> </w:t>
      </w:r>
      <w:r w:rsidRPr="003F61B3">
        <w:rPr>
          <w:rFonts w:eastAsia="Times New Roman" w:cs="Times New Roman"/>
          <w:color w:val="000000" w:themeColor="text1"/>
          <w:sz w:val="24"/>
          <w:szCs w:val="24"/>
          <w:lang w:eastAsia="ru-RU"/>
        </w:rPr>
        <w:t>«Об основных гарантиях прав ребенка в Российской Федерации»</w:t>
      </w:r>
      <w:r w:rsidRPr="003F61B3">
        <w:rPr>
          <w:rFonts w:eastAsia="Times New Roman" w:cs="Times New Roman"/>
          <w:color w:val="000000" w:themeColor="text1"/>
          <w:sz w:val="24"/>
          <w:lang w:eastAsia="ru-RU"/>
        </w:rPr>
        <w:t xml:space="preserve"> </w:t>
      </w:r>
    </w:p>
    <w:p w:rsidR="00CF123B" w:rsidRPr="003F61B3" w:rsidRDefault="00CF123B" w:rsidP="00CF123B">
      <w:pPr>
        <w:spacing w:after="0" w:line="240" w:lineRule="auto"/>
        <w:ind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Указ Президента от 07.05.2012 №597 «О мероприятиях по реализации государственной социальной политики»;</w:t>
      </w:r>
    </w:p>
    <w:p w:rsidR="00CF123B" w:rsidRPr="003F61B3" w:rsidRDefault="00CF123B" w:rsidP="00CF123B">
      <w:pPr>
        <w:spacing w:after="0" w:line="240" w:lineRule="auto"/>
        <w:ind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Комплекс мер, направленных на создание условий для повышения уровня занятости инвалидов предусмотрен государственной программой Ханты-Мансийского автономного округа – Югры «Содействие занятости населения в Ханты-Мансийском автономном округе – Югре на 2016-2020 годы»</w:t>
      </w:r>
    </w:p>
    <w:p w:rsidR="00CF123B" w:rsidRPr="003F61B3" w:rsidRDefault="00CF123B" w:rsidP="00CF123B">
      <w:pPr>
        <w:spacing w:after="0" w:line="240" w:lineRule="auto"/>
        <w:ind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Постановление Правительства ХМАО - Югры от 09.10.2013 №413-п «О государственной программе Ханты-Мансийского автономного округа - Югры «Развитие образования в Ханты-Мансийском автономном округе - Югре на 2014 - 2020 годы»;</w:t>
      </w:r>
    </w:p>
    <w:p w:rsidR="00CF123B" w:rsidRPr="003F61B3" w:rsidRDefault="00CF123B" w:rsidP="00CF123B">
      <w:pPr>
        <w:spacing w:after="0" w:line="240" w:lineRule="auto"/>
        <w:ind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Устав школы;</w:t>
      </w:r>
    </w:p>
    <w:p w:rsidR="00CF123B" w:rsidRPr="003F61B3" w:rsidRDefault="00CF123B" w:rsidP="00CF123B">
      <w:pPr>
        <w:spacing w:after="0" w:line="240" w:lineRule="auto"/>
        <w:ind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Локальные акты школы.</w:t>
      </w:r>
    </w:p>
    <w:p w:rsidR="00CF123B" w:rsidRPr="003F61B3" w:rsidRDefault="00CF123B" w:rsidP="00CF123B">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В образовательном учреждении имеются в наличии следующие локальные акты в части содержания образования, организации образовательной деятельности:</w:t>
      </w:r>
    </w:p>
    <w:p w:rsidR="00CF123B" w:rsidRPr="003F61B3" w:rsidRDefault="00CF123B" w:rsidP="00CF123B">
      <w:pPr>
        <w:spacing w:after="0" w:line="240" w:lineRule="auto"/>
        <w:ind w:firstLine="567"/>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 учебные планы начального общего образования, реализующих ФГОС НОО у/о (1-2 классы), учебные планы начального общего образования, основного общего </w:t>
      </w:r>
      <w:proofErr w:type="gramStart"/>
      <w:r w:rsidRPr="003F61B3">
        <w:rPr>
          <w:rFonts w:eastAsia="Times New Roman" w:cs="Times New Roman"/>
          <w:color w:val="000000" w:themeColor="text1"/>
          <w:sz w:val="24"/>
          <w:szCs w:val="24"/>
          <w:lang w:eastAsia="ru-RU"/>
        </w:rPr>
        <w:t>образования  (</w:t>
      </w:r>
      <w:proofErr w:type="gramEnd"/>
      <w:r w:rsidRPr="003F61B3">
        <w:rPr>
          <w:rFonts w:eastAsia="Times New Roman" w:cs="Times New Roman"/>
          <w:color w:val="000000" w:themeColor="text1"/>
          <w:sz w:val="24"/>
          <w:szCs w:val="24"/>
          <w:lang w:eastAsia="ru-RU"/>
        </w:rPr>
        <w:t>5-9 классы), общего образования с углубленной профессиональной подготовкой (10-11 классы):</w:t>
      </w:r>
    </w:p>
    <w:p w:rsidR="00CF123B" w:rsidRPr="003F61B3" w:rsidRDefault="00CF123B" w:rsidP="00CF123B">
      <w:pPr>
        <w:spacing w:after="0" w:line="240" w:lineRule="auto"/>
        <w:ind w:firstLine="567"/>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-приказы, распоряжения</w:t>
      </w:r>
    </w:p>
    <w:p w:rsidR="00CF123B" w:rsidRPr="003F61B3" w:rsidRDefault="00CF123B" w:rsidP="00CF123B">
      <w:pPr>
        <w:spacing w:after="0" w:line="240" w:lineRule="auto"/>
        <w:ind w:firstLine="567"/>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-план работы образовательного учреждения на 2019-2020/ 2020-2021 учебные года  </w:t>
      </w:r>
    </w:p>
    <w:p w:rsidR="00CF123B" w:rsidRPr="003F61B3" w:rsidRDefault="00CF123B" w:rsidP="00CF123B">
      <w:pPr>
        <w:spacing w:after="0" w:line="240" w:lineRule="auto"/>
        <w:ind w:firstLine="567"/>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-планы работы служб по направлениям на 2019-2020/2020-2021 учебные года.</w:t>
      </w:r>
    </w:p>
    <w:p w:rsidR="00CF123B" w:rsidRPr="003F61B3" w:rsidRDefault="00CF123B" w:rsidP="00CF123B">
      <w:pPr>
        <w:spacing w:after="0" w:line="240" w:lineRule="auto"/>
        <w:ind w:firstLine="567"/>
        <w:jc w:val="both"/>
        <w:rPr>
          <w:rFonts w:eastAsia="Times New Roman" w:cs="Times New Roman"/>
          <w:b/>
          <w:bCs/>
          <w:color w:val="000000" w:themeColor="text1"/>
          <w:sz w:val="24"/>
          <w:szCs w:val="24"/>
          <w:lang w:eastAsia="ru-RU"/>
        </w:rPr>
      </w:pPr>
      <w:r w:rsidRPr="003F61B3">
        <w:rPr>
          <w:rFonts w:eastAsia="Times New Roman" w:cs="Times New Roman"/>
          <w:b/>
          <w:bCs/>
          <w:color w:val="000000" w:themeColor="text1"/>
          <w:sz w:val="24"/>
          <w:szCs w:val="24"/>
          <w:lang w:eastAsia="ru-RU"/>
        </w:rPr>
        <w:t>Локальные нормативные акты, регламентирующие управление образовательным учреждением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3F61B3" w:rsidRPr="003F61B3" w:rsidTr="00437D04">
        <w:tc>
          <w:tcPr>
            <w:tcW w:w="9322" w:type="dxa"/>
          </w:tcPr>
          <w:p w:rsidR="00CF123B" w:rsidRPr="003F61B3" w:rsidRDefault="00CF123B" w:rsidP="00437D04">
            <w:pPr>
              <w:spacing w:after="120" w:line="240" w:lineRule="auto"/>
              <w:rPr>
                <w:rFonts w:eastAsia="Times New Roman" w:cs="Times New Roman"/>
                <w:color w:val="000000" w:themeColor="text1"/>
                <w:sz w:val="20"/>
                <w:szCs w:val="20"/>
                <w:lang w:eastAsia="ru-RU"/>
              </w:rPr>
            </w:pPr>
            <w:r w:rsidRPr="003F61B3">
              <w:rPr>
                <w:rFonts w:eastAsia="Times New Roman" w:cs="Times New Roman"/>
                <w:color w:val="000000" w:themeColor="text1"/>
                <w:sz w:val="24"/>
                <w:szCs w:val="20"/>
                <w:lang w:eastAsia="ru-RU"/>
              </w:rPr>
              <w:t>- Положение о Собрании трудового коллектива</w:t>
            </w:r>
          </w:p>
        </w:tc>
      </w:tr>
      <w:tr w:rsidR="003F61B3" w:rsidRPr="003F61B3" w:rsidTr="00437D04">
        <w:tc>
          <w:tcPr>
            <w:tcW w:w="9322" w:type="dxa"/>
          </w:tcPr>
          <w:p w:rsidR="00CF123B" w:rsidRPr="003F61B3" w:rsidRDefault="00CF123B" w:rsidP="00437D04">
            <w:pPr>
              <w:spacing w:after="120" w:line="240" w:lineRule="auto"/>
              <w:rPr>
                <w:rFonts w:eastAsia="Times New Roman" w:cs="Times New Roman"/>
                <w:color w:val="000000" w:themeColor="text1"/>
                <w:sz w:val="24"/>
                <w:szCs w:val="20"/>
                <w:lang w:eastAsia="ru-RU"/>
              </w:rPr>
            </w:pPr>
            <w:r w:rsidRPr="003F61B3">
              <w:rPr>
                <w:rFonts w:eastAsia="Times New Roman" w:cs="Times New Roman"/>
                <w:color w:val="000000" w:themeColor="text1"/>
                <w:sz w:val="24"/>
                <w:szCs w:val="20"/>
                <w:lang w:eastAsia="ru-RU"/>
              </w:rPr>
              <w:t>- Положение об Управляющем совете</w:t>
            </w:r>
          </w:p>
        </w:tc>
      </w:tr>
      <w:tr w:rsidR="003F61B3" w:rsidRPr="003F61B3" w:rsidTr="00437D04">
        <w:tc>
          <w:tcPr>
            <w:tcW w:w="9322" w:type="dxa"/>
          </w:tcPr>
          <w:p w:rsidR="00CF123B" w:rsidRPr="003F61B3" w:rsidRDefault="00CF123B" w:rsidP="00437D04">
            <w:pPr>
              <w:spacing w:after="120" w:line="240" w:lineRule="auto"/>
              <w:rPr>
                <w:rFonts w:eastAsia="Times New Roman" w:cs="Times New Roman"/>
                <w:color w:val="000000" w:themeColor="text1"/>
                <w:sz w:val="24"/>
                <w:szCs w:val="20"/>
                <w:lang w:eastAsia="ru-RU"/>
              </w:rPr>
            </w:pPr>
            <w:r w:rsidRPr="003F61B3">
              <w:rPr>
                <w:rFonts w:eastAsia="Times New Roman" w:cs="Times New Roman"/>
                <w:color w:val="000000" w:themeColor="text1"/>
                <w:sz w:val="24"/>
                <w:szCs w:val="20"/>
                <w:lang w:eastAsia="ru-RU"/>
              </w:rPr>
              <w:t>- Положение о Педагогическом совете.</w:t>
            </w:r>
          </w:p>
        </w:tc>
      </w:tr>
      <w:tr w:rsidR="003F61B3" w:rsidRPr="003F61B3" w:rsidTr="00437D04">
        <w:tc>
          <w:tcPr>
            <w:tcW w:w="9322" w:type="dxa"/>
          </w:tcPr>
          <w:p w:rsidR="00CF123B" w:rsidRPr="003F61B3" w:rsidRDefault="00CF123B" w:rsidP="00437D04">
            <w:pPr>
              <w:spacing w:after="120" w:line="240" w:lineRule="auto"/>
              <w:rPr>
                <w:rFonts w:eastAsia="Times New Roman" w:cs="Times New Roman"/>
                <w:color w:val="000000" w:themeColor="text1"/>
                <w:sz w:val="20"/>
                <w:szCs w:val="20"/>
                <w:lang w:eastAsia="ru-RU"/>
              </w:rPr>
            </w:pPr>
            <w:r w:rsidRPr="003F61B3">
              <w:rPr>
                <w:rFonts w:eastAsia="Times New Roman" w:cs="Times New Roman"/>
                <w:color w:val="000000" w:themeColor="text1"/>
                <w:sz w:val="24"/>
                <w:szCs w:val="20"/>
                <w:lang w:eastAsia="ru-RU"/>
              </w:rPr>
              <w:t>- Положение о Методическом совете.</w:t>
            </w:r>
          </w:p>
        </w:tc>
      </w:tr>
      <w:tr w:rsidR="003F61B3" w:rsidRPr="003F61B3" w:rsidTr="00437D04">
        <w:tc>
          <w:tcPr>
            <w:tcW w:w="9322" w:type="dxa"/>
          </w:tcPr>
          <w:p w:rsidR="00CF123B" w:rsidRPr="003F61B3" w:rsidRDefault="00CF123B" w:rsidP="00437D04">
            <w:pPr>
              <w:spacing w:after="120" w:line="240" w:lineRule="auto"/>
              <w:rPr>
                <w:rFonts w:eastAsia="Times New Roman" w:cs="Times New Roman"/>
                <w:color w:val="000000" w:themeColor="text1"/>
                <w:sz w:val="20"/>
                <w:szCs w:val="20"/>
                <w:lang w:eastAsia="ru-RU"/>
              </w:rPr>
            </w:pPr>
            <w:r w:rsidRPr="003F61B3">
              <w:rPr>
                <w:rFonts w:eastAsia="Times New Roman" w:cs="Times New Roman"/>
                <w:color w:val="000000" w:themeColor="text1"/>
                <w:sz w:val="24"/>
                <w:szCs w:val="20"/>
                <w:lang w:eastAsia="ru-RU"/>
              </w:rPr>
              <w:t>- Положение о методическом объединении учителей.</w:t>
            </w:r>
          </w:p>
        </w:tc>
      </w:tr>
      <w:tr w:rsidR="003F61B3" w:rsidRPr="003F61B3" w:rsidTr="00437D04">
        <w:tc>
          <w:tcPr>
            <w:tcW w:w="9322" w:type="dxa"/>
          </w:tcPr>
          <w:p w:rsidR="00CF123B" w:rsidRPr="003F61B3" w:rsidRDefault="00CF123B" w:rsidP="00437D04">
            <w:pPr>
              <w:spacing w:after="120" w:line="240" w:lineRule="auto"/>
              <w:rPr>
                <w:rFonts w:eastAsia="Times New Roman" w:cs="Times New Roman"/>
                <w:color w:val="000000" w:themeColor="text1"/>
                <w:sz w:val="20"/>
                <w:szCs w:val="20"/>
                <w:lang w:eastAsia="ru-RU"/>
              </w:rPr>
            </w:pPr>
            <w:r w:rsidRPr="003F61B3">
              <w:rPr>
                <w:rFonts w:eastAsia="Times New Roman" w:cs="Times New Roman"/>
                <w:color w:val="000000" w:themeColor="text1"/>
                <w:sz w:val="24"/>
                <w:szCs w:val="20"/>
                <w:lang w:eastAsia="ru-RU"/>
              </w:rPr>
              <w:t>- Положение о временной творческой группе.</w:t>
            </w:r>
          </w:p>
        </w:tc>
      </w:tr>
      <w:tr w:rsidR="003F61B3" w:rsidRPr="003F61B3" w:rsidTr="00437D04">
        <w:tc>
          <w:tcPr>
            <w:tcW w:w="9322" w:type="dxa"/>
          </w:tcPr>
          <w:p w:rsidR="00CF123B" w:rsidRPr="003F61B3" w:rsidRDefault="00CF123B" w:rsidP="00437D04">
            <w:pPr>
              <w:spacing w:after="120" w:line="240" w:lineRule="auto"/>
              <w:rPr>
                <w:rFonts w:eastAsia="Times New Roman" w:cs="Times New Roman"/>
                <w:color w:val="000000" w:themeColor="text1"/>
                <w:sz w:val="24"/>
                <w:szCs w:val="24"/>
                <w:lang w:eastAsia="ru-RU"/>
              </w:rPr>
            </w:pPr>
            <w:r w:rsidRPr="003F61B3">
              <w:rPr>
                <w:rFonts w:eastAsia="Times New Roman" w:cs="Times New Roman"/>
                <w:color w:val="000000" w:themeColor="text1"/>
                <w:sz w:val="20"/>
                <w:szCs w:val="20"/>
                <w:lang w:eastAsia="ru-RU"/>
              </w:rPr>
              <w:t>-</w:t>
            </w:r>
            <w:r w:rsidRPr="003F61B3">
              <w:rPr>
                <w:rFonts w:eastAsia="Times New Roman" w:cs="Times New Roman"/>
                <w:color w:val="000000" w:themeColor="text1"/>
                <w:sz w:val="24"/>
                <w:szCs w:val="24"/>
                <w:lang w:eastAsia="ru-RU"/>
              </w:rPr>
              <w:t>Положение о мониторинговом совете</w:t>
            </w:r>
          </w:p>
        </w:tc>
      </w:tr>
      <w:tr w:rsidR="003F61B3" w:rsidRPr="003F61B3" w:rsidTr="00437D04">
        <w:tc>
          <w:tcPr>
            <w:tcW w:w="9322"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-Положение о школьном родительском совете</w:t>
            </w:r>
          </w:p>
        </w:tc>
      </w:tr>
    </w:tbl>
    <w:p w:rsidR="00CF123B" w:rsidRPr="003F61B3" w:rsidRDefault="00CF123B" w:rsidP="00CF123B">
      <w:pPr>
        <w:spacing w:after="0" w:line="240" w:lineRule="auto"/>
        <w:ind w:firstLine="567"/>
        <w:jc w:val="both"/>
        <w:rPr>
          <w:rFonts w:eastAsia="Times New Roman" w:cs="Times New Roman"/>
          <w:b/>
          <w:bCs/>
          <w:color w:val="000000" w:themeColor="text1"/>
          <w:sz w:val="22"/>
          <w:lang w:eastAsia="ru-RU"/>
        </w:rPr>
      </w:pPr>
      <w:r w:rsidRPr="003F61B3">
        <w:rPr>
          <w:rFonts w:eastAsia="Times New Roman" w:cs="Times New Roman"/>
          <w:b/>
          <w:bCs/>
          <w:color w:val="000000" w:themeColor="text1"/>
          <w:sz w:val="22"/>
          <w:lang w:eastAsia="ru-RU"/>
        </w:rPr>
        <w:t>Локальные нормативные акты, регламентирующие организационные аспекты деятельности образовательного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3F61B3" w:rsidRPr="003F61B3" w:rsidTr="00437D04">
        <w:tc>
          <w:tcPr>
            <w:tcW w:w="9322" w:type="dxa"/>
          </w:tcPr>
          <w:p w:rsidR="00CF123B" w:rsidRPr="003F61B3" w:rsidRDefault="00CF123B" w:rsidP="00437D04">
            <w:pPr>
              <w:spacing w:after="120" w:line="240" w:lineRule="auto"/>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 xml:space="preserve">-Правила </w:t>
            </w:r>
            <w:proofErr w:type="gramStart"/>
            <w:r w:rsidRPr="003F61B3">
              <w:rPr>
                <w:rFonts w:eastAsia="Times New Roman" w:cs="Times New Roman"/>
                <w:color w:val="000000" w:themeColor="text1"/>
                <w:sz w:val="22"/>
                <w:lang w:eastAsia="ru-RU"/>
              </w:rPr>
              <w:t>внутреннего  трудового</w:t>
            </w:r>
            <w:proofErr w:type="gramEnd"/>
            <w:r w:rsidRPr="003F61B3">
              <w:rPr>
                <w:rFonts w:eastAsia="Times New Roman" w:cs="Times New Roman"/>
                <w:color w:val="000000" w:themeColor="text1"/>
                <w:sz w:val="22"/>
                <w:lang w:eastAsia="ru-RU"/>
              </w:rPr>
              <w:t xml:space="preserve"> распорядка</w:t>
            </w:r>
          </w:p>
        </w:tc>
      </w:tr>
      <w:tr w:rsidR="003F61B3" w:rsidRPr="003F61B3" w:rsidTr="00437D04">
        <w:tc>
          <w:tcPr>
            <w:tcW w:w="9322" w:type="dxa"/>
          </w:tcPr>
          <w:p w:rsidR="00CF123B" w:rsidRPr="003F61B3" w:rsidRDefault="00CF123B" w:rsidP="00437D04">
            <w:pPr>
              <w:spacing w:after="120" w:line="240" w:lineRule="auto"/>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-Положение о внутри школьном контроле</w:t>
            </w:r>
          </w:p>
        </w:tc>
      </w:tr>
      <w:tr w:rsidR="003F61B3" w:rsidRPr="003F61B3" w:rsidTr="00437D04">
        <w:tc>
          <w:tcPr>
            <w:tcW w:w="9322" w:type="dxa"/>
          </w:tcPr>
          <w:p w:rsidR="00CF123B" w:rsidRPr="003F61B3" w:rsidRDefault="00CF123B" w:rsidP="00437D04">
            <w:pPr>
              <w:spacing w:after="120" w:line="240" w:lineRule="auto"/>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-Положение о контрактной службе</w:t>
            </w:r>
          </w:p>
        </w:tc>
      </w:tr>
      <w:tr w:rsidR="003F61B3" w:rsidRPr="003F61B3" w:rsidTr="00437D04">
        <w:tc>
          <w:tcPr>
            <w:tcW w:w="9322" w:type="dxa"/>
          </w:tcPr>
          <w:p w:rsidR="00CF123B" w:rsidRPr="003F61B3" w:rsidRDefault="00CF123B" w:rsidP="00437D04">
            <w:pPr>
              <w:spacing w:after="120" w:line="240" w:lineRule="auto"/>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 xml:space="preserve">-Положение об оплате труда к коллективному договору </w:t>
            </w:r>
          </w:p>
        </w:tc>
      </w:tr>
      <w:tr w:rsidR="003F61B3" w:rsidRPr="003F61B3" w:rsidTr="00437D04">
        <w:tc>
          <w:tcPr>
            <w:tcW w:w="9322" w:type="dxa"/>
          </w:tcPr>
          <w:p w:rsidR="00CF123B" w:rsidRPr="003F61B3" w:rsidRDefault="00CF123B" w:rsidP="00437D04">
            <w:pPr>
              <w:spacing w:after="120" w:line="240" w:lineRule="auto"/>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-Положение о предметной декаде</w:t>
            </w:r>
          </w:p>
        </w:tc>
      </w:tr>
      <w:tr w:rsidR="003F61B3" w:rsidRPr="003F61B3" w:rsidTr="00437D04">
        <w:tc>
          <w:tcPr>
            <w:tcW w:w="9322" w:type="dxa"/>
          </w:tcPr>
          <w:p w:rsidR="00CF123B" w:rsidRPr="003F61B3" w:rsidRDefault="00CF123B" w:rsidP="00437D04">
            <w:pPr>
              <w:spacing w:after="120" w:line="240" w:lineRule="auto"/>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-Положение о комиссии по урегулированию споров</w:t>
            </w:r>
          </w:p>
        </w:tc>
      </w:tr>
      <w:tr w:rsidR="003F61B3" w:rsidRPr="003F61B3" w:rsidTr="00437D04">
        <w:tc>
          <w:tcPr>
            <w:tcW w:w="9322" w:type="dxa"/>
          </w:tcPr>
          <w:p w:rsidR="00CF123B" w:rsidRPr="003F61B3" w:rsidRDefault="00CF123B" w:rsidP="00437D04">
            <w:pPr>
              <w:autoSpaceDE w:val="0"/>
              <w:spacing w:after="0" w:line="240" w:lineRule="auto"/>
              <w:jc w:val="both"/>
              <w:rPr>
                <w:rFonts w:eastAsia="Times New Roman" w:cs="Times New Roman"/>
                <w:bCs/>
                <w:color w:val="000000" w:themeColor="text1"/>
                <w:sz w:val="22"/>
                <w:lang w:eastAsia="ru-RU"/>
              </w:rPr>
            </w:pPr>
            <w:r w:rsidRPr="003F61B3">
              <w:rPr>
                <w:rFonts w:eastAsia="Times New Roman" w:cs="Times New Roman"/>
                <w:bCs/>
                <w:color w:val="000000" w:themeColor="text1"/>
                <w:sz w:val="22"/>
                <w:lang w:eastAsia="ru-RU"/>
              </w:rPr>
              <w:t>-Положение об обеспечении внутренней системы оценки качества образования учреждения</w:t>
            </w:r>
          </w:p>
        </w:tc>
      </w:tr>
      <w:tr w:rsidR="003F61B3" w:rsidRPr="003F61B3" w:rsidTr="00437D04">
        <w:tc>
          <w:tcPr>
            <w:tcW w:w="9322" w:type="dxa"/>
          </w:tcPr>
          <w:p w:rsidR="00CF123B" w:rsidRPr="003F61B3" w:rsidRDefault="00CF123B" w:rsidP="00437D04">
            <w:pPr>
              <w:shd w:val="clear" w:color="auto" w:fill="FFFFFF"/>
              <w:tabs>
                <w:tab w:val="left" w:pos="0"/>
                <w:tab w:val="left" w:pos="426"/>
                <w:tab w:val="left" w:pos="709"/>
                <w:tab w:val="left" w:pos="851"/>
                <w:tab w:val="left" w:pos="993"/>
              </w:tabs>
              <w:spacing w:after="0" w:line="240" w:lineRule="auto"/>
              <w:jc w:val="both"/>
              <w:rPr>
                <w:rFonts w:eastAsia="Times New Roman" w:cs="Times New Roman"/>
                <w:color w:val="000000" w:themeColor="text1"/>
                <w:sz w:val="24"/>
                <w:szCs w:val="24"/>
                <w:lang w:eastAsia="ru-RU"/>
              </w:rPr>
            </w:pPr>
            <w:r w:rsidRPr="003F61B3">
              <w:rPr>
                <w:rFonts w:eastAsia="Times New Roman" w:cs="Times New Roman"/>
                <w:bCs/>
                <w:color w:val="000000" w:themeColor="text1"/>
                <w:sz w:val="24"/>
                <w:szCs w:val="24"/>
                <w:lang w:eastAsia="ru-RU"/>
              </w:rPr>
              <w:t xml:space="preserve">-Положение о </w:t>
            </w:r>
            <w:r w:rsidRPr="003F61B3">
              <w:rPr>
                <w:rFonts w:eastAsia="Times New Roman" w:cs="Times New Roman"/>
                <w:color w:val="000000" w:themeColor="text1"/>
                <w:sz w:val="24"/>
                <w:szCs w:val="24"/>
                <w:lang w:eastAsia="ru-RU"/>
              </w:rPr>
              <w:t>режиме занятий КОУ «Мегионская школа для обучающихся с ограниченными возможностями здоровья»</w:t>
            </w:r>
          </w:p>
        </w:tc>
      </w:tr>
      <w:tr w:rsidR="003F61B3" w:rsidRPr="003F61B3" w:rsidTr="00437D04">
        <w:tc>
          <w:tcPr>
            <w:tcW w:w="9322" w:type="dxa"/>
          </w:tcPr>
          <w:p w:rsidR="00CF123B" w:rsidRPr="003F61B3" w:rsidRDefault="00CF123B" w:rsidP="00437D04">
            <w:pPr>
              <w:shd w:val="clear" w:color="auto" w:fill="FFFFFF"/>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-Правила приема в КОУ «Мегионская школа для обучающихся с ограниченными возможностями здоровья»</w:t>
            </w:r>
            <w:r w:rsidRPr="003F61B3">
              <w:rPr>
                <w:rFonts w:eastAsia="Times New Roman" w:cs="Times New Roman"/>
                <w:color w:val="000000" w:themeColor="text1"/>
                <w:sz w:val="24"/>
                <w:szCs w:val="24"/>
                <w:u w:val="single"/>
                <w:lang w:eastAsia="ru-RU"/>
              </w:rPr>
              <w:t xml:space="preserve"> </w:t>
            </w:r>
            <w:r w:rsidRPr="003F61B3">
              <w:rPr>
                <w:rFonts w:eastAsia="Times New Roman" w:cs="Times New Roman"/>
                <w:color w:val="000000" w:themeColor="text1"/>
                <w:sz w:val="24"/>
                <w:szCs w:val="24"/>
                <w:lang w:eastAsia="ru-RU"/>
              </w:rPr>
              <w:t xml:space="preserve">осуществляющее образовательную деятельность </w:t>
            </w:r>
          </w:p>
        </w:tc>
      </w:tr>
      <w:tr w:rsidR="003F61B3" w:rsidRPr="003F61B3" w:rsidTr="00437D04">
        <w:trPr>
          <w:trHeight w:val="557"/>
        </w:trPr>
        <w:tc>
          <w:tcPr>
            <w:tcW w:w="9322" w:type="dxa"/>
          </w:tcPr>
          <w:p w:rsidR="00CF123B" w:rsidRPr="003F61B3" w:rsidRDefault="00CF123B" w:rsidP="00437D04">
            <w:pPr>
              <w:spacing w:after="0" w:line="240" w:lineRule="auto"/>
              <w:jc w:val="both"/>
              <w:rPr>
                <w:rFonts w:eastAsia="Times New Roman" w:cs="Times New Roman"/>
                <w:bCs/>
                <w:color w:val="000000" w:themeColor="text1"/>
                <w:sz w:val="24"/>
                <w:szCs w:val="24"/>
                <w:lang w:eastAsia="ru-RU"/>
              </w:rPr>
            </w:pPr>
            <w:r w:rsidRPr="003F61B3">
              <w:rPr>
                <w:rFonts w:eastAsia="Times New Roman" w:cs="Times New Roman"/>
                <w:bCs/>
                <w:color w:val="000000" w:themeColor="text1"/>
                <w:sz w:val="24"/>
                <w:szCs w:val="24"/>
                <w:lang w:eastAsia="ru-RU"/>
              </w:rPr>
              <w:t xml:space="preserve">-Положение о порядке выдачи документов государственного образца  </w:t>
            </w:r>
          </w:p>
          <w:p w:rsidR="00CF123B" w:rsidRPr="003F61B3" w:rsidRDefault="00CF123B" w:rsidP="00437D04">
            <w:pPr>
              <w:spacing w:after="0" w:line="240" w:lineRule="auto"/>
              <w:jc w:val="both"/>
              <w:rPr>
                <w:rFonts w:eastAsia="Times New Roman" w:cs="Times New Roman"/>
                <w:bCs/>
                <w:color w:val="000000" w:themeColor="text1"/>
                <w:sz w:val="24"/>
                <w:szCs w:val="24"/>
                <w:lang w:eastAsia="ru-RU"/>
              </w:rPr>
            </w:pPr>
          </w:p>
          <w:p w:rsidR="00CF123B" w:rsidRPr="003F61B3" w:rsidRDefault="00CF123B" w:rsidP="00437D04">
            <w:pPr>
              <w:spacing w:after="0" w:line="240" w:lineRule="auto"/>
              <w:jc w:val="both"/>
              <w:rPr>
                <w:rFonts w:eastAsia="Times New Roman" w:cs="Times New Roman"/>
                <w:bCs/>
                <w:color w:val="000000" w:themeColor="text1"/>
                <w:sz w:val="24"/>
                <w:szCs w:val="24"/>
                <w:lang w:eastAsia="ru-RU"/>
              </w:rPr>
            </w:pPr>
          </w:p>
        </w:tc>
      </w:tr>
      <w:tr w:rsidR="003F61B3" w:rsidRPr="003F61B3" w:rsidTr="00437D04">
        <w:trPr>
          <w:trHeight w:val="274"/>
        </w:trPr>
        <w:tc>
          <w:tcPr>
            <w:tcW w:w="9322" w:type="dxa"/>
          </w:tcPr>
          <w:p w:rsidR="00CF123B" w:rsidRPr="003F61B3" w:rsidRDefault="00CF123B" w:rsidP="00437D04">
            <w:pPr>
              <w:shd w:val="clear" w:color="auto" w:fill="FFFFFF"/>
              <w:spacing w:after="0" w:line="240" w:lineRule="auto"/>
              <w:jc w:val="both"/>
              <w:rPr>
                <w:rFonts w:eastAsia="Times New Roman" w:cs="Times New Roman"/>
                <w:color w:val="000000" w:themeColor="text1"/>
                <w:spacing w:val="-3"/>
                <w:sz w:val="24"/>
                <w:szCs w:val="24"/>
                <w:lang w:eastAsia="ru-RU"/>
              </w:rPr>
            </w:pPr>
            <w:r w:rsidRPr="003F61B3">
              <w:rPr>
                <w:rFonts w:eastAsia="Times New Roman" w:cs="Times New Roman"/>
                <w:color w:val="000000" w:themeColor="text1"/>
                <w:spacing w:val="-3"/>
                <w:sz w:val="24"/>
                <w:szCs w:val="24"/>
                <w:lang w:eastAsia="ru-RU"/>
              </w:rPr>
              <w:t xml:space="preserve">-Положение о формах получения образования и формах </w:t>
            </w:r>
            <w:proofErr w:type="gramStart"/>
            <w:r w:rsidRPr="003F61B3">
              <w:rPr>
                <w:rFonts w:eastAsia="Times New Roman" w:cs="Times New Roman"/>
                <w:color w:val="000000" w:themeColor="text1"/>
                <w:spacing w:val="-3"/>
                <w:sz w:val="24"/>
                <w:szCs w:val="24"/>
                <w:lang w:eastAsia="ru-RU"/>
              </w:rPr>
              <w:t>обучения  учащихся</w:t>
            </w:r>
            <w:proofErr w:type="gramEnd"/>
            <w:r w:rsidRPr="003F61B3">
              <w:rPr>
                <w:rFonts w:eastAsia="Times New Roman" w:cs="Times New Roman"/>
                <w:color w:val="000000" w:themeColor="text1"/>
                <w:spacing w:val="-3"/>
                <w:sz w:val="24"/>
                <w:szCs w:val="24"/>
                <w:lang w:eastAsia="ru-RU"/>
              </w:rPr>
              <w:t xml:space="preserve">  </w:t>
            </w:r>
          </w:p>
          <w:p w:rsidR="00CF123B" w:rsidRPr="003F61B3" w:rsidRDefault="00CF123B" w:rsidP="00437D04">
            <w:pPr>
              <w:spacing w:after="0" w:line="240" w:lineRule="auto"/>
              <w:jc w:val="both"/>
              <w:rPr>
                <w:rFonts w:eastAsia="Times New Roman" w:cs="Times New Roman"/>
                <w:color w:val="000000" w:themeColor="text1"/>
                <w:spacing w:val="-3"/>
                <w:sz w:val="24"/>
                <w:szCs w:val="24"/>
                <w:lang w:eastAsia="ru-RU"/>
              </w:rPr>
            </w:pPr>
            <w:r w:rsidRPr="003F61B3">
              <w:rPr>
                <w:rFonts w:eastAsia="Times New Roman" w:cs="Times New Roman"/>
                <w:color w:val="000000" w:themeColor="text1"/>
                <w:sz w:val="24"/>
                <w:szCs w:val="24"/>
                <w:lang w:eastAsia="ru-RU"/>
              </w:rPr>
              <w:t xml:space="preserve"> </w:t>
            </w:r>
          </w:p>
        </w:tc>
      </w:tr>
      <w:tr w:rsidR="003F61B3" w:rsidRPr="003F61B3" w:rsidTr="00437D04">
        <w:trPr>
          <w:trHeight w:val="396"/>
        </w:trPr>
        <w:tc>
          <w:tcPr>
            <w:tcW w:w="9322"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lastRenderedPageBreak/>
              <w:t xml:space="preserve">-Положение о порядке и основаниях перевода, отчислении учащихся </w:t>
            </w:r>
          </w:p>
        </w:tc>
      </w:tr>
      <w:tr w:rsidR="003F61B3" w:rsidRPr="003F61B3" w:rsidTr="00437D04">
        <w:trPr>
          <w:trHeight w:val="387"/>
        </w:trPr>
        <w:tc>
          <w:tcPr>
            <w:tcW w:w="9322"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-Положение о проведении мониторинга качества образовательного процесса</w:t>
            </w:r>
          </w:p>
        </w:tc>
      </w:tr>
      <w:tr w:rsidR="003F61B3" w:rsidRPr="003F61B3" w:rsidTr="00437D04">
        <w:trPr>
          <w:trHeight w:val="387"/>
        </w:trPr>
        <w:tc>
          <w:tcPr>
            <w:tcW w:w="9322"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-Положение «О классном руководстве»</w:t>
            </w:r>
          </w:p>
        </w:tc>
      </w:tr>
      <w:tr w:rsidR="003F61B3" w:rsidRPr="003F61B3" w:rsidTr="00437D04">
        <w:trPr>
          <w:trHeight w:val="387"/>
        </w:trPr>
        <w:tc>
          <w:tcPr>
            <w:tcW w:w="9322"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-Положение о школьной форме и внешнем виде учащихся</w:t>
            </w:r>
          </w:p>
        </w:tc>
      </w:tr>
      <w:tr w:rsidR="003F61B3" w:rsidRPr="003F61B3" w:rsidTr="00437D04">
        <w:trPr>
          <w:trHeight w:val="387"/>
        </w:trPr>
        <w:tc>
          <w:tcPr>
            <w:tcW w:w="9322"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-Положение об организации внеурочной деятельности учащихся</w:t>
            </w:r>
          </w:p>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r>
      <w:tr w:rsidR="003F61B3" w:rsidRPr="003F61B3" w:rsidTr="00437D04">
        <w:trPr>
          <w:trHeight w:val="387"/>
        </w:trPr>
        <w:tc>
          <w:tcPr>
            <w:tcW w:w="9322"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-Положение о работе системы дополнительного образования</w:t>
            </w:r>
          </w:p>
        </w:tc>
      </w:tr>
    </w:tbl>
    <w:p w:rsidR="00CF123B" w:rsidRPr="003F61B3" w:rsidRDefault="00CF123B" w:rsidP="00CF123B">
      <w:pPr>
        <w:spacing w:after="0" w:line="240" w:lineRule="auto"/>
        <w:ind w:firstLine="567"/>
        <w:jc w:val="both"/>
        <w:rPr>
          <w:rFonts w:eastAsia="Times New Roman" w:cs="Times New Roman"/>
          <w:b/>
          <w:bCs/>
          <w:color w:val="000000" w:themeColor="text1"/>
          <w:sz w:val="24"/>
          <w:szCs w:val="24"/>
          <w:lang w:eastAsia="ru-RU"/>
        </w:rPr>
      </w:pPr>
      <w:r w:rsidRPr="003F61B3">
        <w:rPr>
          <w:rFonts w:eastAsia="Times New Roman" w:cs="Times New Roman"/>
          <w:b/>
          <w:bCs/>
          <w:color w:val="000000" w:themeColor="text1"/>
          <w:sz w:val="24"/>
          <w:szCs w:val="24"/>
          <w:lang w:eastAsia="ru-RU"/>
        </w:rPr>
        <w:t>Локальные нормативные акты, регламентирующие обеспечение безопасности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3F61B3" w:rsidRPr="003F61B3" w:rsidTr="00437D04">
        <w:tc>
          <w:tcPr>
            <w:tcW w:w="9322" w:type="dxa"/>
            <w:vAlign w:val="center"/>
          </w:tcPr>
          <w:p w:rsidR="00CF123B" w:rsidRPr="003F61B3" w:rsidRDefault="00CF123B" w:rsidP="00437D04">
            <w:pPr>
              <w:spacing w:after="120" w:line="240" w:lineRule="auto"/>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Положение об обработке персональных данных</w:t>
            </w:r>
          </w:p>
        </w:tc>
      </w:tr>
      <w:tr w:rsidR="003F61B3" w:rsidRPr="003F61B3" w:rsidTr="00437D04">
        <w:tc>
          <w:tcPr>
            <w:tcW w:w="9322" w:type="dxa"/>
            <w:vAlign w:val="center"/>
          </w:tcPr>
          <w:p w:rsidR="00CF123B" w:rsidRPr="003F61B3" w:rsidRDefault="00CF123B" w:rsidP="00437D04">
            <w:pPr>
              <w:spacing w:after="120" w:line="240" w:lineRule="auto"/>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Положение о Совете по регламентации доступа к сети Интернет</w:t>
            </w:r>
          </w:p>
        </w:tc>
      </w:tr>
      <w:tr w:rsidR="003F61B3" w:rsidRPr="003F61B3" w:rsidTr="00437D04">
        <w:tc>
          <w:tcPr>
            <w:tcW w:w="9322" w:type="dxa"/>
            <w:vAlign w:val="center"/>
          </w:tcPr>
          <w:p w:rsidR="00CF123B" w:rsidRPr="003F61B3" w:rsidRDefault="00CF123B" w:rsidP="00437D04">
            <w:pPr>
              <w:spacing w:after="120" w:line="240" w:lineRule="auto"/>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-Положение о пропускном и </w:t>
            </w:r>
            <w:proofErr w:type="spellStart"/>
            <w:r w:rsidRPr="003F61B3">
              <w:rPr>
                <w:rFonts w:eastAsia="Times New Roman" w:cs="Times New Roman"/>
                <w:color w:val="000000" w:themeColor="text1"/>
                <w:sz w:val="24"/>
                <w:szCs w:val="24"/>
                <w:lang w:eastAsia="ru-RU"/>
              </w:rPr>
              <w:t>внутриобъектовом</w:t>
            </w:r>
            <w:proofErr w:type="spellEnd"/>
            <w:r w:rsidRPr="003F61B3">
              <w:rPr>
                <w:rFonts w:eastAsia="Times New Roman" w:cs="Times New Roman"/>
                <w:color w:val="000000" w:themeColor="text1"/>
                <w:sz w:val="24"/>
                <w:szCs w:val="24"/>
                <w:lang w:eastAsia="ru-RU"/>
              </w:rPr>
              <w:t xml:space="preserve"> режиме образовательного учреждения</w:t>
            </w:r>
          </w:p>
        </w:tc>
      </w:tr>
    </w:tbl>
    <w:p w:rsidR="00CF123B" w:rsidRPr="003F61B3" w:rsidRDefault="00CF123B" w:rsidP="00CF123B">
      <w:pPr>
        <w:spacing w:after="0" w:line="240" w:lineRule="auto"/>
        <w:ind w:firstLine="567"/>
        <w:jc w:val="both"/>
        <w:rPr>
          <w:rFonts w:eastAsia="Times New Roman" w:cs="Times New Roman"/>
          <w:b/>
          <w:bCs/>
          <w:color w:val="000000" w:themeColor="text1"/>
          <w:sz w:val="24"/>
          <w:szCs w:val="24"/>
          <w:lang w:eastAsia="ru-RU"/>
        </w:rPr>
      </w:pPr>
      <w:r w:rsidRPr="003F61B3">
        <w:rPr>
          <w:rFonts w:eastAsia="Times New Roman" w:cs="Times New Roman"/>
          <w:b/>
          <w:bCs/>
          <w:color w:val="000000" w:themeColor="text1"/>
          <w:sz w:val="24"/>
          <w:szCs w:val="24"/>
          <w:lang w:eastAsia="ru-RU"/>
        </w:rPr>
        <w:t>Локальные нормативные акты, регламентирующие особенности организации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3F61B3" w:rsidRPr="003F61B3" w:rsidTr="00437D04">
        <w:tc>
          <w:tcPr>
            <w:tcW w:w="9322" w:type="dxa"/>
          </w:tcPr>
          <w:p w:rsidR="00CF123B" w:rsidRPr="003F61B3" w:rsidRDefault="00CF123B" w:rsidP="00437D04">
            <w:pPr>
              <w:spacing w:after="120" w:line="240" w:lineRule="auto"/>
              <w:rPr>
                <w:rFonts w:eastAsia="Times New Roman" w:cs="Times New Roman"/>
                <w:color w:val="000000" w:themeColor="text1"/>
                <w:sz w:val="20"/>
                <w:szCs w:val="20"/>
                <w:lang w:eastAsia="ru-RU"/>
              </w:rPr>
            </w:pPr>
            <w:r w:rsidRPr="003F61B3">
              <w:rPr>
                <w:rFonts w:eastAsia="Times New Roman" w:cs="Times New Roman"/>
                <w:color w:val="000000" w:themeColor="text1"/>
                <w:sz w:val="24"/>
                <w:szCs w:val="20"/>
                <w:lang w:eastAsia="ru-RU"/>
              </w:rPr>
              <w:t xml:space="preserve">-Положение о </w:t>
            </w:r>
            <w:r w:rsidRPr="003F61B3">
              <w:rPr>
                <w:rFonts w:eastAsia="Times New Roman" w:cs="Times New Roman"/>
                <w:color w:val="000000" w:themeColor="text1"/>
                <w:sz w:val="24"/>
                <w:szCs w:val="24"/>
                <w:lang w:eastAsia="ru-RU"/>
              </w:rPr>
              <w:t>порядке разработки, экспертизе и утверждения программ по учебным предметам, курсам (</w:t>
            </w:r>
            <w:r w:rsidRPr="003F61B3">
              <w:rPr>
                <w:rFonts w:eastAsia="Times New Roman" w:cs="Times New Roman"/>
                <w:color w:val="000000" w:themeColor="text1"/>
                <w:sz w:val="24"/>
                <w:szCs w:val="20"/>
                <w:lang w:eastAsia="ru-RU"/>
              </w:rPr>
              <w:t>ФГОС НОО у/о).</w:t>
            </w:r>
          </w:p>
        </w:tc>
      </w:tr>
      <w:tr w:rsidR="003F61B3" w:rsidRPr="003F61B3" w:rsidTr="00437D04">
        <w:tc>
          <w:tcPr>
            <w:tcW w:w="9322" w:type="dxa"/>
          </w:tcPr>
          <w:p w:rsidR="00CF123B" w:rsidRPr="003F61B3" w:rsidRDefault="00CF123B" w:rsidP="00437D04">
            <w:pPr>
              <w:spacing w:after="120" w:line="240" w:lineRule="auto"/>
              <w:rPr>
                <w:rFonts w:eastAsia="Times New Roman" w:cs="Times New Roman"/>
                <w:color w:val="000000" w:themeColor="text1"/>
                <w:sz w:val="20"/>
                <w:szCs w:val="20"/>
                <w:lang w:eastAsia="ru-RU"/>
              </w:rPr>
            </w:pPr>
            <w:r w:rsidRPr="003F61B3">
              <w:rPr>
                <w:rFonts w:eastAsia="Times New Roman" w:cs="Times New Roman"/>
                <w:color w:val="000000" w:themeColor="text1"/>
                <w:sz w:val="24"/>
                <w:szCs w:val="20"/>
                <w:lang w:eastAsia="ru-RU"/>
              </w:rPr>
              <w:t xml:space="preserve">-Положение о рабочей </w:t>
            </w:r>
            <w:r w:rsidRPr="003F61B3">
              <w:rPr>
                <w:rFonts w:eastAsia="Times New Roman" w:cs="Times New Roman"/>
                <w:color w:val="000000" w:themeColor="text1"/>
                <w:sz w:val="24"/>
                <w:szCs w:val="24"/>
                <w:lang w:eastAsia="ru-RU"/>
              </w:rPr>
              <w:t>программе педагога, реализующего федеральный компонент государственного стандарта образования обучающихся с умственной отсталостью (интеллектуальными нарушениями).</w:t>
            </w:r>
          </w:p>
        </w:tc>
      </w:tr>
      <w:tr w:rsidR="003F61B3" w:rsidRPr="003F61B3" w:rsidTr="00437D04">
        <w:tc>
          <w:tcPr>
            <w:tcW w:w="9322" w:type="dxa"/>
          </w:tcPr>
          <w:p w:rsidR="00CF123B" w:rsidRPr="003F61B3" w:rsidRDefault="00CF123B" w:rsidP="00437D04">
            <w:pPr>
              <w:spacing w:after="120" w:line="240" w:lineRule="auto"/>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-Положение об организации работы в актированные дни</w:t>
            </w:r>
          </w:p>
        </w:tc>
      </w:tr>
      <w:tr w:rsidR="003F61B3" w:rsidRPr="003F61B3" w:rsidTr="00437D04">
        <w:tc>
          <w:tcPr>
            <w:tcW w:w="9322" w:type="dxa"/>
          </w:tcPr>
          <w:p w:rsidR="00CF123B" w:rsidRPr="003F61B3" w:rsidRDefault="00CF123B" w:rsidP="00437D04">
            <w:pPr>
              <w:spacing w:after="120" w:line="240" w:lineRule="auto"/>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-Положение об индивидуальном обучении</w:t>
            </w:r>
          </w:p>
        </w:tc>
      </w:tr>
      <w:tr w:rsidR="003F61B3" w:rsidRPr="003F61B3" w:rsidTr="00437D04">
        <w:tc>
          <w:tcPr>
            <w:tcW w:w="9322" w:type="dxa"/>
          </w:tcPr>
          <w:p w:rsidR="00CF123B" w:rsidRPr="003F61B3" w:rsidRDefault="00CF123B" w:rsidP="00437D04">
            <w:pPr>
              <w:spacing w:after="120" w:line="240" w:lineRule="auto"/>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-Положение о ведении электронного журнала</w:t>
            </w:r>
          </w:p>
        </w:tc>
      </w:tr>
      <w:tr w:rsidR="003F61B3" w:rsidRPr="003F61B3" w:rsidTr="00437D04">
        <w:tc>
          <w:tcPr>
            <w:tcW w:w="9322" w:type="dxa"/>
          </w:tcPr>
          <w:p w:rsidR="00CF123B" w:rsidRPr="003F61B3" w:rsidRDefault="00CF123B" w:rsidP="00437D04">
            <w:pPr>
              <w:widowControl w:val="0"/>
              <w:spacing w:after="0" w:line="240" w:lineRule="auto"/>
              <w:ind w:left="20"/>
              <w:jc w:val="both"/>
              <w:rPr>
                <w:rFonts w:eastAsia="Times New Roman" w:cs="Times New Roman"/>
                <w:color w:val="000000" w:themeColor="text1"/>
                <w:sz w:val="24"/>
                <w:szCs w:val="24"/>
              </w:rPr>
            </w:pPr>
            <w:r w:rsidRPr="003F61B3">
              <w:rPr>
                <w:rFonts w:eastAsia="Times New Roman" w:cs="Times New Roman"/>
                <w:color w:val="000000" w:themeColor="text1"/>
                <w:sz w:val="24"/>
                <w:szCs w:val="24"/>
              </w:rPr>
              <w:t xml:space="preserve">-Порядок организации и осуществления работы по реализации мероприятий </w:t>
            </w:r>
          </w:p>
          <w:p w:rsidR="00CF123B" w:rsidRPr="003F61B3" w:rsidRDefault="00CF123B" w:rsidP="00437D04">
            <w:pPr>
              <w:spacing w:after="0" w:line="240" w:lineRule="auto"/>
              <w:jc w:val="both"/>
              <w:rPr>
                <w:rFonts w:eastAsia="Times New Roman" w:cs="Times New Roman"/>
                <w:color w:val="000000" w:themeColor="text1"/>
                <w:sz w:val="24"/>
                <w:szCs w:val="24"/>
              </w:rPr>
            </w:pPr>
            <w:r w:rsidRPr="003F61B3">
              <w:rPr>
                <w:rFonts w:eastAsia="Times New Roman" w:cs="Times New Roman"/>
                <w:color w:val="000000" w:themeColor="text1"/>
                <w:sz w:val="24"/>
                <w:szCs w:val="24"/>
              </w:rPr>
              <w:t xml:space="preserve">психолого-педагогической реабилитации или </w:t>
            </w:r>
            <w:proofErr w:type="spellStart"/>
            <w:r w:rsidRPr="003F61B3">
              <w:rPr>
                <w:rFonts w:eastAsia="Times New Roman" w:cs="Times New Roman"/>
                <w:color w:val="000000" w:themeColor="text1"/>
                <w:sz w:val="24"/>
                <w:szCs w:val="24"/>
              </w:rPr>
              <w:t>абилитации</w:t>
            </w:r>
            <w:proofErr w:type="spellEnd"/>
            <w:r w:rsidRPr="003F61B3">
              <w:rPr>
                <w:rFonts w:eastAsia="Times New Roman" w:cs="Times New Roman"/>
                <w:color w:val="000000" w:themeColor="text1"/>
                <w:sz w:val="24"/>
                <w:szCs w:val="24"/>
              </w:rPr>
              <w:t xml:space="preserve"> индивидуальной программы реабилитации или </w:t>
            </w:r>
            <w:proofErr w:type="spellStart"/>
            <w:r w:rsidRPr="003F61B3">
              <w:rPr>
                <w:rFonts w:eastAsia="Times New Roman" w:cs="Times New Roman"/>
                <w:color w:val="000000" w:themeColor="text1"/>
                <w:sz w:val="24"/>
                <w:szCs w:val="24"/>
              </w:rPr>
              <w:t>абилитации</w:t>
            </w:r>
            <w:proofErr w:type="spellEnd"/>
            <w:r w:rsidRPr="003F61B3">
              <w:rPr>
                <w:rFonts w:eastAsia="Times New Roman" w:cs="Times New Roman"/>
                <w:color w:val="000000" w:themeColor="text1"/>
                <w:sz w:val="24"/>
                <w:szCs w:val="24"/>
              </w:rPr>
              <w:t xml:space="preserve"> ребёнка-инвалида </w:t>
            </w:r>
          </w:p>
        </w:tc>
      </w:tr>
      <w:tr w:rsidR="00CF123B" w:rsidRPr="003F61B3" w:rsidTr="00437D04">
        <w:tc>
          <w:tcPr>
            <w:tcW w:w="9322" w:type="dxa"/>
          </w:tcPr>
          <w:p w:rsidR="00CF123B" w:rsidRPr="003F61B3" w:rsidRDefault="00CF123B" w:rsidP="00437D04">
            <w:pPr>
              <w:widowControl w:val="0"/>
              <w:spacing w:after="0" w:line="240" w:lineRule="auto"/>
              <w:ind w:left="20"/>
              <w:jc w:val="both"/>
              <w:rPr>
                <w:rFonts w:eastAsia="Times New Roman" w:cs="Times New Roman"/>
                <w:color w:val="000000" w:themeColor="text1"/>
                <w:sz w:val="24"/>
                <w:szCs w:val="24"/>
              </w:rPr>
            </w:pPr>
            <w:r w:rsidRPr="003F61B3">
              <w:rPr>
                <w:rFonts w:eastAsia="Times New Roman" w:cs="Times New Roman"/>
                <w:color w:val="000000" w:themeColor="text1"/>
                <w:sz w:val="24"/>
                <w:szCs w:val="24"/>
              </w:rPr>
              <w:t>Положение об электронном обучении и использовании дистанционных образовательных технологий при реализации образовательных программ.</w:t>
            </w:r>
          </w:p>
        </w:tc>
      </w:tr>
    </w:tbl>
    <w:p w:rsidR="00CF123B" w:rsidRPr="003F61B3" w:rsidRDefault="00CF123B" w:rsidP="00CF123B">
      <w:pPr>
        <w:spacing w:after="0" w:line="240" w:lineRule="auto"/>
        <w:jc w:val="both"/>
        <w:rPr>
          <w:rFonts w:eastAsia="Times New Roman" w:cs="Times New Roman"/>
          <w:b/>
          <w:bCs/>
          <w:color w:val="000000" w:themeColor="text1"/>
          <w:sz w:val="20"/>
          <w:szCs w:val="20"/>
          <w:lang w:eastAsia="ru-RU"/>
        </w:rPr>
      </w:pPr>
    </w:p>
    <w:p w:rsidR="00CF123B" w:rsidRPr="003F61B3" w:rsidRDefault="00CF123B" w:rsidP="00CF123B">
      <w:pPr>
        <w:spacing w:after="0" w:line="240" w:lineRule="auto"/>
        <w:ind w:firstLine="567"/>
        <w:jc w:val="both"/>
        <w:rPr>
          <w:rFonts w:eastAsia="Times New Roman" w:cs="Times New Roman"/>
          <w:b/>
          <w:bCs/>
          <w:color w:val="000000" w:themeColor="text1"/>
          <w:sz w:val="24"/>
          <w:szCs w:val="24"/>
          <w:lang w:eastAsia="ru-RU"/>
        </w:rPr>
      </w:pPr>
      <w:r w:rsidRPr="003F61B3">
        <w:rPr>
          <w:rFonts w:eastAsia="Times New Roman" w:cs="Times New Roman"/>
          <w:b/>
          <w:bCs/>
          <w:color w:val="000000" w:themeColor="text1"/>
          <w:sz w:val="24"/>
          <w:szCs w:val="24"/>
          <w:lang w:eastAsia="ru-RU"/>
        </w:rPr>
        <w:t>Локальные нормативные акты, регламентирующие оценку и учет образовательных достижений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3F61B3" w:rsidRPr="003F61B3" w:rsidTr="00437D04">
        <w:tc>
          <w:tcPr>
            <w:tcW w:w="9322" w:type="dxa"/>
          </w:tcPr>
          <w:p w:rsidR="00CF123B" w:rsidRPr="003F61B3" w:rsidRDefault="00CF123B" w:rsidP="00437D04">
            <w:pPr>
              <w:spacing w:after="120" w:line="240" w:lineRule="auto"/>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-Положение о системе оценивания</w:t>
            </w:r>
          </w:p>
        </w:tc>
      </w:tr>
      <w:tr w:rsidR="003F61B3" w:rsidRPr="003F61B3" w:rsidTr="00437D04">
        <w:tc>
          <w:tcPr>
            <w:tcW w:w="9322" w:type="dxa"/>
          </w:tcPr>
          <w:p w:rsidR="00CF123B" w:rsidRPr="003F61B3" w:rsidRDefault="00CF123B" w:rsidP="00437D04">
            <w:pPr>
              <w:spacing w:after="120" w:line="240" w:lineRule="auto"/>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-Положение о промежуточной аттестации</w:t>
            </w:r>
          </w:p>
        </w:tc>
      </w:tr>
      <w:tr w:rsidR="003F61B3" w:rsidRPr="003F61B3" w:rsidTr="00437D04">
        <w:tc>
          <w:tcPr>
            <w:tcW w:w="9322" w:type="dxa"/>
          </w:tcPr>
          <w:p w:rsidR="00CF123B" w:rsidRPr="003F61B3" w:rsidRDefault="00CF123B" w:rsidP="00437D04">
            <w:pPr>
              <w:spacing w:after="120" w:line="240" w:lineRule="auto"/>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-Положение о работе с учащимися временно отсутствующими</w:t>
            </w:r>
          </w:p>
        </w:tc>
      </w:tr>
      <w:tr w:rsidR="00CF123B" w:rsidRPr="003F61B3" w:rsidTr="00437D04">
        <w:tc>
          <w:tcPr>
            <w:tcW w:w="9322" w:type="dxa"/>
          </w:tcPr>
          <w:p w:rsidR="00CF123B" w:rsidRPr="003F61B3" w:rsidRDefault="00CF123B" w:rsidP="00437D04">
            <w:pPr>
              <w:spacing w:after="0" w:line="240" w:lineRule="auto"/>
              <w:jc w:val="both"/>
              <w:rPr>
                <w:rFonts w:eastAsia="Times New Roman" w:cs="Times New Roman"/>
                <w:color w:val="000000" w:themeColor="text1"/>
                <w:spacing w:val="-3"/>
                <w:sz w:val="24"/>
                <w:szCs w:val="24"/>
                <w:lang w:eastAsia="ru-RU"/>
              </w:rPr>
            </w:pPr>
            <w:r w:rsidRPr="003F61B3">
              <w:rPr>
                <w:rFonts w:eastAsia="Times New Roman" w:cs="Times New Roman"/>
                <w:color w:val="000000" w:themeColor="text1"/>
                <w:sz w:val="20"/>
                <w:szCs w:val="20"/>
                <w:lang w:eastAsia="ru-RU"/>
              </w:rPr>
              <w:t>-</w:t>
            </w:r>
            <w:r w:rsidRPr="003F61B3">
              <w:rPr>
                <w:rFonts w:eastAsia="Times New Roman" w:cs="Times New Roman"/>
                <w:color w:val="000000" w:themeColor="text1"/>
                <w:sz w:val="24"/>
                <w:szCs w:val="24"/>
                <w:lang w:eastAsia="ru-RU"/>
              </w:rPr>
              <w:t>Положение о системе школьной оценки качества образования КОУ «Мегионская школа для обучающихся с ограниченными возможностями здоровья»</w:t>
            </w:r>
          </w:p>
          <w:p w:rsidR="00CF123B" w:rsidRPr="003F61B3" w:rsidRDefault="00CF123B" w:rsidP="00437D04">
            <w:pPr>
              <w:spacing w:after="0" w:line="0" w:lineRule="atLeast"/>
              <w:jc w:val="both"/>
              <w:rPr>
                <w:rFonts w:eastAsia="Times New Roman" w:cs="Times New Roman"/>
                <w:color w:val="000000" w:themeColor="text1"/>
                <w:sz w:val="24"/>
                <w:szCs w:val="24"/>
                <w:lang w:eastAsia="ru-RU"/>
              </w:rPr>
            </w:pPr>
          </w:p>
        </w:tc>
      </w:tr>
    </w:tbl>
    <w:p w:rsidR="00CF123B" w:rsidRPr="003F61B3" w:rsidRDefault="00CF123B" w:rsidP="00CF123B">
      <w:pPr>
        <w:spacing w:after="0" w:line="240" w:lineRule="auto"/>
        <w:jc w:val="both"/>
        <w:rPr>
          <w:rFonts w:eastAsia="Times New Roman" w:cs="Times New Roman"/>
          <w:b/>
          <w:bCs/>
          <w:color w:val="000000" w:themeColor="text1"/>
          <w:sz w:val="24"/>
          <w:szCs w:val="24"/>
          <w:lang w:eastAsia="ru-RU"/>
        </w:rPr>
      </w:pPr>
    </w:p>
    <w:p w:rsidR="00CF123B" w:rsidRPr="003F61B3" w:rsidRDefault="00CF123B" w:rsidP="00CF123B">
      <w:pPr>
        <w:spacing w:after="0" w:line="240" w:lineRule="auto"/>
        <w:jc w:val="both"/>
        <w:rPr>
          <w:rFonts w:eastAsia="Times New Roman" w:cs="Times New Roman"/>
          <w:b/>
          <w:bCs/>
          <w:color w:val="000000" w:themeColor="text1"/>
          <w:sz w:val="24"/>
          <w:szCs w:val="24"/>
          <w:lang w:eastAsia="ru-RU"/>
        </w:rPr>
      </w:pPr>
      <w:r w:rsidRPr="003F61B3">
        <w:rPr>
          <w:rFonts w:eastAsia="Times New Roman" w:cs="Times New Roman"/>
          <w:b/>
          <w:bCs/>
          <w:color w:val="000000" w:themeColor="text1"/>
          <w:sz w:val="24"/>
          <w:szCs w:val="24"/>
          <w:lang w:eastAsia="ru-RU"/>
        </w:rPr>
        <w:t>Локальные нормативные акты, регламентирующие условия реализации образовательных программ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3F61B3" w:rsidRPr="003F61B3" w:rsidTr="00437D04">
        <w:tc>
          <w:tcPr>
            <w:tcW w:w="9322" w:type="dxa"/>
          </w:tcPr>
          <w:p w:rsidR="00CF123B" w:rsidRPr="003F61B3" w:rsidRDefault="00CF123B" w:rsidP="00437D04">
            <w:pPr>
              <w:spacing w:after="120" w:line="240" w:lineRule="auto"/>
              <w:rPr>
                <w:rFonts w:eastAsia="Times New Roman" w:cs="Times New Roman"/>
                <w:color w:val="000000" w:themeColor="text1"/>
                <w:sz w:val="20"/>
                <w:szCs w:val="20"/>
                <w:lang w:eastAsia="ru-RU"/>
              </w:rPr>
            </w:pPr>
            <w:r w:rsidRPr="003F61B3">
              <w:rPr>
                <w:rFonts w:eastAsia="Times New Roman" w:cs="Times New Roman"/>
                <w:color w:val="000000" w:themeColor="text1"/>
                <w:sz w:val="24"/>
                <w:szCs w:val="20"/>
                <w:lang w:eastAsia="ru-RU"/>
              </w:rPr>
              <w:t>-Положение о смотре учебных кабинетов</w:t>
            </w:r>
          </w:p>
        </w:tc>
      </w:tr>
      <w:tr w:rsidR="003F61B3" w:rsidRPr="003F61B3" w:rsidTr="00437D04">
        <w:tc>
          <w:tcPr>
            <w:tcW w:w="9322" w:type="dxa"/>
          </w:tcPr>
          <w:p w:rsidR="00CF123B" w:rsidRPr="003F61B3" w:rsidRDefault="00CF123B" w:rsidP="00437D04">
            <w:pPr>
              <w:spacing w:after="120" w:line="240" w:lineRule="auto"/>
              <w:rPr>
                <w:rFonts w:eastAsia="Times New Roman" w:cs="Times New Roman"/>
                <w:color w:val="000000" w:themeColor="text1"/>
                <w:sz w:val="20"/>
                <w:szCs w:val="20"/>
                <w:lang w:eastAsia="ru-RU"/>
              </w:rPr>
            </w:pPr>
            <w:r w:rsidRPr="003F61B3">
              <w:rPr>
                <w:rFonts w:eastAsia="Times New Roman" w:cs="Times New Roman"/>
                <w:color w:val="000000" w:themeColor="text1"/>
                <w:sz w:val="24"/>
                <w:szCs w:val="20"/>
                <w:lang w:eastAsia="ru-RU"/>
              </w:rPr>
              <w:t>-Положение об учебно-методическом комплексе</w:t>
            </w:r>
          </w:p>
        </w:tc>
      </w:tr>
      <w:tr w:rsidR="00CF123B" w:rsidRPr="003F61B3" w:rsidTr="00437D04">
        <w:tc>
          <w:tcPr>
            <w:tcW w:w="9322" w:type="dxa"/>
          </w:tcPr>
          <w:p w:rsidR="00CF123B" w:rsidRPr="003F61B3" w:rsidRDefault="00CF123B" w:rsidP="00437D04">
            <w:pPr>
              <w:spacing w:after="0" w:line="240" w:lineRule="auto"/>
              <w:jc w:val="both"/>
              <w:rPr>
                <w:rFonts w:eastAsia="Times New Roman" w:cs="Times New Roman"/>
                <w:color w:val="000000" w:themeColor="text1"/>
                <w:spacing w:val="-3"/>
                <w:sz w:val="24"/>
                <w:szCs w:val="24"/>
                <w:lang w:eastAsia="ru-RU"/>
              </w:rPr>
            </w:pPr>
            <w:r w:rsidRPr="003F61B3">
              <w:rPr>
                <w:rFonts w:eastAsia="Times New Roman" w:cs="Times New Roman"/>
                <w:color w:val="000000" w:themeColor="text1"/>
                <w:sz w:val="24"/>
                <w:szCs w:val="24"/>
                <w:lang w:eastAsia="ru-RU"/>
              </w:rPr>
              <w:t>-Положение о порядке учета библиотечного фонда учебников КОУ «Мегионская школа для обучающихся с ограниченными возможностями здоровья»</w:t>
            </w:r>
          </w:p>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 </w:t>
            </w:r>
          </w:p>
        </w:tc>
      </w:tr>
    </w:tbl>
    <w:p w:rsidR="00CF123B" w:rsidRPr="003F61B3" w:rsidRDefault="00CF123B" w:rsidP="00CF123B">
      <w:pPr>
        <w:spacing w:after="0" w:line="240" w:lineRule="auto"/>
        <w:jc w:val="both"/>
        <w:rPr>
          <w:rFonts w:eastAsia="Times New Roman" w:cs="Times New Roman"/>
          <w:color w:val="000000" w:themeColor="text1"/>
          <w:sz w:val="24"/>
          <w:szCs w:val="24"/>
          <w:lang w:eastAsia="ru-RU"/>
        </w:rPr>
      </w:pPr>
    </w:p>
    <w:p w:rsidR="00CF123B" w:rsidRPr="003F61B3" w:rsidRDefault="00CF123B" w:rsidP="00CF123B">
      <w:pPr>
        <w:spacing w:after="0" w:line="240" w:lineRule="auto"/>
        <w:jc w:val="both"/>
        <w:rPr>
          <w:rFonts w:eastAsia="Times New Roman" w:cs="Times New Roman"/>
          <w:b/>
          <w:bCs/>
          <w:color w:val="000000" w:themeColor="text1"/>
          <w:sz w:val="24"/>
          <w:szCs w:val="24"/>
          <w:lang w:eastAsia="ru-RU"/>
        </w:rPr>
      </w:pPr>
      <w:r w:rsidRPr="003F61B3">
        <w:rPr>
          <w:rFonts w:eastAsia="Times New Roman" w:cs="Times New Roman"/>
          <w:b/>
          <w:bCs/>
          <w:color w:val="000000" w:themeColor="text1"/>
          <w:sz w:val="24"/>
          <w:szCs w:val="24"/>
          <w:lang w:eastAsia="ru-RU"/>
        </w:rPr>
        <w:t>Локальные нормативные акты, регламентирующие права, обязанности, меры социальной поддержки учащихся образовательного учреждения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3F61B3" w:rsidRPr="003F61B3" w:rsidTr="00437D04">
        <w:tc>
          <w:tcPr>
            <w:tcW w:w="9322" w:type="dxa"/>
            <w:vAlign w:val="center"/>
          </w:tcPr>
          <w:p w:rsidR="00CF123B" w:rsidRPr="003F61B3" w:rsidRDefault="00CF123B" w:rsidP="00437D04">
            <w:pPr>
              <w:spacing w:after="120" w:line="240" w:lineRule="auto"/>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lastRenderedPageBreak/>
              <w:t>-Положение о Совете по профилактике правонарушений и безнадзорности среди несовершеннолетних</w:t>
            </w:r>
          </w:p>
        </w:tc>
      </w:tr>
      <w:tr w:rsidR="003F61B3" w:rsidRPr="003F61B3" w:rsidTr="00437D04">
        <w:tc>
          <w:tcPr>
            <w:tcW w:w="9322" w:type="dxa"/>
            <w:vAlign w:val="center"/>
          </w:tcPr>
          <w:p w:rsidR="00CF123B" w:rsidRPr="003F61B3" w:rsidRDefault="00CF123B" w:rsidP="00437D04">
            <w:pPr>
              <w:spacing w:after="120" w:line="240" w:lineRule="auto"/>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-Положение </w:t>
            </w:r>
            <w:proofErr w:type="gramStart"/>
            <w:r w:rsidRPr="003F61B3">
              <w:rPr>
                <w:rFonts w:eastAsia="Times New Roman" w:cs="Times New Roman"/>
                <w:color w:val="000000" w:themeColor="text1"/>
                <w:sz w:val="24"/>
                <w:szCs w:val="24"/>
                <w:lang w:eastAsia="ru-RU"/>
              </w:rPr>
              <w:t>о</w:t>
            </w:r>
            <w:r w:rsidRPr="003F61B3">
              <w:rPr>
                <w:rFonts w:eastAsia="Times New Roman" w:cs="Times New Roman"/>
                <w:bCs/>
                <w:color w:val="000000" w:themeColor="text1"/>
                <w:sz w:val="24"/>
                <w:szCs w:val="24"/>
                <w:lang w:eastAsia="ru-RU"/>
              </w:rPr>
              <w:t>б  индивидуально</w:t>
            </w:r>
            <w:proofErr w:type="gramEnd"/>
            <w:r w:rsidRPr="003F61B3">
              <w:rPr>
                <w:rFonts w:eastAsia="Times New Roman" w:cs="Times New Roman"/>
                <w:bCs/>
                <w:color w:val="000000" w:themeColor="text1"/>
                <w:sz w:val="24"/>
                <w:szCs w:val="24"/>
                <w:lang w:eastAsia="ru-RU"/>
              </w:rPr>
              <w:t xml:space="preserve"> профилактической работе с учащимся и (или) семьей</w:t>
            </w:r>
          </w:p>
        </w:tc>
      </w:tr>
      <w:tr w:rsidR="003F61B3" w:rsidRPr="003F61B3" w:rsidTr="00437D04">
        <w:tc>
          <w:tcPr>
            <w:tcW w:w="9322" w:type="dxa"/>
            <w:vAlign w:val="center"/>
          </w:tcPr>
          <w:p w:rsidR="00CF123B" w:rsidRPr="003F61B3" w:rsidRDefault="00CF123B" w:rsidP="00437D04">
            <w:pPr>
              <w:spacing w:after="120" w:line="240" w:lineRule="auto"/>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-Положение об организации питания учащихся</w:t>
            </w:r>
          </w:p>
        </w:tc>
      </w:tr>
      <w:tr w:rsidR="003F61B3" w:rsidRPr="003F61B3" w:rsidTr="00437D04">
        <w:tc>
          <w:tcPr>
            <w:tcW w:w="9322" w:type="dxa"/>
            <w:vAlign w:val="center"/>
          </w:tcPr>
          <w:p w:rsidR="00CF123B" w:rsidRPr="003F61B3" w:rsidRDefault="00CF123B" w:rsidP="00437D04">
            <w:pPr>
              <w:spacing w:after="0" w:line="240" w:lineRule="auto"/>
              <w:jc w:val="both"/>
              <w:rPr>
                <w:rFonts w:eastAsia="Times New Roman" w:cs="Times New Roman"/>
                <w:color w:val="000000" w:themeColor="text1"/>
                <w:spacing w:val="-3"/>
                <w:sz w:val="24"/>
                <w:szCs w:val="24"/>
                <w:lang w:eastAsia="ru-RU"/>
              </w:rPr>
            </w:pPr>
            <w:r w:rsidRPr="003F61B3">
              <w:rPr>
                <w:rFonts w:eastAsia="Times New Roman" w:cs="Times New Roman"/>
                <w:color w:val="000000" w:themeColor="text1"/>
                <w:sz w:val="24"/>
                <w:szCs w:val="24"/>
                <w:lang w:eastAsia="ru-RU"/>
              </w:rPr>
              <w:t xml:space="preserve">-Положение </w:t>
            </w:r>
            <w:proofErr w:type="gramStart"/>
            <w:r w:rsidRPr="003F61B3">
              <w:rPr>
                <w:rFonts w:eastAsia="Times New Roman" w:cs="Times New Roman"/>
                <w:color w:val="000000" w:themeColor="text1"/>
                <w:sz w:val="24"/>
                <w:szCs w:val="24"/>
                <w:lang w:eastAsia="ru-RU"/>
              </w:rPr>
              <w:t>о  психолого</w:t>
            </w:r>
            <w:proofErr w:type="gramEnd"/>
            <w:r w:rsidRPr="003F61B3">
              <w:rPr>
                <w:rFonts w:eastAsia="Times New Roman" w:cs="Times New Roman"/>
                <w:color w:val="000000" w:themeColor="text1"/>
                <w:sz w:val="24"/>
                <w:szCs w:val="24"/>
                <w:lang w:eastAsia="ru-RU"/>
              </w:rPr>
              <w:t>-медико-педагогическом консилиуме (</w:t>
            </w:r>
            <w:proofErr w:type="spellStart"/>
            <w:r w:rsidRPr="003F61B3">
              <w:rPr>
                <w:rFonts w:eastAsia="Times New Roman" w:cs="Times New Roman"/>
                <w:color w:val="000000" w:themeColor="text1"/>
                <w:sz w:val="24"/>
                <w:szCs w:val="24"/>
                <w:lang w:eastAsia="ru-RU"/>
              </w:rPr>
              <w:t>ПМПк</w:t>
            </w:r>
            <w:proofErr w:type="spellEnd"/>
            <w:r w:rsidRPr="003F61B3">
              <w:rPr>
                <w:rFonts w:eastAsia="Times New Roman" w:cs="Times New Roman"/>
                <w:color w:val="000000" w:themeColor="text1"/>
                <w:sz w:val="24"/>
                <w:szCs w:val="24"/>
                <w:lang w:eastAsia="ru-RU"/>
              </w:rPr>
              <w:t>) КОУ «Мегионская школа для обучающихся с ограниченными возможностями здоровья»</w:t>
            </w:r>
          </w:p>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r>
    </w:tbl>
    <w:p w:rsidR="00CF123B" w:rsidRPr="003F61B3" w:rsidRDefault="00CF123B" w:rsidP="00CF123B">
      <w:pPr>
        <w:spacing w:after="0" w:line="240" w:lineRule="auto"/>
        <w:jc w:val="both"/>
        <w:rPr>
          <w:rFonts w:eastAsia="Times New Roman" w:cs="Times New Roman"/>
          <w:b/>
          <w:bCs/>
          <w:color w:val="000000" w:themeColor="text1"/>
          <w:sz w:val="20"/>
          <w:szCs w:val="20"/>
          <w:lang w:eastAsia="ru-RU"/>
        </w:rPr>
      </w:pPr>
    </w:p>
    <w:p w:rsidR="00CF123B" w:rsidRPr="003F61B3" w:rsidRDefault="00CF123B" w:rsidP="00CF123B">
      <w:pPr>
        <w:spacing w:after="0" w:line="240" w:lineRule="auto"/>
        <w:jc w:val="both"/>
        <w:rPr>
          <w:rFonts w:eastAsia="Times New Roman" w:cs="Times New Roman"/>
          <w:b/>
          <w:bCs/>
          <w:color w:val="000000" w:themeColor="text1"/>
          <w:sz w:val="24"/>
          <w:szCs w:val="24"/>
          <w:lang w:eastAsia="ru-RU"/>
        </w:rPr>
      </w:pPr>
      <w:r w:rsidRPr="003F61B3">
        <w:rPr>
          <w:rFonts w:eastAsia="Times New Roman" w:cs="Times New Roman"/>
          <w:b/>
          <w:bCs/>
          <w:color w:val="000000" w:themeColor="text1"/>
          <w:sz w:val="24"/>
          <w:szCs w:val="24"/>
          <w:lang w:eastAsia="ru-RU"/>
        </w:rPr>
        <w:t>Локальные нормативные акты, регламентирующие права, обязанности и ответственность работников образовательного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CF123B" w:rsidRPr="003F61B3" w:rsidTr="00437D04">
        <w:tc>
          <w:tcPr>
            <w:tcW w:w="9322" w:type="dxa"/>
          </w:tcPr>
          <w:p w:rsidR="00CF123B" w:rsidRPr="003F61B3" w:rsidRDefault="00CF123B" w:rsidP="00437D04">
            <w:pPr>
              <w:spacing w:after="120" w:line="240" w:lineRule="auto"/>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-Положение о комиссии по противодействию коррупции</w:t>
            </w:r>
          </w:p>
        </w:tc>
      </w:tr>
    </w:tbl>
    <w:p w:rsidR="00CF123B" w:rsidRPr="003F61B3" w:rsidRDefault="00CF123B" w:rsidP="00CF123B">
      <w:pPr>
        <w:spacing w:after="0" w:line="240" w:lineRule="auto"/>
        <w:jc w:val="both"/>
        <w:rPr>
          <w:rFonts w:eastAsia="Times New Roman" w:cs="Times New Roman"/>
          <w:b/>
          <w:bCs/>
          <w:color w:val="000000" w:themeColor="text1"/>
          <w:sz w:val="24"/>
          <w:szCs w:val="24"/>
          <w:lang w:eastAsia="ru-RU"/>
        </w:rPr>
      </w:pPr>
    </w:p>
    <w:p w:rsidR="00CF123B" w:rsidRPr="003F61B3" w:rsidRDefault="00CF123B" w:rsidP="00CF123B">
      <w:pPr>
        <w:spacing w:after="0" w:line="240" w:lineRule="auto"/>
        <w:jc w:val="both"/>
        <w:rPr>
          <w:rFonts w:eastAsia="Times New Roman" w:cs="Times New Roman"/>
          <w:b/>
          <w:bCs/>
          <w:color w:val="000000" w:themeColor="text1"/>
          <w:sz w:val="24"/>
          <w:szCs w:val="24"/>
          <w:lang w:eastAsia="ru-RU"/>
        </w:rPr>
      </w:pPr>
      <w:r w:rsidRPr="003F61B3">
        <w:rPr>
          <w:rFonts w:eastAsia="Times New Roman" w:cs="Times New Roman"/>
          <w:b/>
          <w:bCs/>
          <w:color w:val="000000" w:themeColor="text1"/>
          <w:sz w:val="24"/>
          <w:szCs w:val="24"/>
          <w:lang w:eastAsia="ru-RU"/>
        </w:rPr>
        <w:t>Локальные нормативные акты, регламентирующие образовательные отношения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3F61B3" w:rsidRPr="003F61B3" w:rsidTr="00437D04">
        <w:tc>
          <w:tcPr>
            <w:tcW w:w="9322" w:type="dxa"/>
          </w:tcPr>
          <w:p w:rsidR="00CF123B" w:rsidRPr="003F61B3" w:rsidRDefault="00CF123B" w:rsidP="00437D04">
            <w:pPr>
              <w:spacing w:after="120" w:line="240" w:lineRule="auto"/>
              <w:rPr>
                <w:rFonts w:eastAsia="Times New Roman" w:cs="Times New Roman"/>
                <w:color w:val="000000" w:themeColor="text1"/>
                <w:sz w:val="20"/>
                <w:szCs w:val="20"/>
                <w:lang w:eastAsia="ru-RU"/>
              </w:rPr>
            </w:pPr>
            <w:r w:rsidRPr="003F61B3">
              <w:rPr>
                <w:rFonts w:eastAsia="Times New Roman" w:cs="Times New Roman"/>
                <w:color w:val="000000" w:themeColor="text1"/>
                <w:sz w:val="24"/>
                <w:szCs w:val="20"/>
                <w:lang w:eastAsia="ru-RU"/>
              </w:rPr>
              <w:t>-Положение о порядке аттестации заместителей руководителя</w:t>
            </w:r>
          </w:p>
        </w:tc>
      </w:tr>
      <w:tr w:rsidR="003F61B3" w:rsidRPr="003F61B3" w:rsidTr="00437D04">
        <w:tc>
          <w:tcPr>
            <w:tcW w:w="9322" w:type="dxa"/>
          </w:tcPr>
          <w:p w:rsidR="00CF123B" w:rsidRPr="003F61B3" w:rsidRDefault="00CF123B" w:rsidP="00437D04">
            <w:pPr>
              <w:spacing w:after="120" w:line="240" w:lineRule="auto"/>
              <w:rPr>
                <w:rFonts w:eastAsia="Times New Roman" w:cs="Times New Roman"/>
                <w:color w:val="000000" w:themeColor="text1"/>
                <w:sz w:val="20"/>
                <w:szCs w:val="20"/>
                <w:lang w:eastAsia="ru-RU"/>
              </w:rPr>
            </w:pPr>
            <w:r w:rsidRPr="003F61B3">
              <w:rPr>
                <w:rFonts w:eastAsia="Times New Roman" w:cs="Times New Roman"/>
                <w:color w:val="000000" w:themeColor="text1"/>
                <w:sz w:val="24"/>
                <w:szCs w:val="20"/>
                <w:lang w:eastAsia="ru-RU"/>
              </w:rPr>
              <w:t>-Положение о школьной аттестационной комиссии</w:t>
            </w:r>
          </w:p>
        </w:tc>
      </w:tr>
      <w:tr w:rsidR="003F61B3" w:rsidRPr="003F61B3" w:rsidTr="00437D04">
        <w:tc>
          <w:tcPr>
            <w:tcW w:w="9322" w:type="dxa"/>
          </w:tcPr>
          <w:p w:rsidR="00CF123B" w:rsidRPr="003F61B3" w:rsidRDefault="00CF123B" w:rsidP="00437D04">
            <w:pPr>
              <w:tabs>
                <w:tab w:val="left" w:pos="709"/>
              </w:tabs>
              <w:suppressAutoHyphens/>
              <w:spacing w:after="0" w:line="276" w:lineRule="auto"/>
              <w:jc w:val="both"/>
              <w:rPr>
                <w:rFonts w:eastAsia="Times New Roman" w:cs="Times New Roman"/>
                <w:color w:val="000000" w:themeColor="text1"/>
                <w:sz w:val="24"/>
                <w:szCs w:val="24"/>
                <w:lang w:eastAsia="ru-RU"/>
              </w:rPr>
            </w:pPr>
            <w:r w:rsidRPr="003F61B3">
              <w:rPr>
                <w:rFonts w:eastAsia="DejaVu Sans" w:cs="Times New Roman"/>
                <w:color w:val="000000" w:themeColor="text1"/>
                <w:sz w:val="24"/>
                <w:szCs w:val="24"/>
              </w:rPr>
              <w:t>-Порядок оформления возникновения, приостановления и прекращения отношений между образовательным учреждением и учащимися и (или) родителями (законными представителями) по всем формам обучения.</w:t>
            </w:r>
          </w:p>
        </w:tc>
      </w:tr>
      <w:tr w:rsidR="00CF123B" w:rsidRPr="003F61B3" w:rsidTr="00437D04">
        <w:tc>
          <w:tcPr>
            <w:tcW w:w="9322"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-Положение о комиссии по урегулированию споров между участниками образовательных отношений</w:t>
            </w:r>
          </w:p>
        </w:tc>
      </w:tr>
    </w:tbl>
    <w:p w:rsidR="00CF123B" w:rsidRPr="003F61B3" w:rsidRDefault="00CF123B" w:rsidP="00CF123B">
      <w:pPr>
        <w:spacing w:after="0" w:line="240" w:lineRule="auto"/>
        <w:jc w:val="both"/>
        <w:rPr>
          <w:rFonts w:eastAsia="Times New Roman" w:cs="Times New Roman"/>
          <w:b/>
          <w:bCs/>
          <w:color w:val="000000" w:themeColor="text1"/>
          <w:sz w:val="24"/>
          <w:szCs w:val="24"/>
          <w:lang w:eastAsia="ru-RU"/>
        </w:rPr>
      </w:pPr>
    </w:p>
    <w:p w:rsidR="00CF123B" w:rsidRPr="003F61B3" w:rsidRDefault="00CF123B" w:rsidP="00CF123B">
      <w:pPr>
        <w:spacing w:after="0" w:line="240" w:lineRule="auto"/>
        <w:jc w:val="both"/>
        <w:rPr>
          <w:rFonts w:eastAsia="Times New Roman" w:cs="Times New Roman"/>
          <w:b/>
          <w:bCs/>
          <w:color w:val="000000" w:themeColor="text1"/>
          <w:sz w:val="24"/>
          <w:szCs w:val="24"/>
          <w:lang w:eastAsia="ru-RU"/>
        </w:rPr>
      </w:pPr>
      <w:r w:rsidRPr="003F61B3">
        <w:rPr>
          <w:rFonts w:eastAsia="Times New Roman" w:cs="Times New Roman"/>
          <w:b/>
          <w:bCs/>
          <w:color w:val="000000" w:themeColor="text1"/>
          <w:sz w:val="24"/>
          <w:szCs w:val="24"/>
          <w:lang w:eastAsia="ru-RU"/>
        </w:rPr>
        <w:t>Локальные нормативные акты, регламентирующие открытость и доступность информации о деятельности образовательного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3F61B3" w:rsidRPr="003F61B3" w:rsidTr="00437D04">
        <w:tc>
          <w:tcPr>
            <w:tcW w:w="9322" w:type="dxa"/>
          </w:tcPr>
          <w:p w:rsidR="00CF123B" w:rsidRPr="003F61B3" w:rsidRDefault="00CF123B" w:rsidP="00437D04">
            <w:pPr>
              <w:tabs>
                <w:tab w:val="left" w:pos="1215"/>
              </w:tabs>
              <w:spacing w:after="120" w:line="240" w:lineRule="auto"/>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w:t>
            </w:r>
            <w:proofErr w:type="spellStart"/>
            <w:r w:rsidRPr="003F61B3">
              <w:rPr>
                <w:rFonts w:eastAsia="Times New Roman" w:cs="Times New Roman"/>
                <w:color w:val="000000" w:themeColor="text1"/>
                <w:sz w:val="24"/>
                <w:szCs w:val="24"/>
                <w:lang w:eastAsia="ru-RU"/>
              </w:rPr>
              <w:t>Положение_</w:t>
            </w:r>
            <w:proofErr w:type="gramStart"/>
            <w:r w:rsidRPr="003F61B3">
              <w:rPr>
                <w:rFonts w:eastAsia="Times New Roman" w:cs="Times New Roman"/>
                <w:color w:val="000000" w:themeColor="text1"/>
                <w:sz w:val="24"/>
                <w:szCs w:val="24"/>
                <w:lang w:eastAsia="ru-RU"/>
              </w:rPr>
              <w:t>Об</w:t>
            </w:r>
            <w:proofErr w:type="spellEnd"/>
            <w:r w:rsidRPr="003F61B3">
              <w:rPr>
                <w:rFonts w:eastAsia="Times New Roman" w:cs="Times New Roman"/>
                <w:color w:val="000000" w:themeColor="text1"/>
                <w:sz w:val="24"/>
                <w:szCs w:val="24"/>
                <w:lang w:eastAsia="ru-RU"/>
              </w:rPr>
              <w:t xml:space="preserve">  официальном</w:t>
            </w:r>
            <w:proofErr w:type="gramEnd"/>
            <w:r w:rsidRPr="003F61B3">
              <w:rPr>
                <w:rFonts w:eastAsia="Times New Roman" w:cs="Times New Roman"/>
                <w:color w:val="000000" w:themeColor="text1"/>
                <w:sz w:val="24"/>
                <w:szCs w:val="24"/>
                <w:lang w:eastAsia="ru-RU"/>
              </w:rPr>
              <w:t xml:space="preserve">  сайте ОУ</w:t>
            </w:r>
          </w:p>
        </w:tc>
      </w:tr>
      <w:tr w:rsidR="00CF123B" w:rsidRPr="003F61B3" w:rsidTr="00437D04">
        <w:tc>
          <w:tcPr>
            <w:tcW w:w="9322" w:type="dxa"/>
          </w:tcPr>
          <w:p w:rsidR="00CF123B" w:rsidRPr="003F61B3" w:rsidRDefault="00CF123B" w:rsidP="00437D04">
            <w:pPr>
              <w:spacing w:after="0" w:line="276"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-Порядок проведения </w:t>
            </w:r>
            <w:proofErr w:type="spellStart"/>
            <w:r w:rsidRPr="003F61B3">
              <w:rPr>
                <w:rFonts w:eastAsia="Times New Roman" w:cs="Times New Roman"/>
                <w:color w:val="000000" w:themeColor="text1"/>
                <w:sz w:val="24"/>
                <w:szCs w:val="24"/>
                <w:lang w:eastAsia="ru-RU"/>
              </w:rPr>
              <w:t>самообследования</w:t>
            </w:r>
            <w:proofErr w:type="spellEnd"/>
            <w:r w:rsidRPr="003F61B3">
              <w:rPr>
                <w:rFonts w:eastAsia="Times New Roman" w:cs="Times New Roman"/>
                <w:color w:val="000000" w:themeColor="text1"/>
                <w:sz w:val="24"/>
                <w:szCs w:val="24"/>
                <w:lang w:eastAsia="ru-RU"/>
              </w:rPr>
              <w:t xml:space="preserve"> </w:t>
            </w:r>
          </w:p>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r>
    </w:tbl>
    <w:p w:rsidR="00CF123B" w:rsidRPr="003F61B3" w:rsidRDefault="00CF123B" w:rsidP="00CF123B">
      <w:pPr>
        <w:spacing w:after="0" w:line="240" w:lineRule="auto"/>
        <w:jc w:val="both"/>
        <w:rPr>
          <w:rFonts w:eastAsia="Times New Roman" w:cs="Times New Roman"/>
          <w:b/>
          <w:bCs/>
          <w:color w:val="000000" w:themeColor="text1"/>
          <w:sz w:val="24"/>
          <w:szCs w:val="24"/>
          <w:lang w:eastAsia="ru-RU"/>
        </w:rPr>
      </w:pPr>
    </w:p>
    <w:p w:rsidR="00CF123B" w:rsidRPr="003F61B3" w:rsidRDefault="00CF123B" w:rsidP="00CF123B">
      <w:pPr>
        <w:spacing w:after="0" w:line="240" w:lineRule="auto"/>
        <w:jc w:val="both"/>
        <w:rPr>
          <w:rFonts w:eastAsia="Times New Roman" w:cs="Times New Roman"/>
          <w:color w:val="000000" w:themeColor="text1"/>
          <w:sz w:val="24"/>
          <w:szCs w:val="24"/>
          <w:u w:val="single"/>
          <w:lang w:eastAsia="ru-RU"/>
        </w:rPr>
      </w:pPr>
      <w:r w:rsidRPr="003F61B3">
        <w:rPr>
          <w:rFonts w:eastAsia="Times New Roman" w:cs="Times New Roman"/>
          <w:color w:val="000000" w:themeColor="text1"/>
          <w:sz w:val="24"/>
          <w:szCs w:val="24"/>
          <w:u w:val="single"/>
          <w:lang w:eastAsia="ru-RU"/>
        </w:rPr>
        <w:t>Локальные акты (индивидуальные – однократного пользования):</w:t>
      </w:r>
    </w:p>
    <w:p w:rsidR="00CF123B" w:rsidRPr="003F61B3" w:rsidRDefault="00CF123B" w:rsidP="00CF123B">
      <w:pPr>
        <w:spacing w:after="0" w:line="240" w:lineRule="auto"/>
        <w:ind w:firstLine="567"/>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-учебный план начального общего образования, внеурочной деятельности, реализующих ФГОС НОО (1-4 классы</w:t>
      </w:r>
      <w:proofErr w:type="gramStart"/>
      <w:r w:rsidRPr="003F61B3">
        <w:rPr>
          <w:rFonts w:eastAsia="Times New Roman" w:cs="Times New Roman"/>
          <w:color w:val="000000" w:themeColor="text1"/>
          <w:sz w:val="24"/>
          <w:szCs w:val="24"/>
          <w:lang w:eastAsia="ru-RU"/>
        </w:rPr>
        <w:t>),основного</w:t>
      </w:r>
      <w:proofErr w:type="gramEnd"/>
      <w:r w:rsidRPr="003F61B3">
        <w:rPr>
          <w:rFonts w:eastAsia="Times New Roman" w:cs="Times New Roman"/>
          <w:color w:val="000000" w:themeColor="text1"/>
          <w:sz w:val="24"/>
          <w:szCs w:val="24"/>
          <w:lang w:eastAsia="ru-RU"/>
        </w:rPr>
        <w:t xml:space="preserve"> общего образования (5-9 классы),  общего образования с углубленной профессиональной подготовкой  (10-11 классы) на 2019-2020 учебный год;</w:t>
      </w:r>
    </w:p>
    <w:p w:rsidR="00CF123B" w:rsidRPr="003F61B3" w:rsidRDefault="00CF123B" w:rsidP="00CF123B">
      <w:pPr>
        <w:spacing w:after="0" w:line="240" w:lineRule="auto"/>
        <w:ind w:firstLine="567"/>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-приказы руководителя (о зачислении учащихся, приеме на работу, увольнении, переводе учащихся и т.п.)</w:t>
      </w:r>
    </w:p>
    <w:p w:rsidR="00CF123B" w:rsidRPr="003F61B3" w:rsidRDefault="00CF123B" w:rsidP="00CF123B">
      <w:pPr>
        <w:spacing w:after="0" w:line="240" w:lineRule="auto"/>
        <w:jc w:val="both"/>
        <w:rPr>
          <w:rFonts w:eastAsia="Times New Roman" w:cs="Times New Roman"/>
          <w:color w:val="000000" w:themeColor="text1"/>
          <w:sz w:val="24"/>
          <w:szCs w:val="24"/>
          <w:u w:val="single"/>
          <w:lang w:eastAsia="ru-RU"/>
        </w:rPr>
      </w:pPr>
      <w:r w:rsidRPr="003F61B3">
        <w:rPr>
          <w:rFonts w:eastAsia="Times New Roman" w:cs="Times New Roman"/>
          <w:color w:val="000000" w:themeColor="text1"/>
          <w:sz w:val="24"/>
          <w:szCs w:val="24"/>
          <w:lang w:eastAsia="ru-RU"/>
        </w:rPr>
        <w:t xml:space="preserve"> </w:t>
      </w:r>
      <w:r w:rsidRPr="003F61B3">
        <w:rPr>
          <w:rFonts w:eastAsia="Times New Roman" w:cs="Times New Roman"/>
          <w:color w:val="000000" w:themeColor="text1"/>
          <w:sz w:val="24"/>
          <w:szCs w:val="24"/>
          <w:u w:val="single"/>
          <w:lang w:eastAsia="ru-RU"/>
        </w:rPr>
        <w:t>Подзаконными нормативными актами:</w:t>
      </w:r>
    </w:p>
    <w:p w:rsidR="00CF123B" w:rsidRPr="003F61B3" w:rsidRDefault="00CF123B" w:rsidP="00CF123B">
      <w:pPr>
        <w:spacing w:after="0" w:line="240" w:lineRule="auto"/>
        <w:ind w:firstLine="567"/>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-Правовыми актами Правительства РФ, </w:t>
      </w:r>
      <w:proofErr w:type="spellStart"/>
      <w:r w:rsidRPr="003F61B3">
        <w:rPr>
          <w:rFonts w:eastAsia="Times New Roman" w:cs="Times New Roman"/>
          <w:color w:val="000000" w:themeColor="text1"/>
          <w:sz w:val="24"/>
          <w:szCs w:val="24"/>
          <w:lang w:eastAsia="ru-RU"/>
        </w:rPr>
        <w:t>Минобрнауки</w:t>
      </w:r>
      <w:proofErr w:type="spellEnd"/>
      <w:r w:rsidRPr="003F61B3">
        <w:rPr>
          <w:rFonts w:eastAsia="Times New Roman" w:cs="Times New Roman"/>
          <w:color w:val="000000" w:themeColor="text1"/>
          <w:sz w:val="24"/>
          <w:szCs w:val="24"/>
          <w:lang w:eastAsia="ru-RU"/>
        </w:rPr>
        <w:t xml:space="preserve"> РФ, </w:t>
      </w:r>
      <w:proofErr w:type="spellStart"/>
      <w:r w:rsidRPr="003F61B3">
        <w:rPr>
          <w:rFonts w:eastAsia="Times New Roman" w:cs="Times New Roman"/>
          <w:color w:val="000000" w:themeColor="text1"/>
          <w:sz w:val="24"/>
          <w:szCs w:val="24"/>
          <w:lang w:eastAsia="ru-RU"/>
        </w:rPr>
        <w:t>Рособрнадзора</w:t>
      </w:r>
      <w:proofErr w:type="spellEnd"/>
      <w:r w:rsidRPr="003F61B3">
        <w:rPr>
          <w:rFonts w:eastAsia="Times New Roman" w:cs="Times New Roman"/>
          <w:color w:val="000000" w:themeColor="text1"/>
          <w:sz w:val="24"/>
          <w:szCs w:val="24"/>
          <w:lang w:eastAsia="ru-RU"/>
        </w:rPr>
        <w:t xml:space="preserve"> РФ, Службы по контролю и надзору в сфере образования ХМАО-Югры, другими правовыми актами регионального, муниципального уровня в сфере образования, нормативно - правовыми актами образовательного учреждения.</w:t>
      </w:r>
    </w:p>
    <w:p w:rsidR="00CF123B" w:rsidRPr="003F61B3" w:rsidRDefault="00CF123B" w:rsidP="00CF123B">
      <w:pPr>
        <w:spacing w:after="0" w:line="240" w:lineRule="auto"/>
        <w:ind w:firstLine="567"/>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3.2. Наличие и реквизиты лицензии и приложения (приложений) к лицензии на право ведения образовательной деятельности с указанием реквизитов.</w:t>
      </w:r>
    </w:p>
    <w:p w:rsidR="00CF123B" w:rsidRPr="003F61B3" w:rsidRDefault="00CF123B" w:rsidP="00CF123B">
      <w:pPr>
        <w:spacing w:after="0" w:line="256" w:lineRule="auto"/>
        <w:ind w:right="-66"/>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имеет в наличии:</w:t>
      </w:r>
    </w:p>
    <w:p w:rsidR="00CF123B" w:rsidRPr="003F61B3" w:rsidRDefault="00CF123B" w:rsidP="00CF123B">
      <w:pPr>
        <w:spacing w:after="0" w:line="256" w:lineRule="auto"/>
        <w:ind w:right="-66"/>
        <w:jc w:val="both"/>
        <w:rPr>
          <w:rFonts w:eastAsia="Times New Roman" w:cs="Times New Roman"/>
          <w:color w:val="000000" w:themeColor="text1"/>
          <w:sz w:val="24"/>
        </w:rPr>
      </w:pPr>
      <w:r w:rsidRPr="003F61B3">
        <w:rPr>
          <w:rFonts w:eastAsia="Times New Roman" w:cs="Times New Roman"/>
          <w:color w:val="000000" w:themeColor="text1"/>
          <w:sz w:val="24"/>
        </w:rPr>
        <w:t xml:space="preserve"> </w:t>
      </w:r>
      <w:r w:rsidRPr="003F61B3">
        <w:rPr>
          <w:rFonts w:eastAsia="Times New Roman" w:cs="Times New Roman"/>
          <w:color w:val="000000" w:themeColor="text1"/>
          <w:sz w:val="24"/>
          <w:szCs w:val="24"/>
          <w:u w:val="single"/>
          <w:lang w:eastAsia="ru-RU"/>
        </w:rPr>
        <w:t xml:space="preserve">лицензию на право ведения образовательной деятельности </w:t>
      </w:r>
      <w:r w:rsidRPr="003F61B3">
        <w:rPr>
          <w:rFonts w:eastAsia="Times New Roman" w:cs="Times New Roman"/>
          <w:color w:val="000000" w:themeColor="text1"/>
          <w:sz w:val="24"/>
        </w:rPr>
        <w:t>серия 86Л01 № 0001793, регистрационный номер 2559, выдана «20» февраля 2016 года. Срок действия лицензии: бессрочно</w:t>
      </w:r>
    </w:p>
    <w:p w:rsidR="00CF123B" w:rsidRPr="003F61B3" w:rsidRDefault="00CF123B" w:rsidP="00CF123B">
      <w:pPr>
        <w:spacing w:after="0" w:line="240" w:lineRule="auto"/>
        <w:ind w:firstLine="567"/>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rPr>
        <w:t>Выдана Государственной службой по контролю и надзору в сфере образования Ханты-Мансийского автономного округа – Югры</w:t>
      </w:r>
    </w:p>
    <w:p w:rsidR="00CF123B" w:rsidRPr="003F61B3" w:rsidRDefault="00CF123B" w:rsidP="00CF123B">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 xml:space="preserve">          3.3.Право владения, использования материально-технической базы.</w:t>
      </w:r>
    </w:p>
    <w:p w:rsidR="00CF123B" w:rsidRPr="003F61B3" w:rsidRDefault="00CF123B" w:rsidP="00CF123B">
      <w:pPr>
        <w:spacing w:after="0" w:line="240" w:lineRule="auto"/>
        <w:ind w:firstLine="567"/>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3.3.1.Наличие и реквизиты документов на право пользования зданием, помещениями, площадями.</w:t>
      </w:r>
    </w:p>
    <w:p w:rsidR="00CF123B" w:rsidRPr="003F61B3" w:rsidRDefault="00CF123B" w:rsidP="00CF123B">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Определение порядка использования движимого и недвижимого имущества регламентировано Распоряжением Департамента по управлению государственным </w:t>
      </w:r>
      <w:r w:rsidRPr="003F61B3">
        <w:rPr>
          <w:rFonts w:eastAsia="Times New Roman" w:cs="Times New Roman"/>
          <w:color w:val="000000" w:themeColor="text1"/>
          <w:sz w:val="24"/>
          <w:szCs w:val="24"/>
          <w:lang w:eastAsia="ru-RU"/>
        </w:rPr>
        <w:lastRenderedPageBreak/>
        <w:t xml:space="preserve">имуществом Ханты-Мансийского автономного округа от 15.04.2015 </w:t>
      </w:r>
      <w:proofErr w:type="gramStart"/>
      <w:r w:rsidRPr="003F61B3">
        <w:rPr>
          <w:rFonts w:eastAsia="Times New Roman" w:cs="Times New Roman"/>
          <w:color w:val="000000" w:themeColor="text1"/>
          <w:sz w:val="24"/>
          <w:szCs w:val="24"/>
          <w:lang w:eastAsia="ru-RU"/>
        </w:rPr>
        <w:t>г  «</w:t>
      </w:r>
      <w:proofErr w:type="gramEnd"/>
      <w:r w:rsidRPr="003F61B3">
        <w:rPr>
          <w:rFonts w:eastAsia="Times New Roman" w:cs="Times New Roman"/>
          <w:color w:val="000000" w:themeColor="text1"/>
          <w:sz w:val="24"/>
          <w:szCs w:val="24"/>
          <w:lang w:eastAsia="ru-RU"/>
        </w:rPr>
        <w:t>О согласовании передачи имущества в безвозмездное пользование» на праве оперативного управления.</w:t>
      </w:r>
    </w:p>
    <w:p w:rsidR="00CF123B" w:rsidRPr="003F61B3" w:rsidRDefault="00CF123B" w:rsidP="00CF123B">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color w:val="000000" w:themeColor="text1"/>
          <w:sz w:val="24"/>
          <w:szCs w:val="24"/>
          <w:lang w:eastAsia="ru-RU"/>
        </w:rPr>
        <w:t xml:space="preserve">           </w:t>
      </w:r>
      <w:r w:rsidRPr="003F61B3">
        <w:rPr>
          <w:rFonts w:eastAsia="Times New Roman" w:cs="Times New Roman"/>
          <w:b/>
          <w:color w:val="000000" w:themeColor="text1"/>
          <w:sz w:val="24"/>
          <w:szCs w:val="24"/>
          <w:lang w:eastAsia="ru-RU"/>
        </w:rPr>
        <w:t>3.3.2.Сведения об имеющихся в наличии зданий и помещений (с учетом правоустанавливающих документов) для организации образовательной деятельности.</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Согласно техническому паспорту на здание образовательного учреждения (реквизиты документа инвентарный №1010001; кадастровый номер 86:19:010412:98;</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-год постройки – 1968, число этажей -2, группа капитальности -1 (капитальный ремонт 2004 год), вид внутренней отделки - повышенный.</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-фундамент – ж/б сваи, бетонный ростверк, стены – (а –наружные и их отделка – кирпич, обшивка </w:t>
      </w:r>
      <w:proofErr w:type="spellStart"/>
      <w:r w:rsidRPr="003F61B3">
        <w:rPr>
          <w:rFonts w:eastAsia="Times New Roman" w:cs="Times New Roman"/>
          <w:color w:val="000000" w:themeColor="text1"/>
          <w:sz w:val="24"/>
          <w:szCs w:val="24"/>
          <w:lang w:eastAsia="ru-RU"/>
        </w:rPr>
        <w:t>профлистом</w:t>
      </w:r>
      <w:proofErr w:type="spellEnd"/>
      <w:r w:rsidRPr="003F61B3">
        <w:rPr>
          <w:rFonts w:eastAsia="Times New Roman" w:cs="Times New Roman"/>
          <w:color w:val="000000" w:themeColor="text1"/>
          <w:sz w:val="24"/>
          <w:szCs w:val="24"/>
          <w:lang w:eastAsia="ru-RU"/>
        </w:rPr>
        <w:t xml:space="preserve">; б – </w:t>
      </w:r>
      <w:proofErr w:type="gramStart"/>
      <w:r w:rsidRPr="003F61B3">
        <w:rPr>
          <w:rFonts w:eastAsia="Times New Roman" w:cs="Times New Roman"/>
          <w:color w:val="000000" w:themeColor="text1"/>
          <w:sz w:val="24"/>
          <w:szCs w:val="24"/>
          <w:lang w:eastAsia="ru-RU"/>
        </w:rPr>
        <w:t>перегородки )</w:t>
      </w:r>
      <w:proofErr w:type="gramEnd"/>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-перекрытия – чердачные (ж/б плиты), междуэтажные (ж/б плиты), подвальные</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-крыша – </w:t>
      </w:r>
      <w:proofErr w:type="spellStart"/>
      <w:r w:rsidRPr="003F61B3">
        <w:rPr>
          <w:rFonts w:eastAsia="Times New Roman" w:cs="Times New Roman"/>
          <w:color w:val="000000" w:themeColor="text1"/>
          <w:sz w:val="24"/>
          <w:szCs w:val="24"/>
          <w:lang w:eastAsia="ru-RU"/>
        </w:rPr>
        <w:t>профлист</w:t>
      </w:r>
      <w:proofErr w:type="spellEnd"/>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-полы – линолеум, плитка</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-проемы – оконные- стеклопакеты, дверные – филенчатые</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-внутренняя отделка – окраска, </w:t>
      </w:r>
      <w:proofErr w:type="spellStart"/>
      <w:proofErr w:type="gramStart"/>
      <w:r w:rsidRPr="003F61B3">
        <w:rPr>
          <w:rFonts w:eastAsia="Times New Roman" w:cs="Times New Roman"/>
          <w:color w:val="000000" w:themeColor="text1"/>
          <w:sz w:val="24"/>
          <w:szCs w:val="24"/>
          <w:lang w:eastAsia="ru-RU"/>
        </w:rPr>
        <w:t>плитка,обои</w:t>
      </w:r>
      <w:proofErr w:type="spellEnd"/>
      <w:proofErr w:type="gramEnd"/>
      <w:r w:rsidRPr="003F61B3">
        <w:rPr>
          <w:rFonts w:eastAsia="Times New Roman" w:cs="Times New Roman"/>
          <w:color w:val="000000" w:themeColor="text1"/>
          <w:sz w:val="24"/>
          <w:szCs w:val="24"/>
          <w:lang w:eastAsia="ru-RU"/>
        </w:rPr>
        <w:t>.</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-благоустройство- центральное городское отопление, водопровод, канализация, электроосвещение, телефонизация, холодное </w:t>
      </w:r>
      <w:proofErr w:type="gramStart"/>
      <w:r w:rsidRPr="003F61B3">
        <w:rPr>
          <w:rFonts w:eastAsia="Times New Roman" w:cs="Times New Roman"/>
          <w:color w:val="000000" w:themeColor="text1"/>
          <w:sz w:val="24"/>
          <w:szCs w:val="24"/>
          <w:lang w:eastAsia="ru-RU"/>
        </w:rPr>
        <w:t>водоснабжение,  вентиляция</w:t>
      </w:r>
      <w:proofErr w:type="gramEnd"/>
      <w:r w:rsidRPr="003F61B3">
        <w:rPr>
          <w:rFonts w:eastAsia="Times New Roman" w:cs="Times New Roman"/>
          <w:color w:val="000000" w:themeColor="text1"/>
          <w:sz w:val="24"/>
          <w:szCs w:val="24"/>
          <w:lang w:eastAsia="ru-RU"/>
        </w:rPr>
        <w:t>.</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-общая полезная площадь –910 </w:t>
      </w:r>
      <w:proofErr w:type="spellStart"/>
      <w:r w:rsidRPr="003F61B3">
        <w:rPr>
          <w:rFonts w:eastAsia="Times New Roman" w:cs="Times New Roman"/>
          <w:color w:val="000000" w:themeColor="text1"/>
          <w:sz w:val="24"/>
          <w:szCs w:val="24"/>
          <w:lang w:eastAsia="ru-RU"/>
        </w:rPr>
        <w:t>кв.м</w:t>
      </w:r>
      <w:proofErr w:type="spellEnd"/>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-количество учебных кабинетов – 12 </w:t>
      </w:r>
      <w:proofErr w:type="gramStart"/>
      <w:r w:rsidRPr="003F61B3">
        <w:rPr>
          <w:rFonts w:eastAsia="Times New Roman" w:cs="Times New Roman"/>
          <w:color w:val="000000" w:themeColor="text1"/>
          <w:sz w:val="24"/>
          <w:szCs w:val="24"/>
          <w:lang w:eastAsia="ru-RU"/>
        </w:rPr>
        <w:t>( из</w:t>
      </w:r>
      <w:proofErr w:type="gramEnd"/>
      <w:r w:rsidRPr="003F61B3">
        <w:rPr>
          <w:rFonts w:eastAsia="Times New Roman" w:cs="Times New Roman"/>
          <w:color w:val="000000" w:themeColor="text1"/>
          <w:sz w:val="24"/>
          <w:szCs w:val="24"/>
          <w:lang w:eastAsia="ru-RU"/>
        </w:rPr>
        <w:t xml:space="preserve"> них):</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-комбинированные мастерские по технологии – 3 (2-для мальчиков, 1 – для девочек)</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-спортивный зал – 1 (общей площадью 58,8 </w:t>
      </w:r>
      <w:proofErr w:type="spellStart"/>
      <w:r w:rsidRPr="003F61B3">
        <w:rPr>
          <w:rFonts w:eastAsia="Times New Roman" w:cs="Times New Roman"/>
          <w:color w:val="000000" w:themeColor="text1"/>
          <w:sz w:val="24"/>
          <w:szCs w:val="24"/>
          <w:lang w:eastAsia="ru-RU"/>
        </w:rPr>
        <w:t>кв.м</w:t>
      </w:r>
      <w:proofErr w:type="spellEnd"/>
      <w:r w:rsidRPr="003F61B3">
        <w:rPr>
          <w:rFonts w:eastAsia="Times New Roman" w:cs="Times New Roman"/>
          <w:color w:val="000000" w:themeColor="text1"/>
          <w:sz w:val="24"/>
          <w:szCs w:val="24"/>
          <w:lang w:eastAsia="ru-RU"/>
        </w:rPr>
        <w:t>, раздевалкой – 1</w:t>
      </w:r>
      <w:proofErr w:type="gramStart"/>
      <w:r w:rsidRPr="003F61B3">
        <w:rPr>
          <w:rFonts w:eastAsia="Times New Roman" w:cs="Times New Roman"/>
          <w:color w:val="000000" w:themeColor="text1"/>
          <w:sz w:val="24"/>
          <w:szCs w:val="24"/>
          <w:lang w:eastAsia="ru-RU"/>
        </w:rPr>
        <w:t>; )</w:t>
      </w:r>
      <w:proofErr w:type="gramEnd"/>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-библиотека -1 </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-логопедический кабинет – 2</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-кабинет психологической службы -1</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-кабинет дефектолога -1</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-столовая – на 24 посадочных </w:t>
      </w:r>
      <w:proofErr w:type="gramStart"/>
      <w:r w:rsidRPr="003F61B3">
        <w:rPr>
          <w:rFonts w:eastAsia="Times New Roman" w:cs="Times New Roman"/>
          <w:color w:val="000000" w:themeColor="text1"/>
          <w:sz w:val="24"/>
          <w:szCs w:val="24"/>
          <w:lang w:eastAsia="ru-RU"/>
        </w:rPr>
        <w:t>места ,</w:t>
      </w:r>
      <w:proofErr w:type="gramEnd"/>
      <w:r w:rsidRPr="003F61B3">
        <w:rPr>
          <w:rFonts w:eastAsia="Times New Roman" w:cs="Times New Roman"/>
          <w:color w:val="000000" w:themeColor="text1"/>
          <w:sz w:val="24"/>
          <w:szCs w:val="24"/>
          <w:lang w:eastAsia="ru-RU"/>
        </w:rPr>
        <w:t xml:space="preserve"> )</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-медицинский кабинет -2 (в том числе процедурный - 1)</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-гардероб – 1</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-туалетные комнаты – 3</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-с целью организации питьевого режима установлены на каждом этаже кулеры.</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Проектная мощность здания 130 мест. Учебные помещения укомплектованы одноместными столами. Расстановка столов, в основном, трехрядная. Учебная мебель в кабинетах имеет устройства, позволяющие регулировать её высоту, учитывая рост учащихся. Оборудованы кабинеты по всем предметам учебного плана.</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В образовательном учреждении кабинетная система обучения. Уровень материально-технического обеспечения специализированных кабинетов достаточно высок и соответствует современным требованиям.</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Территория благоустроена, по периметру ограждена забором. Ежегодно в образовательном учреждении проводятся мероприятия по благоустройству и озеленению прилегающей территории. На территории образовательного учреждения оборудована детская площадка.</w:t>
      </w:r>
    </w:p>
    <w:p w:rsidR="00CF123B" w:rsidRPr="003F61B3" w:rsidRDefault="00CF123B" w:rsidP="00CF123B">
      <w:pPr>
        <w:spacing w:after="0" w:line="240" w:lineRule="auto"/>
        <w:ind w:firstLine="70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Численность обучающихся, человек (по состоянию на 30.12.2020) – 120.</w:t>
      </w:r>
    </w:p>
    <w:p w:rsidR="00CF123B" w:rsidRPr="003F61B3" w:rsidRDefault="00CF123B" w:rsidP="00CF123B">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color w:val="000000" w:themeColor="text1"/>
          <w:sz w:val="24"/>
          <w:szCs w:val="24"/>
          <w:lang w:eastAsia="ru-RU"/>
        </w:rPr>
        <w:t xml:space="preserve">         </w:t>
      </w:r>
      <w:r w:rsidRPr="003F61B3">
        <w:rPr>
          <w:rFonts w:eastAsia="Times New Roman" w:cs="Times New Roman"/>
          <w:b/>
          <w:color w:val="000000" w:themeColor="text1"/>
          <w:sz w:val="24"/>
          <w:szCs w:val="24"/>
          <w:lang w:eastAsia="ru-RU"/>
        </w:rPr>
        <w:t xml:space="preserve">3.3.3.Наличие заключений </w:t>
      </w:r>
      <w:proofErr w:type="spellStart"/>
      <w:r w:rsidRPr="003F61B3">
        <w:rPr>
          <w:rFonts w:eastAsia="Times New Roman" w:cs="Times New Roman"/>
          <w:b/>
          <w:color w:val="000000" w:themeColor="text1"/>
          <w:sz w:val="24"/>
          <w:szCs w:val="24"/>
          <w:lang w:eastAsia="ru-RU"/>
        </w:rPr>
        <w:t>Роспотребнадзора</w:t>
      </w:r>
      <w:proofErr w:type="spellEnd"/>
      <w:r w:rsidRPr="003F61B3">
        <w:rPr>
          <w:rFonts w:eastAsia="Times New Roman" w:cs="Times New Roman"/>
          <w:b/>
          <w:color w:val="000000" w:themeColor="text1"/>
          <w:sz w:val="24"/>
          <w:szCs w:val="24"/>
          <w:lang w:eastAsia="ru-RU"/>
        </w:rPr>
        <w:t xml:space="preserve"> и </w:t>
      </w:r>
      <w:proofErr w:type="spellStart"/>
      <w:r w:rsidRPr="003F61B3">
        <w:rPr>
          <w:rFonts w:eastAsia="Times New Roman" w:cs="Times New Roman"/>
          <w:b/>
          <w:color w:val="000000" w:themeColor="text1"/>
          <w:sz w:val="24"/>
          <w:szCs w:val="24"/>
          <w:lang w:eastAsia="ru-RU"/>
        </w:rPr>
        <w:t>Госпожнадзора</w:t>
      </w:r>
      <w:proofErr w:type="spellEnd"/>
      <w:r w:rsidRPr="003F61B3">
        <w:rPr>
          <w:rFonts w:eastAsia="Times New Roman" w:cs="Times New Roman"/>
          <w:b/>
          <w:color w:val="000000" w:themeColor="text1"/>
          <w:sz w:val="24"/>
          <w:szCs w:val="24"/>
          <w:lang w:eastAsia="ru-RU"/>
        </w:rPr>
        <w:t>, краткая информация их содержания.</w:t>
      </w:r>
    </w:p>
    <w:p w:rsidR="00CF123B" w:rsidRPr="003F61B3" w:rsidRDefault="00CF123B" w:rsidP="00CF123B">
      <w:pPr>
        <w:spacing w:after="0" w:line="240" w:lineRule="auto"/>
        <w:ind w:firstLine="567"/>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Территориальный отдел Управления Федеральной службы по надзору в сфере защиты прав потребителей и благополучия человека по ХМАО- Югре в </w:t>
      </w:r>
      <w:proofErr w:type="spellStart"/>
      <w:r w:rsidRPr="003F61B3">
        <w:rPr>
          <w:rFonts w:eastAsia="Times New Roman" w:cs="Times New Roman"/>
          <w:color w:val="000000" w:themeColor="text1"/>
          <w:sz w:val="24"/>
          <w:szCs w:val="24"/>
          <w:lang w:eastAsia="ru-RU"/>
        </w:rPr>
        <w:t>г.Нижневартовске</w:t>
      </w:r>
      <w:proofErr w:type="spellEnd"/>
      <w:r w:rsidRPr="003F61B3">
        <w:rPr>
          <w:rFonts w:eastAsia="Times New Roman" w:cs="Times New Roman"/>
          <w:color w:val="000000" w:themeColor="text1"/>
          <w:sz w:val="24"/>
          <w:szCs w:val="24"/>
          <w:lang w:eastAsia="ru-RU"/>
        </w:rPr>
        <w:t>, Нижневартовском районе и г. Мегионе выдал санитарно- эпидемиологическое заключение от 02.12.2015 №86.НЦ.02.000.М.000231.12.15  (серийный №2427639) о том, что КОУ «Мегионская школа для обучающихся с ограниченными возможностями» СООТВЕТСТВУЕТ государственным санитарно- эпидемиологическим правилам и нормативам СанПиН 2.4.2.2821-10 «Гигиенические требования к условиям обучения в общеобразовательных учреждениях».</w:t>
      </w:r>
    </w:p>
    <w:p w:rsidR="00CF123B" w:rsidRPr="003F61B3" w:rsidRDefault="00CF123B" w:rsidP="00CF123B">
      <w:pPr>
        <w:spacing w:after="0" w:line="240" w:lineRule="auto"/>
        <w:ind w:firstLine="567"/>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Главное Управление Министерства РФ по делам гражданской обороны, чрезвычайным ситуациям и ликвидации последствий стихийных бедствий по ХМАО-Югре выдал КОУ «Мегионская школа для обучающихся с ограниченными </w:t>
      </w:r>
      <w:proofErr w:type="gramStart"/>
      <w:r w:rsidRPr="003F61B3">
        <w:rPr>
          <w:rFonts w:eastAsia="Times New Roman" w:cs="Times New Roman"/>
          <w:color w:val="000000" w:themeColor="text1"/>
          <w:sz w:val="24"/>
          <w:szCs w:val="24"/>
          <w:lang w:eastAsia="ru-RU"/>
        </w:rPr>
        <w:t>возможностями»  заключение</w:t>
      </w:r>
      <w:proofErr w:type="gramEnd"/>
      <w:r w:rsidRPr="003F61B3">
        <w:rPr>
          <w:rFonts w:eastAsia="Times New Roman" w:cs="Times New Roman"/>
          <w:color w:val="000000" w:themeColor="text1"/>
          <w:sz w:val="24"/>
          <w:szCs w:val="24"/>
          <w:lang w:eastAsia="ru-RU"/>
        </w:rPr>
        <w:t xml:space="preserve"> о </w:t>
      </w:r>
      <w:r w:rsidRPr="003F61B3">
        <w:rPr>
          <w:rFonts w:eastAsia="Times New Roman" w:cs="Times New Roman"/>
          <w:color w:val="000000" w:themeColor="text1"/>
          <w:sz w:val="24"/>
          <w:szCs w:val="24"/>
          <w:lang w:eastAsia="ru-RU"/>
        </w:rPr>
        <w:lastRenderedPageBreak/>
        <w:t>возможности выполнения лицензионных требований и условий для ведения образовательной деятельности, о соответствии объекта защиты обязательным требованиям пожарной безопасности от 22.12.2015 №20.</w:t>
      </w: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r w:rsidRPr="003F61B3">
        <w:rPr>
          <w:rFonts w:eastAsia="Times New Roman" w:cs="Times New Roman"/>
          <w:color w:val="000000" w:themeColor="text1"/>
          <w:sz w:val="24"/>
          <w:szCs w:val="24"/>
          <w:lang w:eastAsia="ru-RU"/>
        </w:rPr>
        <w:t xml:space="preserve">          </w:t>
      </w:r>
      <w:r w:rsidRPr="003F61B3">
        <w:rPr>
          <w:rFonts w:eastAsia="Times New Roman" w:cs="Times New Roman"/>
          <w:color w:val="000000" w:themeColor="text1"/>
          <w:sz w:val="24"/>
          <w:lang w:eastAsia="ru-RU"/>
        </w:rPr>
        <w:t>Организационно-правовое обеспечение деятельности образовательного учреждения постоянно обновляется в соответствии с нормативно-правовыми документами РФ и является достаточным для обеспечения деятельности образовательного учреждения как школы для обучающихся с ограниченными возможностями здоровья.</w:t>
      </w:r>
    </w:p>
    <w:p w:rsidR="00CF123B" w:rsidRPr="003F61B3" w:rsidRDefault="00CF123B" w:rsidP="00CF123B">
      <w:pPr>
        <w:spacing w:after="0" w:line="240" w:lineRule="auto"/>
        <w:ind w:right="-66"/>
        <w:jc w:val="both"/>
        <w:rPr>
          <w:rFonts w:eastAsia="Times New Roman" w:cs="Times New Roman"/>
          <w:b/>
          <w:color w:val="000000" w:themeColor="text1"/>
          <w:sz w:val="24"/>
          <w:lang w:eastAsia="ru-RU"/>
        </w:rPr>
      </w:pPr>
      <w:r w:rsidRPr="003F61B3">
        <w:rPr>
          <w:rFonts w:eastAsia="Times New Roman" w:cs="Times New Roman"/>
          <w:b/>
          <w:color w:val="000000" w:themeColor="text1"/>
          <w:sz w:val="24"/>
          <w:lang w:eastAsia="ru-RU"/>
        </w:rPr>
        <w:t xml:space="preserve">      4. Виды реализуемых образовательных программ.</w:t>
      </w: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       </w:t>
      </w:r>
      <w:proofErr w:type="gramStart"/>
      <w:r w:rsidRPr="003F61B3">
        <w:rPr>
          <w:rFonts w:eastAsia="Times New Roman" w:cs="Times New Roman"/>
          <w:color w:val="000000" w:themeColor="text1"/>
          <w:sz w:val="24"/>
          <w:lang w:eastAsia="ru-RU"/>
        </w:rPr>
        <w:t>-«</w:t>
      </w:r>
      <w:proofErr w:type="gramEnd"/>
      <w:r w:rsidRPr="003F61B3">
        <w:rPr>
          <w:rFonts w:eastAsia="Times New Roman" w:cs="Times New Roman"/>
          <w:color w:val="000000" w:themeColor="text1"/>
          <w:sz w:val="24"/>
          <w:lang w:eastAsia="ru-RU"/>
        </w:rPr>
        <w:t>Адаптированная основная общеобразовательная программа для обучающихся с умственной отсталостью (интеллектуальными нарушениями)» 1-4 класс. Вариант 1.</w:t>
      </w: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     </w:t>
      </w:r>
      <w:proofErr w:type="gramStart"/>
      <w:r w:rsidRPr="003F61B3">
        <w:rPr>
          <w:rFonts w:eastAsia="Times New Roman" w:cs="Times New Roman"/>
          <w:color w:val="000000" w:themeColor="text1"/>
          <w:sz w:val="24"/>
          <w:lang w:eastAsia="ru-RU"/>
        </w:rPr>
        <w:t>-«</w:t>
      </w:r>
      <w:proofErr w:type="gramEnd"/>
      <w:r w:rsidRPr="003F61B3">
        <w:rPr>
          <w:rFonts w:eastAsia="Times New Roman" w:cs="Times New Roman"/>
          <w:color w:val="000000" w:themeColor="text1"/>
          <w:sz w:val="24"/>
          <w:lang w:eastAsia="ru-RU"/>
        </w:rPr>
        <w:t>Адаптированная основная общеобразовательная программа для обучающихся с умственной отсталостью (интеллектуальными нарушениями)» 1-4 класс, вариант 8.3.</w:t>
      </w: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proofErr w:type="gramStart"/>
      <w:r w:rsidRPr="003F61B3">
        <w:rPr>
          <w:rFonts w:eastAsia="Times New Roman" w:cs="Times New Roman"/>
          <w:color w:val="000000" w:themeColor="text1"/>
          <w:sz w:val="24"/>
          <w:lang w:eastAsia="ru-RU"/>
        </w:rPr>
        <w:t>-«</w:t>
      </w:r>
      <w:proofErr w:type="gramEnd"/>
      <w:r w:rsidRPr="003F61B3">
        <w:rPr>
          <w:rFonts w:eastAsia="Times New Roman" w:cs="Times New Roman"/>
          <w:color w:val="000000" w:themeColor="text1"/>
          <w:sz w:val="24"/>
          <w:lang w:eastAsia="ru-RU"/>
        </w:rPr>
        <w:t>Адаптированная основная общеобразовательная программа для обучающихся с умственной отсталостью (интеллектуальными нарушениями)» 1-4 класс, вариант 8.4.</w:t>
      </w: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 </w:t>
      </w:r>
      <w:proofErr w:type="gramStart"/>
      <w:r w:rsidRPr="003F61B3">
        <w:rPr>
          <w:rFonts w:eastAsia="Times New Roman" w:cs="Times New Roman"/>
          <w:color w:val="000000" w:themeColor="text1"/>
          <w:sz w:val="24"/>
          <w:lang w:eastAsia="ru-RU"/>
        </w:rPr>
        <w:t>-«</w:t>
      </w:r>
      <w:proofErr w:type="gramEnd"/>
      <w:r w:rsidRPr="003F61B3">
        <w:rPr>
          <w:rFonts w:eastAsia="Times New Roman" w:cs="Times New Roman"/>
          <w:color w:val="000000" w:themeColor="text1"/>
          <w:sz w:val="24"/>
          <w:lang w:eastAsia="ru-RU"/>
        </w:rPr>
        <w:t>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(ТМНР)» Вариант 2.</w:t>
      </w:r>
    </w:p>
    <w:p w:rsidR="00CF123B" w:rsidRPr="003F61B3" w:rsidRDefault="00CF123B" w:rsidP="00CF123B">
      <w:pPr>
        <w:spacing w:after="0" w:line="240" w:lineRule="auto"/>
        <w:ind w:right="-66"/>
        <w:jc w:val="both"/>
        <w:rPr>
          <w:rFonts w:eastAsia="Times New Roman,Bold" w:cs="Times New Roman"/>
          <w:color w:val="000000" w:themeColor="text1"/>
          <w:sz w:val="24"/>
          <w:lang w:eastAsia="ru-RU"/>
        </w:rPr>
      </w:pPr>
      <w:r w:rsidRPr="003F61B3">
        <w:rPr>
          <w:rFonts w:eastAsia="Times New Roman" w:cs="Times New Roman"/>
          <w:color w:val="000000" w:themeColor="text1"/>
          <w:sz w:val="24"/>
          <w:lang w:eastAsia="ru-RU"/>
        </w:rPr>
        <w:t xml:space="preserve">    </w:t>
      </w:r>
      <w:proofErr w:type="gramStart"/>
      <w:r w:rsidRPr="003F61B3">
        <w:rPr>
          <w:rFonts w:eastAsia="Times New Roman" w:cs="Times New Roman"/>
          <w:color w:val="000000" w:themeColor="text1"/>
          <w:sz w:val="24"/>
          <w:lang w:eastAsia="ru-RU"/>
        </w:rPr>
        <w:t>-«</w:t>
      </w:r>
      <w:proofErr w:type="gramEnd"/>
      <w:r w:rsidRPr="003F61B3">
        <w:rPr>
          <w:rFonts w:eastAsia="Times New Roman" w:cs="Times New Roman"/>
          <w:color w:val="000000" w:themeColor="text1"/>
          <w:sz w:val="24"/>
          <w:lang w:eastAsia="ru-RU"/>
        </w:rPr>
        <w:t>Адаптированная основная общеобразовательная программа основного общего образования для обучающихся с ограниченными возможностями здоровья» (1 вариант) 5-9 классы.</w:t>
      </w:r>
      <w:r w:rsidRPr="003F61B3">
        <w:rPr>
          <w:rFonts w:eastAsia="Times New Roman,Bold" w:cs="Times New Roman"/>
          <w:color w:val="000000" w:themeColor="text1"/>
          <w:sz w:val="24"/>
          <w:lang w:eastAsia="ru-RU"/>
        </w:rPr>
        <w:t xml:space="preserve"> </w:t>
      </w:r>
    </w:p>
    <w:p w:rsidR="00CF123B" w:rsidRPr="003F61B3" w:rsidRDefault="00CF123B" w:rsidP="00CF123B">
      <w:pPr>
        <w:spacing w:after="0" w:line="240" w:lineRule="auto"/>
        <w:ind w:right="-66"/>
        <w:jc w:val="both"/>
        <w:rPr>
          <w:rFonts w:eastAsia="Times New Roman,Bold" w:cs="Times New Roman"/>
          <w:color w:val="000000" w:themeColor="text1"/>
          <w:sz w:val="24"/>
          <w:lang w:eastAsia="ru-RU"/>
        </w:rPr>
      </w:pPr>
      <w:r w:rsidRPr="003F61B3">
        <w:rPr>
          <w:rFonts w:eastAsia="Times New Roman,Bold" w:cs="Times New Roman"/>
          <w:color w:val="000000" w:themeColor="text1"/>
          <w:sz w:val="24"/>
          <w:lang w:eastAsia="ru-RU"/>
        </w:rPr>
        <w:t xml:space="preserve">    </w:t>
      </w:r>
      <w:proofErr w:type="gramStart"/>
      <w:r w:rsidRPr="003F61B3">
        <w:rPr>
          <w:rFonts w:eastAsia="Times New Roman,Bold" w:cs="Times New Roman"/>
          <w:color w:val="000000" w:themeColor="text1"/>
          <w:sz w:val="24"/>
          <w:lang w:eastAsia="ru-RU"/>
        </w:rPr>
        <w:t>-«</w:t>
      </w:r>
      <w:proofErr w:type="gramEnd"/>
      <w:r w:rsidRPr="003F61B3">
        <w:rPr>
          <w:rFonts w:eastAsia="Times New Roman,Bold" w:cs="Times New Roman"/>
          <w:color w:val="000000" w:themeColor="text1"/>
          <w:sz w:val="24"/>
          <w:lang w:eastAsia="ru-RU"/>
        </w:rPr>
        <w:t>Адаптированная основная общеобразовательная программа профессионального обучения с учётом особенностей психофизического развития и возможностей                  обучающихся с ограниченными возможностями здоровья». 10- 11 классы.</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p>
    <w:p w:rsidR="00CF123B" w:rsidRPr="003F61B3" w:rsidRDefault="00CF123B" w:rsidP="00CF123B">
      <w:pPr>
        <w:spacing w:after="0" w:line="240" w:lineRule="auto"/>
        <w:ind w:right="-66" w:firstLine="708"/>
        <w:jc w:val="both"/>
        <w:rPr>
          <w:rFonts w:eastAsia="Times New Roman,Bold" w:cs="Times New Roman"/>
          <w:color w:val="000000" w:themeColor="text1"/>
          <w:sz w:val="24"/>
          <w:lang w:eastAsia="ru-RU"/>
        </w:rPr>
      </w:pPr>
      <w:r w:rsidRPr="003F61B3">
        <w:rPr>
          <w:rFonts w:eastAsia="Times New Roman" w:cs="Times New Roman"/>
          <w:color w:val="000000" w:themeColor="text1"/>
          <w:sz w:val="24"/>
          <w:lang w:eastAsia="ru-RU"/>
        </w:rPr>
        <w:t xml:space="preserve">4.1 Состав рабочих программ по предметам учебного плана и курсов внеурочной деятельности. </w:t>
      </w:r>
    </w:p>
    <w:p w:rsidR="00CF123B" w:rsidRPr="003F61B3" w:rsidRDefault="00CF123B" w:rsidP="00CF123B">
      <w:pPr>
        <w:spacing w:after="0" w:line="240" w:lineRule="auto"/>
        <w:ind w:right="-66" w:firstLine="708"/>
        <w:jc w:val="both"/>
        <w:rPr>
          <w:rFonts w:eastAsia="Times New Roman,Bold" w:cs="Times New Roman"/>
          <w:color w:val="000000" w:themeColor="text1"/>
          <w:sz w:val="24"/>
          <w:lang w:eastAsia="ru-RU"/>
        </w:rPr>
      </w:pPr>
      <w:r w:rsidRPr="003F61B3">
        <w:rPr>
          <w:rFonts w:eastAsia="Times New Roman" w:cs="Times New Roman"/>
          <w:color w:val="000000" w:themeColor="text1"/>
          <w:sz w:val="24"/>
          <w:lang w:eastAsia="ru-RU"/>
        </w:rPr>
        <w:t>Реестр рабочих программ для 1-4-х классов, реализующих ФГОС (1 вариант) для обучающихся с лёгкой степенью умственной отсталости (интеллектуальными нарушениями), по дисциплинам учебного плана на 2020 год</w:t>
      </w:r>
    </w:p>
    <w:tbl>
      <w:tblPr>
        <w:tblStyle w:val="af2"/>
        <w:tblpPr w:leftFromText="180" w:rightFromText="180" w:vertAnchor="text" w:horzAnchor="page" w:tblpXSpec="center" w:tblpY="210"/>
        <w:tblW w:w="7327" w:type="dxa"/>
        <w:tblLook w:val="04A0" w:firstRow="1" w:lastRow="0" w:firstColumn="1" w:lastColumn="0" w:noHBand="0" w:noVBand="1"/>
      </w:tblPr>
      <w:tblGrid>
        <w:gridCol w:w="728"/>
        <w:gridCol w:w="3520"/>
        <w:gridCol w:w="3079"/>
      </w:tblGrid>
      <w:tr w:rsidR="003F61B3" w:rsidRPr="003F61B3" w:rsidTr="00437D04">
        <w:trPr>
          <w:trHeight w:val="609"/>
        </w:trPr>
        <w:tc>
          <w:tcPr>
            <w:tcW w:w="72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jc w:val="center"/>
              <w:rPr>
                <w:color w:val="000000" w:themeColor="text1"/>
                <w:sz w:val="24"/>
                <w:szCs w:val="24"/>
              </w:rPr>
            </w:pPr>
            <w:r w:rsidRPr="003F61B3">
              <w:rPr>
                <w:color w:val="000000" w:themeColor="text1"/>
                <w:sz w:val="24"/>
                <w:szCs w:val="24"/>
              </w:rPr>
              <w:t>№</w:t>
            </w:r>
          </w:p>
          <w:p w:rsidR="00CF123B" w:rsidRPr="003F61B3" w:rsidRDefault="00CF123B" w:rsidP="00437D04">
            <w:pPr>
              <w:ind w:right="11"/>
              <w:jc w:val="center"/>
              <w:rPr>
                <w:color w:val="000000" w:themeColor="text1"/>
                <w:sz w:val="24"/>
                <w:szCs w:val="24"/>
              </w:rPr>
            </w:pPr>
            <w:r w:rsidRPr="003F61B3">
              <w:rPr>
                <w:color w:val="000000" w:themeColor="text1"/>
                <w:sz w:val="24"/>
                <w:szCs w:val="24"/>
              </w:rPr>
              <w:t>п/п</w:t>
            </w:r>
          </w:p>
        </w:tc>
        <w:tc>
          <w:tcPr>
            <w:tcW w:w="352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jc w:val="center"/>
              <w:rPr>
                <w:color w:val="000000" w:themeColor="text1"/>
                <w:sz w:val="24"/>
                <w:szCs w:val="24"/>
              </w:rPr>
            </w:pPr>
            <w:r w:rsidRPr="003F61B3">
              <w:rPr>
                <w:color w:val="000000" w:themeColor="text1"/>
                <w:sz w:val="24"/>
                <w:szCs w:val="24"/>
              </w:rPr>
              <w:t>Учебные предметы</w:t>
            </w:r>
          </w:p>
        </w:tc>
        <w:tc>
          <w:tcPr>
            <w:tcW w:w="307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jc w:val="center"/>
              <w:rPr>
                <w:color w:val="000000" w:themeColor="text1"/>
                <w:sz w:val="24"/>
                <w:szCs w:val="24"/>
              </w:rPr>
            </w:pPr>
            <w:r w:rsidRPr="003F61B3">
              <w:rPr>
                <w:color w:val="000000" w:themeColor="text1"/>
                <w:sz w:val="24"/>
                <w:szCs w:val="24"/>
              </w:rPr>
              <w:t>Наименование программы</w:t>
            </w:r>
          </w:p>
        </w:tc>
      </w:tr>
      <w:tr w:rsidR="003F61B3" w:rsidRPr="003F61B3" w:rsidTr="00437D04">
        <w:tc>
          <w:tcPr>
            <w:tcW w:w="72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jc w:val="center"/>
              <w:rPr>
                <w:color w:val="000000" w:themeColor="text1"/>
                <w:sz w:val="24"/>
                <w:szCs w:val="24"/>
              </w:rPr>
            </w:pPr>
            <w:r w:rsidRPr="003F61B3">
              <w:rPr>
                <w:color w:val="000000" w:themeColor="text1"/>
                <w:sz w:val="24"/>
                <w:szCs w:val="24"/>
              </w:rPr>
              <w:t>1</w:t>
            </w:r>
          </w:p>
        </w:tc>
        <w:tc>
          <w:tcPr>
            <w:tcW w:w="352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rPr>
                <w:color w:val="000000" w:themeColor="text1"/>
                <w:sz w:val="24"/>
                <w:szCs w:val="24"/>
              </w:rPr>
            </w:pPr>
            <w:r w:rsidRPr="003F61B3">
              <w:rPr>
                <w:color w:val="000000" w:themeColor="text1"/>
                <w:sz w:val="24"/>
                <w:szCs w:val="24"/>
              </w:rPr>
              <w:t xml:space="preserve">Русский язык </w:t>
            </w:r>
          </w:p>
        </w:tc>
        <w:tc>
          <w:tcPr>
            <w:tcW w:w="307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rPr>
                <w:color w:val="000000" w:themeColor="text1"/>
                <w:sz w:val="24"/>
                <w:szCs w:val="24"/>
              </w:rPr>
            </w:pPr>
            <w:r w:rsidRPr="003F61B3">
              <w:rPr>
                <w:color w:val="000000" w:themeColor="text1"/>
                <w:sz w:val="24"/>
                <w:szCs w:val="24"/>
              </w:rPr>
              <w:t xml:space="preserve">Русский язык </w:t>
            </w:r>
          </w:p>
        </w:tc>
      </w:tr>
      <w:tr w:rsidR="003F61B3" w:rsidRPr="003F61B3" w:rsidTr="00437D04">
        <w:tc>
          <w:tcPr>
            <w:tcW w:w="72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jc w:val="center"/>
              <w:rPr>
                <w:color w:val="000000" w:themeColor="text1"/>
                <w:sz w:val="24"/>
                <w:szCs w:val="24"/>
              </w:rPr>
            </w:pPr>
            <w:r w:rsidRPr="003F61B3">
              <w:rPr>
                <w:color w:val="000000" w:themeColor="text1"/>
                <w:sz w:val="24"/>
                <w:szCs w:val="24"/>
              </w:rPr>
              <w:t>2</w:t>
            </w:r>
          </w:p>
        </w:tc>
        <w:tc>
          <w:tcPr>
            <w:tcW w:w="352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rPr>
                <w:color w:val="000000" w:themeColor="text1"/>
                <w:sz w:val="24"/>
                <w:szCs w:val="24"/>
              </w:rPr>
            </w:pPr>
            <w:r w:rsidRPr="003F61B3">
              <w:rPr>
                <w:color w:val="000000" w:themeColor="text1"/>
                <w:sz w:val="24"/>
                <w:szCs w:val="24"/>
              </w:rPr>
              <w:t xml:space="preserve">  Чтение </w:t>
            </w:r>
          </w:p>
        </w:tc>
        <w:tc>
          <w:tcPr>
            <w:tcW w:w="307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rPr>
                <w:color w:val="000000" w:themeColor="text1"/>
                <w:sz w:val="24"/>
                <w:szCs w:val="24"/>
              </w:rPr>
            </w:pPr>
            <w:r w:rsidRPr="003F61B3">
              <w:rPr>
                <w:color w:val="000000" w:themeColor="text1"/>
                <w:sz w:val="24"/>
                <w:szCs w:val="24"/>
              </w:rPr>
              <w:t xml:space="preserve">  Чтение </w:t>
            </w:r>
          </w:p>
        </w:tc>
      </w:tr>
      <w:tr w:rsidR="003F61B3" w:rsidRPr="003F61B3" w:rsidTr="00437D04">
        <w:tc>
          <w:tcPr>
            <w:tcW w:w="72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jc w:val="center"/>
              <w:rPr>
                <w:color w:val="000000" w:themeColor="text1"/>
                <w:sz w:val="24"/>
                <w:szCs w:val="24"/>
              </w:rPr>
            </w:pPr>
            <w:r w:rsidRPr="003F61B3">
              <w:rPr>
                <w:color w:val="000000" w:themeColor="text1"/>
                <w:sz w:val="24"/>
                <w:szCs w:val="24"/>
              </w:rPr>
              <w:t>3</w:t>
            </w:r>
          </w:p>
        </w:tc>
        <w:tc>
          <w:tcPr>
            <w:tcW w:w="352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rPr>
                <w:color w:val="000000" w:themeColor="text1"/>
                <w:sz w:val="24"/>
                <w:szCs w:val="24"/>
              </w:rPr>
            </w:pPr>
            <w:r w:rsidRPr="003F61B3">
              <w:rPr>
                <w:color w:val="000000" w:themeColor="text1"/>
                <w:sz w:val="24"/>
                <w:szCs w:val="24"/>
              </w:rPr>
              <w:t xml:space="preserve">Речевая практика </w:t>
            </w:r>
          </w:p>
        </w:tc>
        <w:tc>
          <w:tcPr>
            <w:tcW w:w="307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rPr>
                <w:color w:val="000000" w:themeColor="text1"/>
                <w:sz w:val="24"/>
                <w:szCs w:val="24"/>
              </w:rPr>
            </w:pPr>
            <w:r w:rsidRPr="003F61B3">
              <w:rPr>
                <w:color w:val="000000" w:themeColor="text1"/>
                <w:sz w:val="24"/>
                <w:szCs w:val="24"/>
              </w:rPr>
              <w:t xml:space="preserve">Речевая практика </w:t>
            </w:r>
          </w:p>
        </w:tc>
      </w:tr>
      <w:tr w:rsidR="003F61B3" w:rsidRPr="003F61B3" w:rsidTr="00437D04">
        <w:tc>
          <w:tcPr>
            <w:tcW w:w="72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jc w:val="center"/>
              <w:rPr>
                <w:color w:val="000000" w:themeColor="text1"/>
                <w:sz w:val="24"/>
                <w:szCs w:val="24"/>
              </w:rPr>
            </w:pPr>
            <w:r w:rsidRPr="003F61B3">
              <w:rPr>
                <w:color w:val="000000" w:themeColor="text1"/>
                <w:sz w:val="24"/>
                <w:szCs w:val="24"/>
              </w:rPr>
              <w:t>4</w:t>
            </w:r>
          </w:p>
        </w:tc>
        <w:tc>
          <w:tcPr>
            <w:tcW w:w="352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rPr>
                <w:color w:val="000000" w:themeColor="text1"/>
                <w:sz w:val="24"/>
                <w:szCs w:val="24"/>
              </w:rPr>
            </w:pPr>
            <w:r w:rsidRPr="003F61B3">
              <w:rPr>
                <w:color w:val="000000" w:themeColor="text1"/>
                <w:sz w:val="24"/>
                <w:szCs w:val="24"/>
              </w:rPr>
              <w:t>Математика</w:t>
            </w:r>
          </w:p>
        </w:tc>
        <w:tc>
          <w:tcPr>
            <w:tcW w:w="307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rPr>
                <w:color w:val="000000" w:themeColor="text1"/>
                <w:sz w:val="24"/>
                <w:szCs w:val="24"/>
              </w:rPr>
            </w:pPr>
            <w:r w:rsidRPr="003F61B3">
              <w:rPr>
                <w:color w:val="000000" w:themeColor="text1"/>
                <w:sz w:val="24"/>
                <w:szCs w:val="24"/>
              </w:rPr>
              <w:t>Математика</w:t>
            </w:r>
          </w:p>
        </w:tc>
      </w:tr>
      <w:tr w:rsidR="003F61B3" w:rsidRPr="003F61B3" w:rsidTr="00437D04">
        <w:tc>
          <w:tcPr>
            <w:tcW w:w="72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jc w:val="center"/>
              <w:rPr>
                <w:color w:val="000000" w:themeColor="text1"/>
                <w:sz w:val="24"/>
                <w:szCs w:val="24"/>
              </w:rPr>
            </w:pPr>
            <w:r w:rsidRPr="003F61B3">
              <w:rPr>
                <w:color w:val="000000" w:themeColor="text1"/>
                <w:sz w:val="24"/>
                <w:szCs w:val="24"/>
              </w:rPr>
              <w:t>5</w:t>
            </w:r>
          </w:p>
        </w:tc>
        <w:tc>
          <w:tcPr>
            <w:tcW w:w="352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rPr>
                <w:color w:val="000000" w:themeColor="text1"/>
                <w:sz w:val="24"/>
                <w:szCs w:val="24"/>
              </w:rPr>
            </w:pPr>
            <w:r w:rsidRPr="003F61B3">
              <w:rPr>
                <w:color w:val="000000" w:themeColor="text1"/>
                <w:sz w:val="24"/>
                <w:szCs w:val="24"/>
              </w:rPr>
              <w:t xml:space="preserve">Мир природы и человека </w:t>
            </w:r>
          </w:p>
        </w:tc>
        <w:tc>
          <w:tcPr>
            <w:tcW w:w="307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rPr>
                <w:color w:val="000000" w:themeColor="text1"/>
                <w:sz w:val="24"/>
                <w:szCs w:val="24"/>
              </w:rPr>
            </w:pPr>
            <w:r w:rsidRPr="003F61B3">
              <w:rPr>
                <w:color w:val="000000" w:themeColor="text1"/>
                <w:sz w:val="24"/>
                <w:szCs w:val="24"/>
              </w:rPr>
              <w:t>Мир природы и человека</w:t>
            </w:r>
          </w:p>
        </w:tc>
      </w:tr>
      <w:tr w:rsidR="003F61B3" w:rsidRPr="003F61B3" w:rsidTr="00437D04">
        <w:tc>
          <w:tcPr>
            <w:tcW w:w="72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jc w:val="center"/>
              <w:rPr>
                <w:color w:val="000000" w:themeColor="text1"/>
                <w:sz w:val="24"/>
                <w:szCs w:val="24"/>
              </w:rPr>
            </w:pPr>
            <w:r w:rsidRPr="003F61B3">
              <w:rPr>
                <w:color w:val="000000" w:themeColor="text1"/>
                <w:sz w:val="24"/>
                <w:szCs w:val="24"/>
              </w:rPr>
              <w:t>6</w:t>
            </w:r>
          </w:p>
        </w:tc>
        <w:tc>
          <w:tcPr>
            <w:tcW w:w="352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rPr>
                <w:color w:val="000000" w:themeColor="text1"/>
                <w:sz w:val="24"/>
                <w:szCs w:val="24"/>
              </w:rPr>
            </w:pPr>
            <w:r w:rsidRPr="003F61B3">
              <w:rPr>
                <w:color w:val="000000" w:themeColor="text1"/>
                <w:sz w:val="24"/>
                <w:szCs w:val="24"/>
              </w:rPr>
              <w:t xml:space="preserve">Музыка </w:t>
            </w:r>
          </w:p>
        </w:tc>
        <w:tc>
          <w:tcPr>
            <w:tcW w:w="307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rPr>
                <w:color w:val="000000" w:themeColor="text1"/>
                <w:sz w:val="24"/>
                <w:szCs w:val="24"/>
              </w:rPr>
            </w:pPr>
            <w:r w:rsidRPr="003F61B3">
              <w:rPr>
                <w:color w:val="000000" w:themeColor="text1"/>
                <w:sz w:val="24"/>
                <w:szCs w:val="24"/>
              </w:rPr>
              <w:t xml:space="preserve">Музыка </w:t>
            </w:r>
          </w:p>
        </w:tc>
      </w:tr>
      <w:tr w:rsidR="003F61B3" w:rsidRPr="003F61B3" w:rsidTr="00437D04">
        <w:tc>
          <w:tcPr>
            <w:tcW w:w="72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jc w:val="center"/>
              <w:rPr>
                <w:color w:val="000000" w:themeColor="text1"/>
                <w:sz w:val="24"/>
                <w:szCs w:val="24"/>
              </w:rPr>
            </w:pPr>
            <w:r w:rsidRPr="003F61B3">
              <w:rPr>
                <w:color w:val="000000" w:themeColor="text1"/>
                <w:sz w:val="24"/>
                <w:szCs w:val="24"/>
              </w:rPr>
              <w:t>7</w:t>
            </w:r>
          </w:p>
        </w:tc>
        <w:tc>
          <w:tcPr>
            <w:tcW w:w="352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rPr>
                <w:color w:val="000000" w:themeColor="text1"/>
                <w:sz w:val="24"/>
                <w:szCs w:val="24"/>
              </w:rPr>
            </w:pPr>
            <w:r w:rsidRPr="003F61B3">
              <w:rPr>
                <w:color w:val="000000" w:themeColor="text1"/>
                <w:sz w:val="24"/>
                <w:szCs w:val="24"/>
              </w:rPr>
              <w:t xml:space="preserve">Изобразительное искусство </w:t>
            </w:r>
          </w:p>
        </w:tc>
        <w:tc>
          <w:tcPr>
            <w:tcW w:w="307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rPr>
                <w:color w:val="000000" w:themeColor="text1"/>
                <w:sz w:val="24"/>
                <w:szCs w:val="24"/>
              </w:rPr>
            </w:pPr>
            <w:r w:rsidRPr="003F61B3">
              <w:rPr>
                <w:color w:val="000000" w:themeColor="text1"/>
                <w:sz w:val="24"/>
                <w:szCs w:val="24"/>
              </w:rPr>
              <w:t>Изобразительное искусство</w:t>
            </w:r>
          </w:p>
        </w:tc>
      </w:tr>
      <w:tr w:rsidR="003F61B3" w:rsidRPr="003F61B3" w:rsidTr="00437D04">
        <w:tc>
          <w:tcPr>
            <w:tcW w:w="72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jc w:val="center"/>
              <w:rPr>
                <w:color w:val="000000" w:themeColor="text1"/>
                <w:sz w:val="24"/>
                <w:szCs w:val="24"/>
              </w:rPr>
            </w:pPr>
            <w:r w:rsidRPr="003F61B3">
              <w:rPr>
                <w:color w:val="000000" w:themeColor="text1"/>
                <w:sz w:val="24"/>
                <w:szCs w:val="24"/>
              </w:rPr>
              <w:t>8</w:t>
            </w:r>
          </w:p>
        </w:tc>
        <w:tc>
          <w:tcPr>
            <w:tcW w:w="352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rPr>
                <w:color w:val="000000" w:themeColor="text1"/>
                <w:sz w:val="24"/>
                <w:szCs w:val="24"/>
              </w:rPr>
            </w:pPr>
            <w:r w:rsidRPr="003F61B3">
              <w:rPr>
                <w:color w:val="000000" w:themeColor="text1"/>
                <w:sz w:val="24"/>
                <w:szCs w:val="24"/>
              </w:rPr>
              <w:t xml:space="preserve">Ручной труд </w:t>
            </w:r>
          </w:p>
        </w:tc>
        <w:tc>
          <w:tcPr>
            <w:tcW w:w="307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rPr>
                <w:color w:val="000000" w:themeColor="text1"/>
                <w:sz w:val="24"/>
                <w:szCs w:val="24"/>
              </w:rPr>
            </w:pPr>
            <w:r w:rsidRPr="003F61B3">
              <w:rPr>
                <w:color w:val="000000" w:themeColor="text1"/>
                <w:sz w:val="24"/>
                <w:szCs w:val="24"/>
              </w:rPr>
              <w:t xml:space="preserve">Ручной труд </w:t>
            </w:r>
          </w:p>
        </w:tc>
      </w:tr>
      <w:tr w:rsidR="003F61B3" w:rsidRPr="003F61B3" w:rsidTr="00437D04">
        <w:tc>
          <w:tcPr>
            <w:tcW w:w="72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jc w:val="center"/>
              <w:rPr>
                <w:color w:val="000000" w:themeColor="text1"/>
                <w:sz w:val="24"/>
                <w:szCs w:val="24"/>
              </w:rPr>
            </w:pPr>
            <w:r w:rsidRPr="003F61B3">
              <w:rPr>
                <w:color w:val="000000" w:themeColor="text1"/>
                <w:sz w:val="24"/>
                <w:szCs w:val="24"/>
              </w:rPr>
              <w:t>9</w:t>
            </w:r>
          </w:p>
        </w:tc>
        <w:tc>
          <w:tcPr>
            <w:tcW w:w="352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rPr>
                <w:color w:val="000000" w:themeColor="text1"/>
                <w:sz w:val="24"/>
                <w:szCs w:val="24"/>
              </w:rPr>
            </w:pPr>
            <w:r w:rsidRPr="003F61B3">
              <w:rPr>
                <w:color w:val="000000" w:themeColor="text1"/>
                <w:sz w:val="24"/>
                <w:szCs w:val="24"/>
              </w:rPr>
              <w:t xml:space="preserve">Физическая культура </w:t>
            </w:r>
          </w:p>
        </w:tc>
        <w:tc>
          <w:tcPr>
            <w:tcW w:w="307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1"/>
              <w:rPr>
                <w:color w:val="000000" w:themeColor="text1"/>
                <w:sz w:val="24"/>
                <w:szCs w:val="24"/>
              </w:rPr>
            </w:pPr>
            <w:r w:rsidRPr="003F61B3">
              <w:rPr>
                <w:color w:val="000000" w:themeColor="text1"/>
                <w:sz w:val="24"/>
                <w:szCs w:val="24"/>
              </w:rPr>
              <w:t xml:space="preserve">Физическая культура </w:t>
            </w:r>
          </w:p>
        </w:tc>
      </w:tr>
    </w:tbl>
    <w:p w:rsidR="00CF123B" w:rsidRPr="003F61B3" w:rsidRDefault="00CF123B" w:rsidP="00CF123B">
      <w:pPr>
        <w:spacing w:before="120" w:after="0" w:line="240" w:lineRule="auto"/>
        <w:ind w:right="283"/>
        <w:rPr>
          <w:rFonts w:eastAsia="Calibri" w:cs="Times New Roman"/>
          <w:b/>
          <w:color w:val="000000" w:themeColor="text1"/>
          <w:sz w:val="24"/>
          <w:szCs w:val="24"/>
        </w:rPr>
      </w:pP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Реестр рабочих программ </w:t>
      </w:r>
      <w:proofErr w:type="gramStart"/>
      <w:r w:rsidRPr="003F61B3">
        <w:rPr>
          <w:rFonts w:eastAsia="Times New Roman" w:cs="Times New Roman"/>
          <w:color w:val="000000" w:themeColor="text1"/>
          <w:sz w:val="24"/>
          <w:lang w:eastAsia="ru-RU"/>
        </w:rPr>
        <w:t>для  2</w:t>
      </w:r>
      <w:proofErr w:type="gramEnd"/>
      <w:r w:rsidRPr="003F61B3">
        <w:rPr>
          <w:rFonts w:eastAsia="Times New Roman" w:cs="Times New Roman"/>
          <w:color w:val="000000" w:themeColor="text1"/>
          <w:sz w:val="24"/>
          <w:lang w:eastAsia="ru-RU"/>
        </w:rPr>
        <w:t>-4-х классов, реализующих ФГОС (2 вариант) для обучающихся с умеренной, тяжёлой, глубокой степенью умственной отсталости (интеллектуальными нарушениями), ТМНР, по дисциплинам учебного плана на 2020 год</w:t>
      </w:r>
    </w:p>
    <w:tbl>
      <w:tblPr>
        <w:tblStyle w:val="af2"/>
        <w:tblpPr w:leftFromText="180" w:rightFromText="180" w:vertAnchor="text" w:horzAnchor="margin" w:tblpXSpec="center" w:tblpY="144"/>
        <w:tblW w:w="8642" w:type="dxa"/>
        <w:tblLook w:val="04A0" w:firstRow="1" w:lastRow="0" w:firstColumn="1" w:lastColumn="0" w:noHBand="0" w:noVBand="1"/>
      </w:tblPr>
      <w:tblGrid>
        <w:gridCol w:w="704"/>
        <w:gridCol w:w="4404"/>
        <w:gridCol w:w="3534"/>
      </w:tblGrid>
      <w:tr w:rsidR="003F61B3" w:rsidRPr="003F61B3" w:rsidTr="00437D04">
        <w:trPr>
          <w:trHeight w:val="609"/>
        </w:trPr>
        <w:tc>
          <w:tcPr>
            <w:tcW w:w="70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84"/>
              <w:jc w:val="center"/>
              <w:rPr>
                <w:color w:val="000000" w:themeColor="text1"/>
                <w:sz w:val="24"/>
                <w:szCs w:val="24"/>
              </w:rPr>
            </w:pPr>
            <w:r w:rsidRPr="003F61B3">
              <w:rPr>
                <w:color w:val="000000" w:themeColor="text1"/>
                <w:sz w:val="24"/>
                <w:szCs w:val="24"/>
              </w:rPr>
              <w:t>№</w:t>
            </w:r>
          </w:p>
          <w:p w:rsidR="00CF123B" w:rsidRPr="003F61B3" w:rsidRDefault="00CF123B" w:rsidP="00437D04">
            <w:pPr>
              <w:ind w:right="-108"/>
              <w:jc w:val="center"/>
              <w:rPr>
                <w:color w:val="000000" w:themeColor="text1"/>
                <w:sz w:val="24"/>
                <w:szCs w:val="24"/>
              </w:rPr>
            </w:pPr>
            <w:r w:rsidRPr="003F61B3">
              <w:rPr>
                <w:color w:val="000000" w:themeColor="text1"/>
                <w:sz w:val="24"/>
                <w:szCs w:val="24"/>
              </w:rPr>
              <w:t>п/п</w:t>
            </w:r>
          </w:p>
        </w:tc>
        <w:tc>
          <w:tcPr>
            <w:tcW w:w="440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84"/>
              <w:jc w:val="center"/>
              <w:rPr>
                <w:color w:val="000000" w:themeColor="text1"/>
                <w:sz w:val="24"/>
                <w:szCs w:val="24"/>
              </w:rPr>
            </w:pPr>
            <w:r w:rsidRPr="003F61B3">
              <w:rPr>
                <w:color w:val="000000" w:themeColor="text1"/>
                <w:sz w:val="24"/>
                <w:szCs w:val="24"/>
              </w:rPr>
              <w:t>Учебные предметы</w:t>
            </w:r>
          </w:p>
        </w:tc>
        <w:tc>
          <w:tcPr>
            <w:tcW w:w="353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84"/>
              <w:jc w:val="center"/>
              <w:rPr>
                <w:color w:val="000000" w:themeColor="text1"/>
                <w:sz w:val="24"/>
                <w:szCs w:val="24"/>
              </w:rPr>
            </w:pPr>
            <w:r w:rsidRPr="003F61B3">
              <w:rPr>
                <w:color w:val="000000" w:themeColor="text1"/>
                <w:sz w:val="24"/>
                <w:szCs w:val="24"/>
              </w:rPr>
              <w:t>Наименование программы</w:t>
            </w:r>
          </w:p>
        </w:tc>
      </w:tr>
      <w:tr w:rsidR="003F61B3" w:rsidRPr="003F61B3" w:rsidTr="00437D04">
        <w:tc>
          <w:tcPr>
            <w:tcW w:w="70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84"/>
              <w:jc w:val="center"/>
              <w:rPr>
                <w:color w:val="000000" w:themeColor="text1"/>
                <w:sz w:val="24"/>
                <w:szCs w:val="24"/>
              </w:rPr>
            </w:pPr>
            <w:r w:rsidRPr="003F61B3">
              <w:rPr>
                <w:color w:val="000000" w:themeColor="text1"/>
                <w:sz w:val="24"/>
                <w:szCs w:val="24"/>
              </w:rPr>
              <w:t>1</w:t>
            </w:r>
          </w:p>
        </w:tc>
        <w:tc>
          <w:tcPr>
            <w:tcW w:w="440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84"/>
              <w:rPr>
                <w:color w:val="000000" w:themeColor="text1"/>
                <w:sz w:val="24"/>
                <w:szCs w:val="24"/>
              </w:rPr>
            </w:pPr>
            <w:r w:rsidRPr="003F61B3">
              <w:rPr>
                <w:color w:val="000000" w:themeColor="text1"/>
                <w:sz w:val="24"/>
                <w:szCs w:val="24"/>
              </w:rPr>
              <w:t>Речь и альтернативная коммуникация</w:t>
            </w:r>
          </w:p>
        </w:tc>
        <w:tc>
          <w:tcPr>
            <w:tcW w:w="353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84"/>
              <w:rPr>
                <w:color w:val="000000" w:themeColor="text1"/>
                <w:sz w:val="24"/>
                <w:szCs w:val="24"/>
              </w:rPr>
            </w:pPr>
            <w:r w:rsidRPr="003F61B3">
              <w:rPr>
                <w:color w:val="000000" w:themeColor="text1"/>
                <w:sz w:val="24"/>
                <w:szCs w:val="24"/>
              </w:rPr>
              <w:t>Речь и альтернативная коммуникация</w:t>
            </w:r>
          </w:p>
        </w:tc>
      </w:tr>
      <w:tr w:rsidR="003F61B3" w:rsidRPr="003F61B3" w:rsidTr="00437D04">
        <w:tc>
          <w:tcPr>
            <w:tcW w:w="70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84"/>
              <w:jc w:val="center"/>
              <w:rPr>
                <w:color w:val="000000" w:themeColor="text1"/>
                <w:sz w:val="24"/>
                <w:szCs w:val="24"/>
              </w:rPr>
            </w:pPr>
            <w:r w:rsidRPr="003F61B3">
              <w:rPr>
                <w:color w:val="000000" w:themeColor="text1"/>
                <w:sz w:val="24"/>
                <w:szCs w:val="24"/>
              </w:rPr>
              <w:t>2</w:t>
            </w:r>
          </w:p>
        </w:tc>
        <w:tc>
          <w:tcPr>
            <w:tcW w:w="440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84"/>
              <w:rPr>
                <w:color w:val="000000" w:themeColor="text1"/>
                <w:sz w:val="24"/>
                <w:szCs w:val="24"/>
              </w:rPr>
            </w:pPr>
            <w:r w:rsidRPr="003F61B3">
              <w:rPr>
                <w:color w:val="000000" w:themeColor="text1"/>
                <w:sz w:val="24"/>
                <w:szCs w:val="24"/>
              </w:rPr>
              <w:t>Математические представления</w:t>
            </w:r>
          </w:p>
        </w:tc>
        <w:tc>
          <w:tcPr>
            <w:tcW w:w="353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84"/>
              <w:rPr>
                <w:color w:val="000000" w:themeColor="text1"/>
                <w:sz w:val="24"/>
                <w:szCs w:val="24"/>
              </w:rPr>
            </w:pPr>
            <w:r w:rsidRPr="003F61B3">
              <w:rPr>
                <w:color w:val="000000" w:themeColor="text1"/>
                <w:sz w:val="24"/>
                <w:szCs w:val="24"/>
              </w:rPr>
              <w:t>Математические представления</w:t>
            </w:r>
          </w:p>
        </w:tc>
      </w:tr>
      <w:tr w:rsidR="003F61B3" w:rsidRPr="003F61B3" w:rsidTr="00437D04">
        <w:tc>
          <w:tcPr>
            <w:tcW w:w="70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84"/>
              <w:jc w:val="center"/>
              <w:rPr>
                <w:color w:val="000000" w:themeColor="text1"/>
                <w:sz w:val="24"/>
                <w:szCs w:val="24"/>
              </w:rPr>
            </w:pPr>
            <w:r w:rsidRPr="003F61B3">
              <w:rPr>
                <w:color w:val="000000" w:themeColor="text1"/>
                <w:sz w:val="24"/>
                <w:szCs w:val="24"/>
              </w:rPr>
              <w:t>3</w:t>
            </w:r>
          </w:p>
        </w:tc>
        <w:tc>
          <w:tcPr>
            <w:tcW w:w="440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84"/>
              <w:rPr>
                <w:color w:val="000000" w:themeColor="text1"/>
                <w:sz w:val="24"/>
                <w:szCs w:val="24"/>
              </w:rPr>
            </w:pPr>
            <w:r w:rsidRPr="003F61B3">
              <w:rPr>
                <w:color w:val="000000" w:themeColor="text1"/>
                <w:sz w:val="24"/>
                <w:szCs w:val="24"/>
              </w:rPr>
              <w:t>Окружающий природный мир</w:t>
            </w:r>
          </w:p>
        </w:tc>
        <w:tc>
          <w:tcPr>
            <w:tcW w:w="353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84"/>
              <w:rPr>
                <w:color w:val="000000" w:themeColor="text1"/>
                <w:sz w:val="24"/>
                <w:szCs w:val="24"/>
              </w:rPr>
            </w:pPr>
            <w:r w:rsidRPr="003F61B3">
              <w:rPr>
                <w:color w:val="000000" w:themeColor="text1"/>
                <w:sz w:val="24"/>
                <w:szCs w:val="24"/>
              </w:rPr>
              <w:t>Окружающий природный мир</w:t>
            </w:r>
          </w:p>
        </w:tc>
      </w:tr>
      <w:tr w:rsidR="003F61B3" w:rsidRPr="003F61B3" w:rsidTr="00437D04">
        <w:tc>
          <w:tcPr>
            <w:tcW w:w="70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84"/>
              <w:jc w:val="center"/>
              <w:rPr>
                <w:color w:val="000000" w:themeColor="text1"/>
                <w:sz w:val="24"/>
                <w:szCs w:val="24"/>
              </w:rPr>
            </w:pPr>
            <w:r w:rsidRPr="003F61B3">
              <w:rPr>
                <w:color w:val="000000" w:themeColor="text1"/>
                <w:sz w:val="24"/>
                <w:szCs w:val="24"/>
              </w:rPr>
              <w:t>4</w:t>
            </w:r>
          </w:p>
        </w:tc>
        <w:tc>
          <w:tcPr>
            <w:tcW w:w="440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84"/>
              <w:rPr>
                <w:color w:val="000000" w:themeColor="text1"/>
                <w:sz w:val="24"/>
                <w:szCs w:val="24"/>
              </w:rPr>
            </w:pPr>
            <w:r w:rsidRPr="003F61B3">
              <w:rPr>
                <w:color w:val="000000" w:themeColor="text1"/>
                <w:sz w:val="24"/>
                <w:szCs w:val="24"/>
              </w:rPr>
              <w:t>Человек</w:t>
            </w:r>
          </w:p>
        </w:tc>
        <w:tc>
          <w:tcPr>
            <w:tcW w:w="353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84"/>
              <w:rPr>
                <w:color w:val="000000" w:themeColor="text1"/>
                <w:sz w:val="24"/>
                <w:szCs w:val="24"/>
              </w:rPr>
            </w:pPr>
            <w:r w:rsidRPr="003F61B3">
              <w:rPr>
                <w:color w:val="000000" w:themeColor="text1"/>
                <w:sz w:val="24"/>
                <w:szCs w:val="24"/>
              </w:rPr>
              <w:t>Человек</w:t>
            </w:r>
          </w:p>
        </w:tc>
      </w:tr>
      <w:tr w:rsidR="003F61B3" w:rsidRPr="003F61B3" w:rsidTr="00437D04">
        <w:tc>
          <w:tcPr>
            <w:tcW w:w="70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84"/>
              <w:jc w:val="center"/>
              <w:rPr>
                <w:color w:val="000000" w:themeColor="text1"/>
                <w:sz w:val="24"/>
                <w:szCs w:val="24"/>
              </w:rPr>
            </w:pPr>
            <w:r w:rsidRPr="003F61B3">
              <w:rPr>
                <w:color w:val="000000" w:themeColor="text1"/>
                <w:sz w:val="24"/>
                <w:szCs w:val="24"/>
              </w:rPr>
              <w:t>5</w:t>
            </w:r>
          </w:p>
        </w:tc>
        <w:tc>
          <w:tcPr>
            <w:tcW w:w="440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84"/>
              <w:rPr>
                <w:color w:val="000000" w:themeColor="text1"/>
                <w:sz w:val="24"/>
                <w:szCs w:val="24"/>
              </w:rPr>
            </w:pPr>
            <w:r w:rsidRPr="003F61B3">
              <w:rPr>
                <w:color w:val="000000" w:themeColor="text1"/>
                <w:sz w:val="24"/>
                <w:szCs w:val="24"/>
              </w:rPr>
              <w:t>Окружающий социальный мир</w:t>
            </w:r>
          </w:p>
        </w:tc>
        <w:tc>
          <w:tcPr>
            <w:tcW w:w="353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84"/>
              <w:rPr>
                <w:color w:val="000000" w:themeColor="text1"/>
                <w:sz w:val="24"/>
                <w:szCs w:val="24"/>
              </w:rPr>
            </w:pPr>
            <w:r w:rsidRPr="003F61B3">
              <w:rPr>
                <w:color w:val="000000" w:themeColor="text1"/>
                <w:sz w:val="24"/>
                <w:szCs w:val="24"/>
              </w:rPr>
              <w:t>Окружающий социальный мир</w:t>
            </w:r>
          </w:p>
        </w:tc>
      </w:tr>
      <w:tr w:rsidR="003F61B3" w:rsidRPr="003F61B3" w:rsidTr="00437D04">
        <w:tc>
          <w:tcPr>
            <w:tcW w:w="70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84"/>
              <w:jc w:val="center"/>
              <w:rPr>
                <w:color w:val="000000" w:themeColor="text1"/>
                <w:sz w:val="24"/>
                <w:szCs w:val="24"/>
              </w:rPr>
            </w:pPr>
            <w:r w:rsidRPr="003F61B3">
              <w:rPr>
                <w:color w:val="000000" w:themeColor="text1"/>
                <w:sz w:val="24"/>
                <w:szCs w:val="24"/>
              </w:rPr>
              <w:t>6</w:t>
            </w:r>
          </w:p>
        </w:tc>
        <w:tc>
          <w:tcPr>
            <w:tcW w:w="440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84"/>
              <w:rPr>
                <w:color w:val="000000" w:themeColor="text1"/>
                <w:sz w:val="24"/>
                <w:szCs w:val="24"/>
              </w:rPr>
            </w:pPr>
            <w:r w:rsidRPr="003F61B3">
              <w:rPr>
                <w:color w:val="000000" w:themeColor="text1"/>
                <w:sz w:val="24"/>
                <w:szCs w:val="24"/>
              </w:rPr>
              <w:t>Музыка и движение</w:t>
            </w:r>
          </w:p>
        </w:tc>
        <w:tc>
          <w:tcPr>
            <w:tcW w:w="353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84"/>
              <w:rPr>
                <w:color w:val="000000" w:themeColor="text1"/>
                <w:sz w:val="24"/>
                <w:szCs w:val="24"/>
              </w:rPr>
            </w:pPr>
            <w:r w:rsidRPr="003F61B3">
              <w:rPr>
                <w:color w:val="000000" w:themeColor="text1"/>
                <w:sz w:val="24"/>
                <w:szCs w:val="24"/>
              </w:rPr>
              <w:t>Музыка и движение</w:t>
            </w:r>
          </w:p>
        </w:tc>
      </w:tr>
      <w:tr w:rsidR="003F61B3" w:rsidRPr="003F61B3" w:rsidTr="00437D04">
        <w:tc>
          <w:tcPr>
            <w:tcW w:w="70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84"/>
              <w:jc w:val="center"/>
              <w:rPr>
                <w:color w:val="000000" w:themeColor="text1"/>
                <w:sz w:val="24"/>
                <w:szCs w:val="24"/>
              </w:rPr>
            </w:pPr>
            <w:r w:rsidRPr="003F61B3">
              <w:rPr>
                <w:color w:val="000000" w:themeColor="text1"/>
                <w:sz w:val="24"/>
                <w:szCs w:val="24"/>
              </w:rPr>
              <w:lastRenderedPageBreak/>
              <w:t>7</w:t>
            </w:r>
          </w:p>
        </w:tc>
        <w:tc>
          <w:tcPr>
            <w:tcW w:w="440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84"/>
              <w:rPr>
                <w:color w:val="000000" w:themeColor="text1"/>
                <w:sz w:val="24"/>
                <w:szCs w:val="24"/>
              </w:rPr>
            </w:pPr>
            <w:r w:rsidRPr="003F61B3">
              <w:rPr>
                <w:color w:val="000000" w:themeColor="text1"/>
                <w:sz w:val="24"/>
                <w:szCs w:val="24"/>
              </w:rPr>
              <w:t>Изобразительная деятельность (лепка, рисование, аппликация)</w:t>
            </w:r>
          </w:p>
        </w:tc>
        <w:tc>
          <w:tcPr>
            <w:tcW w:w="353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84"/>
              <w:rPr>
                <w:color w:val="000000" w:themeColor="text1"/>
                <w:sz w:val="24"/>
                <w:szCs w:val="24"/>
              </w:rPr>
            </w:pPr>
            <w:r w:rsidRPr="003F61B3">
              <w:rPr>
                <w:color w:val="000000" w:themeColor="text1"/>
                <w:sz w:val="24"/>
                <w:szCs w:val="24"/>
              </w:rPr>
              <w:t>Изобразительная деятельность (лепка, рисование, аппликация)</w:t>
            </w:r>
          </w:p>
        </w:tc>
      </w:tr>
      <w:tr w:rsidR="003F61B3" w:rsidRPr="003F61B3" w:rsidTr="00437D04">
        <w:trPr>
          <w:trHeight w:val="206"/>
        </w:trPr>
        <w:tc>
          <w:tcPr>
            <w:tcW w:w="70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jc w:val="center"/>
              <w:rPr>
                <w:color w:val="000000" w:themeColor="text1"/>
                <w:sz w:val="24"/>
              </w:rPr>
            </w:pPr>
            <w:r w:rsidRPr="003F61B3">
              <w:rPr>
                <w:color w:val="000000" w:themeColor="text1"/>
                <w:sz w:val="24"/>
              </w:rPr>
              <w:t>8</w:t>
            </w:r>
          </w:p>
        </w:tc>
        <w:tc>
          <w:tcPr>
            <w:tcW w:w="440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color w:val="000000" w:themeColor="text1"/>
                <w:sz w:val="24"/>
              </w:rPr>
            </w:pPr>
            <w:r w:rsidRPr="003F61B3">
              <w:rPr>
                <w:color w:val="000000" w:themeColor="text1"/>
                <w:sz w:val="24"/>
              </w:rPr>
              <w:t xml:space="preserve">Адаптивная физкультура </w:t>
            </w:r>
          </w:p>
        </w:tc>
        <w:tc>
          <w:tcPr>
            <w:tcW w:w="353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color w:val="000000" w:themeColor="text1"/>
                <w:sz w:val="24"/>
              </w:rPr>
            </w:pPr>
            <w:r w:rsidRPr="003F61B3">
              <w:rPr>
                <w:color w:val="000000" w:themeColor="text1"/>
                <w:sz w:val="24"/>
              </w:rPr>
              <w:t>Адаптивная физкультура</w:t>
            </w:r>
          </w:p>
        </w:tc>
      </w:tr>
    </w:tbl>
    <w:p w:rsidR="00CF123B" w:rsidRPr="003F61B3" w:rsidRDefault="00CF123B" w:rsidP="00CF123B">
      <w:pPr>
        <w:spacing w:after="0" w:line="240" w:lineRule="auto"/>
        <w:ind w:right="283"/>
        <w:jc w:val="center"/>
        <w:rPr>
          <w:rFonts w:eastAsia="Calibri" w:cs="Times New Roman"/>
          <w:b/>
          <w:color w:val="000000" w:themeColor="text1"/>
          <w:sz w:val="24"/>
          <w:szCs w:val="24"/>
        </w:rPr>
      </w:pPr>
    </w:p>
    <w:p w:rsidR="00CF123B" w:rsidRPr="003F61B3" w:rsidRDefault="00CF123B" w:rsidP="00CF123B">
      <w:pPr>
        <w:spacing w:before="120" w:after="0" w:line="240" w:lineRule="auto"/>
        <w:ind w:right="283" w:firstLine="708"/>
        <w:rPr>
          <w:rFonts w:eastAsia="Calibri" w:cs="Times New Roman"/>
          <w:color w:val="000000" w:themeColor="text1"/>
          <w:sz w:val="24"/>
          <w:szCs w:val="24"/>
        </w:rPr>
      </w:pPr>
      <w:r w:rsidRPr="003F61B3">
        <w:rPr>
          <w:rFonts w:eastAsia="Calibri" w:cs="Times New Roman"/>
          <w:color w:val="000000" w:themeColor="text1"/>
          <w:sz w:val="24"/>
          <w:szCs w:val="24"/>
        </w:rPr>
        <w:t>Реестр рабочих программ для 5-11-х классов по дисциплинам учебного плана на 2020 год</w:t>
      </w:r>
    </w:p>
    <w:tbl>
      <w:tblPr>
        <w:tblStyle w:val="af2"/>
        <w:tblW w:w="9360" w:type="dxa"/>
        <w:jc w:val="center"/>
        <w:tblLayout w:type="fixed"/>
        <w:tblLook w:val="04A0" w:firstRow="1" w:lastRow="0" w:firstColumn="1" w:lastColumn="0" w:noHBand="0" w:noVBand="1"/>
      </w:tblPr>
      <w:tblGrid>
        <w:gridCol w:w="2695"/>
        <w:gridCol w:w="2836"/>
        <w:gridCol w:w="2836"/>
        <w:gridCol w:w="993"/>
      </w:tblGrid>
      <w:tr w:rsidR="003F61B3" w:rsidRPr="003F61B3" w:rsidTr="00437D04">
        <w:trPr>
          <w:trHeight w:val="609"/>
          <w:jc w:val="center"/>
        </w:trPr>
        <w:tc>
          <w:tcPr>
            <w:tcW w:w="269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38"/>
              <w:jc w:val="center"/>
              <w:rPr>
                <w:color w:val="000000" w:themeColor="text1"/>
                <w:sz w:val="24"/>
                <w:szCs w:val="24"/>
              </w:rPr>
            </w:pPr>
            <w:r w:rsidRPr="003F61B3">
              <w:rPr>
                <w:color w:val="000000" w:themeColor="text1"/>
                <w:sz w:val="24"/>
                <w:szCs w:val="24"/>
              </w:rPr>
              <w:t>Образовательная область</w:t>
            </w:r>
          </w:p>
        </w:tc>
        <w:tc>
          <w:tcPr>
            <w:tcW w:w="283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38"/>
              <w:jc w:val="center"/>
              <w:rPr>
                <w:color w:val="000000" w:themeColor="text1"/>
                <w:sz w:val="24"/>
                <w:szCs w:val="24"/>
              </w:rPr>
            </w:pPr>
            <w:r w:rsidRPr="003F61B3">
              <w:rPr>
                <w:color w:val="000000" w:themeColor="text1"/>
                <w:sz w:val="24"/>
                <w:szCs w:val="24"/>
              </w:rPr>
              <w:t>Учебные предметы</w:t>
            </w:r>
          </w:p>
        </w:tc>
        <w:tc>
          <w:tcPr>
            <w:tcW w:w="283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38"/>
              <w:jc w:val="center"/>
              <w:rPr>
                <w:color w:val="000000" w:themeColor="text1"/>
                <w:sz w:val="24"/>
                <w:szCs w:val="24"/>
              </w:rPr>
            </w:pPr>
            <w:r w:rsidRPr="003F61B3">
              <w:rPr>
                <w:color w:val="000000" w:themeColor="text1"/>
                <w:sz w:val="24"/>
                <w:szCs w:val="24"/>
              </w:rPr>
              <w:t>Наименование программы</w:t>
            </w:r>
          </w:p>
        </w:tc>
        <w:tc>
          <w:tcPr>
            <w:tcW w:w="99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138"/>
              <w:jc w:val="center"/>
              <w:rPr>
                <w:color w:val="000000" w:themeColor="text1"/>
                <w:sz w:val="24"/>
                <w:szCs w:val="24"/>
              </w:rPr>
            </w:pPr>
            <w:r w:rsidRPr="003F61B3">
              <w:rPr>
                <w:color w:val="000000" w:themeColor="text1"/>
                <w:sz w:val="24"/>
                <w:szCs w:val="24"/>
              </w:rPr>
              <w:t>Класс</w:t>
            </w:r>
          </w:p>
        </w:tc>
      </w:tr>
      <w:tr w:rsidR="003F61B3" w:rsidRPr="003F61B3" w:rsidTr="00437D04">
        <w:trPr>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35"/>
              <w:rPr>
                <w:b/>
                <w:color w:val="000000" w:themeColor="text1"/>
                <w:sz w:val="24"/>
                <w:szCs w:val="24"/>
              </w:rPr>
            </w:pPr>
            <w:r w:rsidRPr="003F61B3">
              <w:rPr>
                <w:b/>
                <w:bCs/>
                <w:color w:val="000000" w:themeColor="text1"/>
                <w:sz w:val="24"/>
                <w:szCs w:val="24"/>
              </w:rPr>
              <w:t>5-9 классы</w:t>
            </w:r>
          </w:p>
        </w:tc>
      </w:tr>
      <w:tr w:rsidR="003F61B3" w:rsidRPr="003F61B3" w:rsidTr="00437D04">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bCs/>
                <w:color w:val="000000" w:themeColor="text1"/>
                <w:sz w:val="24"/>
                <w:szCs w:val="24"/>
              </w:rPr>
            </w:pPr>
            <w:r w:rsidRPr="003F61B3">
              <w:rPr>
                <w:bCs/>
                <w:color w:val="000000" w:themeColor="text1"/>
                <w:sz w:val="24"/>
                <w:szCs w:val="24"/>
              </w:rPr>
              <w:t>Филология:</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lang w:val="en-US"/>
              </w:rPr>
            </w:pPr>
            <w:r w:rsidRPr="003F61B3">
              <w:rPr>
                <w:color w:val="000000" w:themeColor="text1"/>
                <w:sz w:val="24"/>
                <w:szCs w:val="24"/>
              </w:rPr>
              <w:t xml:space="preserve">Литературное чтение </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lang w:val="en-US"/>
              </w:rPr>
            </w:pPr>
            <w:r w:rsidRPr="003F61B3">
              <w:rPr>
                <w:color w:val="000000" w:themeColor="text1"/>
                <w:sz w:val="24"/>
                <w:szCs w:val="24"/>
              </w:rPr>
              <w:t xml:space="preserve">Литературное чтение </w:t>
            </w:r>
          </w:p>
        </w:tc>
        <w:tc>
          <w:tcPr>
            <w:tcW w:w="99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35"/>
              <w:jc w:val="center"/>
              <w:rPr>
                <w:color w:val="000000" w:themeColor="text1"/>
                <w:sz w:val="24"/>
                <w:szCs w:val="24"/>
              </w:rPr>
            </w:pPr>
            <w:r w:rsidRPr="003F61B3">
              <w:rPr>
                <w:color w:val="000000" w:themeColor="text1"/>
                <w:sz w:val="24"/>
                <w:szCs w:val="24"/>
              </w:rPr>
              <w:t>5-9</w:t>
            </w:r>
          </w:p>
        </w:tc>
      </w:tr>
      <w:tr w:rsidR="003F61B3" w:rsidRPr="003F61B3" w:rsidTr="00437D04">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ind w:right="283"/>
              <w:rPr>
                <w:bCs/>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Русский язык</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Русский язык</w:t>
            </w:r>
          </w:p>
        </w:tc>
        <w:tc>
          <w:tcPr>
            <w:tcW w:w="99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35"/>
              <w:jc w:val="center"/>
              <w:rPr>
                <w:color w:val="000000" w:themeColor="text1"/>
                <w:sz w:val="24"/>
                <w:szCs w:val="24"/>
              </w:rPr>
            </w:pPr>
            <w:r w:rsidRPr="003F61B3">
              <w:rPr>
                <w:color w:val="000000" w:themeColor="text1"/>
                <w:sz w:val="24"/>
                <w:szCs w:val="24"/>
              </w:rPr>
              <w:t>5-9</w:t>
            </w:r>
          </w:p>
        </w:tc>
      </w:tr>
      <w:tr w:rsidR="003F61B3" w:rsidRPr="003F61B3" w:rsidTr="00437D04">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bCs/>
                <w:color w:val="000000" w:themeColor="text1"/>
                <w:sz w:val="24"/>
                <w:szCs w:val="24"/>
              </w:rPr>
              <w:t xml:space="preserve"> Математика</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Математика</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Математика</w:t>
            </w:r>
          </w:p>
        </w:tc>
        <w:tc>
          <w:tcPr>
            <w:tcW w:w="993"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ind w:right="35"/>
              <w:jc w:val="center"/>
              <w:rPr>
                <w:color w:val="000000" w:themeColor="text1"/>
                <w:sz w:val="24"/>
                <w:szCs w:val="24"/>
              </w:rPr>
            </w:pPr>
          </w:p>
        </w:tc>
      </w:tr>
      <w:tr w:rsidR="003F61B3" w:rsidRPr="003F61B3" w:rsidTr="00437D04">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bCs/>
                <w:color w:val="000000" w:themeColor="text1"/>
                <w:sz w:val="24"/>
                <w:szCs w:val="24"/>
              </w:rPr>
            </w:pPr>
            <w:r w:rsidRPr="003F61B3">
              <w:rPr>
                <w:bCs/>
                <w:color w:val="000000" w:themeColor="text1"/>
                <w:sz w:val="24"/>
                <w:szCs w:val="24"/>
              </w:rPr>
              <w:t>Естествознание:</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Природоведение</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Природоведение</w:t>
            </w:r>
          </w:p>
        </w:tc>
        <w:tc>
          <w:tcPr>
            <w:tcW w:w="99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35"/>
              <w:jc w:val="center"/>
              <w:rPr>
                <w:color w:val="000000" w:themeColor="text1"/>
                <w:sz w:val="24"/>
                <w:szCs w:val="24"/>
              </w:rPr>
            </w:pPr>
            <w:r w:rsidRPr="003F61B3">
              <w:rPr>
                <w:color w:val="000000" w:themeColor="text1"/>
                <w:sz w:val="24"/>
                <w:szCs w:val="24"/>
              </w:rPr>
              <w:t>5</w:t>
            </w:r>
          </w:p>
        </w:tc>
      </w:tr>
      <w:tr w:rsidR="003F61B3" w:rsidRPr="003F61B3" w:rsidTr="00437D04">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ind w:right="283"/>
              <w:rPr>
                <w:bCs/>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Биология</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Биология</w:t>
            </w:r>
          </w:p>
        </w:tc>
        <w:tc>
          <w:tcPr>
            <w:tcW w:w="99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35"/>
              <w:jc w:val="center"/>
              <w:rPr>
                <w:color w:val="000000" w:themeColor="text1"/>
                <w:sz w:val="24"/>
                <w:szCs w:val="24"/>
              </w:rPr>
            </w:pPr>
            <w:r w:rsidRPr="003F61B3">
              <w:rPr>
                <w:color w:val="000000" w:themeColor="text1"/>
                <w:sz w:val="24"/>
                <w:szCs w:val="24"/>
              </w:rPr>
              <w:t>6-9</w:t>
            </w:r>
          </w:p>
        </w:tc>
      </w:tr>
      <w:tr w:rsidR="003F61B3" w:rsidRPr="003F61B3" w:rsidTr="00437D04">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ind w:right="283"/>
              <w:rPr>
                <w:bCs/>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География</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География</w:t>
            </w:r>
          </w:p>
        </w:tc>
        <w:tc>
          <w:tcPr>
            <w:tcW w:w="99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35"/>
              <w:jc w:val="center"/>
              <w:rPr>
                <w:color w:val="000000" w:themeColor="text1"/>
                <w:sz w:val="24"/>
                <w:szCs w:val="24"/>
              </w:rPr>
            </w:pPr>
            <w:r w:rsidRPr="003F61B3">
              <w:rPr>
                <w:color w:val="000000" w:themeColor="text1"/>
                <w:sz w:val="24"/>
                <w:szCs w:val="24"/>
              </w:rPr>
              <w:t>6-9</w:t>
            </w:r>
          </w:p>
        </w:tc>
      </w:tr>
      <w:tr w:rsidR="003F61B3" w:rsidRPr="003F61B3" w:rsidTr="00437D04">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bCs/>
                <w:color w:val="000000" w:themeColor="text1"/>
                <w:sz w:val="24"/>
                <w:szCs w:val="24"/>
              </w:rPr>
            </w:pPr>
            <w:r w:rsidRPr="003F61B3">
              <w:rPr>
                <w:bCs/>
                <w:color w:val="000000" w:themeColor="text1"/>
                <w:sz w:val="24"/>
                <w:szCs w:val="24"/>
              </w:rPr>
              <w:t>Обществознание</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История Отечества</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История Отечества</w:t>
            </w:r>
          </w:p>
        </w:tc>
        <w:tc>
          <w:tcPr>
            <w:tcW w:w="99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35"/>
              <w:jc w:val="center"/>
              <w:rPr>
                <w:color w:val="000000" w:themeColor="text1"/>
                <w:sz w:val="24"/>
                <w:szCs w:val="24"/>
              </w:rPr>
            </w:pPr>
            <w:r w:rsidRPr="003F61B3">
              <w:rPr>
                <w:color w:val="000000" w:themeColor="text1"/>
                <w:sz w:val="24"/>
                <w:szCs w:val="24"/>
              </w:rPr>
              <w:t>7-9</w:t>
            </w:r>
          </w:p>
        </w:tc>
      </w:tr>
      <w:tr w:rsidR="003F61B3" w:rsidRPr="003F61B3" w:rsidTr="00437D04">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ind w:right="283"/>
              <w:rPr>
                <w:bCs/>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Обществознание</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Обществознание</w:t>
            </w:r>
          </w:p>
        </w:tc>
        <w:tc>
          <w:tcPr>
            <w:tcW w:w="99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35"/>
              <w:jc w:val="center"/>
              <w:rPr>
                <w:color w:val="000000" w:themeColor="text1"/>
                <w:sz w:val="24"/>
                <w:szCs w:val="24"/>
              </w:rPr>
            </w:pPr>
            <w:r w:rsidRPr="003F61B3">
              <w:rPr>
                <w:color w:val="000000" w:themeColor="text1"/>
                <w:sz w:val="24"/>
                <w:szCs w:val="24"/>
              </w:rPr>
              <w:t>8-9</w:t>
            </w:r>
          </w:p>
        </w:tc>
      </w:tr>
      <w:tr w:rsidR="003F61B3" w:rsidRPr="003F61B3" w:rsidTr="00437D04">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bCs/>
                <w:color w:val="000000" w:themeColor="text1"/>
                <w:sz w:val="24"/>
                <w:szCs w:val="24"/>
              </w:rPr>
            </w:pPr>
            <w:r w:rsidRPr="003F61B3">
              <w:rPr>
                <w:bCs/>
                <w:color w:val="000000" w:themeColor="text1"/>
                <w:sz w:val="24"/>
                <w:szCs w:val="24"/>
              </w:rPr>
              <w:t>Искусство:</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Изобразительное искусство</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Изобразительное искусство</w:t>
            </w:r>
          </w:p>
        </w:tc>
        <w:tc>
          <w:tcPr>
            <w:tcW w:w="99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35"/>
              <w:jc w:val="center"/>
              <w:rPr>
                <w:color w:val="000000" w:themeColor="text1"/>
                <w:sz w:val="24"/>
                <w:szCs w:val="24"/>
              </w:rPr>
            </w:pPr>
            <w:r w:rsidRPr="003F61B3">
              <w:rPr>
                <w:color w:val="000000" w:themeColor="text1"/>
                <w:sz w:val="24"/>
                <w:szCs w:val="24"/>
              </w:rPr>
              <w:t>5-6</w:t>
            </w:r>
          </w:p>
        </w:tc>
      </w:tr>
      <w:tr w:rsidR="003F61B3" w:rsidRPr="003F61B3" w:rsidTr="00437D04">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ind w:right="283"/>
              <w:rPr>
                <w:bCs/>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Музыка и пение</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Музыка и пение</w:t>
            </w:r>
          </w:p>
        </w:tc>
        <w:tc>
          <w:tcPr>
            <w:tcW w:w="99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35"/>
              <w:jc w:val="center"/>
              <w:rPr>
                <w:color w:val="000000" w:themeColor="text1"/>
                <w:sz w:val="24"/>
                <w:szCs w:val="24"/>
              </w:rPr>
            </w:pPr>
            <w:r w:rsidRPr="003F61B3">
              <w:rPr>
                <w:color w:val="000000" w:themeColor="text1"/>
                <w:sz w:val="24"/>
                <w:szCs w:val="24"/>
              </w:rPr>
              <w:t>5-6</w:t>
            </w:r>
          </w:p>
        </w:tc>
      </w:tr>
      <w:tr w:rsidR="003F61B3" w:rsidRPr="003F61B3" w:rsidTr="00437D04">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bCs/>
                <w:color w:val="000000" w:themeColor="text1"/>
                <w:sz w:val="24"/>
                <w:szCs w:val="24"/>
              </w:rPr>
              <w:t xml:space="preserve"> Физкультура:</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Физическая культура</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Физическая культура</w:t>
            </w:r>
          </w:p>
        </w:tc>
        <w:tc>
          <w:tcPr>
            <w:tcW w:w="99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35"/>
              <w:jc w:val="center"/>
              <w:rPr>
                <w:color w:val="000000" w:themeColor="text1"/>
                <w:sz w:val="24"/>
                <w:szCs w:val="24"/>
              </w:rPr>
            </w:pPr>
            <w:r w:rsidRPr="003F61B3">
              <w:rPr>
                <w:color w:val="000000" w:themeColor="text1"/>
                <w:sz w:val="24"/>
                <w:szCs w:val="24"/>
              </w:rPr>
              <w:t>5-9</w:t>
            </w:r>
          </w:p>
        </w:tc>
      </w:tr>
      <w:tr w:rsidR="003F61B3" w:rsidRPr="003F61B3" w:rsidTr="00437D04">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bCs/>
                <w:color w:val="000000" w:themeColor="text1"/>
                <w:sz w:val="24"/>
                <w:szCs w:val="24"/>
              </w:rPr>
            </w:pPr>
            <w:r w:rsidRPr="003F61B3">
              <w:rPr>
                <w:bCs/>
                <w:color w:val="000000" w:themeColor="text1"/>
                <w:sz w:val="24"/>
                <w:szCs w:val="24"/>
              </w:rPr>
              <w:t>Технология:</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Профессионально-трудовое обучение</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Профессионально-трудовое обучение</w:t>
            </w:r>
          </w:p>
        </w:tc>
        <w:tc>
          <w:tcPr>
            <w:tcW w:w="99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35"/>
              <w:jc w:val="center"/>
              <w:rPr>
                <w:color w:val="000000" w:themeColor="text1"/>
                <w:sz w:val="24"/>
                <w:szCs w:val="24"/>
              </w:rPr>
            </w:pPr>
            <w:r w:rsidRPr="003F61B3">
              <w:rPr>
                <w:color w:val="000000" w:themeColor="text1"/>
                <w:sz w:val="24"/>
                <w:szCs w:val="24"/>
              </w:rPr>
              <w:t>5-9</w:t>
            </w:r>
          </w:p>
        </w:tc>
      </w:tr>
      <w:tr w:rsidR="003F61B3" w:rsidRPr="003F61B3" w:rsidTr="00437D04">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ind w:right="283"/>
              <w:rPr>
                <w:bCs/>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Социально-бытовая ориентировка (СБО)</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Социально-бытовая ориентировка (СБО)</w:t>
            </w:r>
          </w:p>
        </w:tc>
        <w:tc>
          <w:tcPr>
            <w:tcW w:w="99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35"/>
              <w:jc w:val="center"/>
              <w:rPr>
                <w:color w:val="000000" w:themeColor="text1"/>
                <w:sz w:val="24"/>
                <w:szCs w:val="24"/>
              </w:rPr>
            </w:pPr>
            <w:r w:rsidRPr="003F61B3">
              <w:rPr>
                <w:color w:val="000000" w:themeColor="text1"/>
                <w:sz w:val="24"/>
                <w:szCs w:val="24"/>
              </w:rPr>
              <w:t>5-9</w:t>
            </w:r>
          </w:p>
        </w:tc>
      </w:tr>
      <w:tr w:rsidR="003F61B3" w:rsidRPr="003F61B3" w:rsidTr="00437D04">
        <w:trPr>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b/>
                <w:color w:val="000000" w:themeColor="text1"/>
                <w:sz w:val="24"/>
                <w:szCs w:val="24"/>
              </w:rPr>
            </w:pPr>
            <w:r w:rsidRPr="003F61B3">
              <w:rPr>
                <w:b/>
                <w:bCs/>
                <w:color w:val="000000" w:themeColor="text1"/>
                <w:sz w:val="24"/>
                <w:szCs w:val="24"/>
              </w:rPr>
              <w:t xml:space="preserve">10-11 классы </w:t>
            </w:r>
          </w:p>
        </w:tc>
      </w:tr>
      <w:tr w:rsidR="003F61B3" w:rsidRPr="003F61B3" w:rsidTr="00437D04">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bCs/>
                <w:color w:val="000000" w:themeColor="text1"/>
                <w:sz w:val="24"/>
                <w:szCs w:val="24"/>
              </w:rPr>
            </w:pPr>
            <w:r w:rsidRPr="003F61B3">
              <w:rPr>
                <w:bCs/>
                <w:color w:val="000000" w:themeColor="text1"/>
                <w:sz w:val="24"/>
                <w:szCs w:val="24"/>
              </w:rPr>
              <w:t>Филология:</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Русский язык</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Русский язык</w:t>
            </w:r>
          </w:p>
        </w:tc>
        <w:tc>
          <w:tcPr>
            <w:tcW w:w="99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34"/>
              <w:jc w:val="center"/>
              <w:rPr>
                <w:color w:val="000000" w:themeColor="text1"/>
                <w:sz w:val="24"/>
                <w:szCs w:val="24"/>
              </w:rPr>
            </w:pPr>
            <w:r w:rsidRPr="003F61B3">
              <w:rPr>
                <w:color w:val="000000" w:themeColor="text1"/>
                <w:sz w:val="24"/>
                <w:szCs w:val="24"/>
              </w:rPr>
              <w:t>10-11</w:t>
            </w:r>
          </w:p>
        </w:tc>
      </w:tr>
      <w:tr w:rsidR="003F61B3" w:rsidRPr="003F61B3" w:rsidTr="00437D04">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ind w:right="283"/>
              <w:rPr>
                <w:bCs/>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Литературное чтение</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Литературное чтение</w:t>
            </w:r>
          </w:p>
        </w:tc>
        <w:tc>
          <w:tcPr>
            <w:tcW w:w="99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34"/>
              <w:jc w:val="center"/>
              <w:rPr>
                <w:color w:val="000000" w:themeColor="text1"/>
                <w:sz w:val="24"/>
                <w:szCs w:val="24"/>
              </w:rPr>
            </w:pPr>
            <w:r w:rsidRPr="003F61B3">
              <w:rPr>
                <w:color w:val="000000" w:themeColor="text1"/>
                <w:sz w:val="24"/>
                <w:szCs w:val="24"/>
              </w:rPr>
              <w:t>10-11</w:t>
            </w:r>
          </w:p>
        </w:tc>
      </w:tr>
      <w:tr w:rsidR="003F61B3" w:rsidRPr="003F61B3" w:rsidTr="00437D04">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bCs/>
                <w:color w:val="000000" w:themeColor="text1"/>
                <w:sz w:val="24"/>
                <w:szCs w:val="24"/>
              </w:rPr>
            </w:pPr>
            <w:r w:rsidRPr="003F61B3">
              <w:rPr>
                <w:color w:val="000000" w:themeColor="text1"/>
                <w:sz w:val="24"/>
                <w:szCs w:val="24"/>
              </w:rPr>
              <w:t>Математика</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Математика</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Математика</w:t>
            </w:r>
          </w:p>
        </w:tc>
        <w:tc>
          <w:tcPr>
            <w:tcW w:w="99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34"/>
              <w:jc w:val="center"/>
              <w:rPr>
                <w:color w:val="000000" w:themeColor="text1"/>
                <w:sz w:val="24"/>
                <w:szCs w:val="24"/>
              </w:rPr>
            </w:pPr>
            <w:r w:rsidRPr="003F61B3">
              <w:rPr>
                <w:color w:val="000000" w:themeColor="text1"/>
                <w:sz w:val="24"/>
                <w:szCs w:val="24"/>
              </w:rPr>
              <w:t>10-11</w:t>
            </w:r>
          </w:p>
        </w:tc>
      </w:tr>
      <w:tr w:rsidR="003F61B3" w:rsidRPr="003F61B3" w:rsidTr="00437D04">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ind w:right="283"/>
              <w:rPr>
                <w:bCs/>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Этика и психология семейной жизни</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Этика и психология семейной жизни</w:t>
            </w:r>
          </w:p>
        </w:tc>
        <w:tc>
          <w:tcPr>
            <w:tcW w:w="99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34"/>
              <w:jc w:val="center"/>
              <w:rPr>
                <w:color w:val="000000" w:themeColor="text1"/>
                <w:sz w:val="24"/>
                <w:szCs w:val="24"/>
              </w:rPr>
            </w:pPr>
            <w:r w:rsidRPr="003F61B3">
              <w:rPr>
                <w:color w:val="000000" w:themeColor="text1"/>
                <w:sz w:val="24"/>
                <w:szCs w:val="24"/>
              </w:rPr>
              <w:t>10-11</w:t>
            </w:r>
          </w:p>
        </w:tc>
      </w:tr>
      <w:tr w:rsidR="003F61B3" w:rsidRPr="003F61B3" w:rsidTr="00437D04">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bCs/>
                <w:color w:val="000000" w:themeColor="text1"/>
                <w:sz w:val="24"/>
                <w:szCs w:val="24"/>
              </w:rPr>
            </w:pPr>
            <w:r w:rsidRPr="003F61B3">
              <w:rPr>
                <w:bCs/>
                <w:color w:val="000000" w:themeColor="text1"/>
                <w:sz w:val="24"/>
                <w:szCs w:val="24"/>
              </w:rPr>
              <w:t>Технология:</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Технология (профессиональная подготовка)</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Технология (профессиональная подготовка)</w:t>
            </w:r>
          </w:p>
        </w:tc>
        <w:tc>
          <w:tcPr>
            <w:tcW w:w="99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34"/>
              <w:jc w:val="center"/>
              <w:rPr>
                <w:color w:val="000000" w:themeColor="text1"/>
                <w:sz w:val="24"/>
                <w:szCs w:val="24"/>
              </w:rPr>
            </w:pPr>
            <w:r w:rsidRPr="003F61B3">
              <w:rPr>
                <w:color w:val="000000" w:themeColor="text1"/>
                <w:sz w:val="24"/>
                <w:szCs w:val="24"/>
              </w:rPr>
              <w:t>10-11</w:t>
            </w:r>
          </w:p>
        </w:tc>
      </w:tr>
      <w:tr w:rsidR="003F61B3" w:rsidRPr="003F61B3" w:rsidTr="00437D04">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Физическая культура</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Физическая культура</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Физическая культура</w:t>
            </w:r>
          </w:p>
        </w:tc>
        <w:tc>
          <w:tcPr>
            <w:tcW w:w="99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jc w:val="center"/>
              <w:rPr>
                <w:color w:val="000000" w:themeColor="text1"/>
                <w:sz w:val="24"/>
                <w:szCs w:val="24"/>
              </w:rPr>
            </w:pPr>
            <w:r w:rsidRPr="003F61B3">
              <w:rPr>
                <w:color w:val="000000" w:themeColor="text1"/>
                <w:sz w:val="24"/>
                <w:szCs w:val="24"/>
              </w:rPr>
              <w:t>10-11</w:t>
            </w:r>
          </w:p>
        </w:tc>
      </w:tr>
      <w:tr w:rsidR="003F61B3" w:rsidRPr="003F61B3" w:rsidTr="00437D04">
        <w:trPr>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ind w:right="283"/>
              <w:rPr>
                <w:bCs/>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Социально-бытовая ориентировка</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ind w:right="283"/>
              <w:rPr>
                <w:color w:val="000000" w:themeColor="text1"/>
                <w:sz w:val="24"/>
                <w:szCs w:val="24"/>
              </w:rPr>
            </w:pPr>
            <w:r w:rsidRPr="003F61B3">
              <w:rPr>
                <w:color w:val="000000" w:themeColor="text1"/>
                <w:sz w:val="24"/>
                <w:szCs w:val="24"/>
              </w:rPr>
              <w:t>Социально-бытовая ориентировка</w:t>
            </w:r>
          </w:p>
        </w:tc>
        <w:tc>
          <w:tcPr>
            <w:tcW w:w="99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ind w:right="34"/>
              <w:jc w:val="center"/>
              <w:rPr>
                <w:color w:val="000000" w:themeColor="text1"/>
                <w:sz w:val="24"/>
                <w:szCs w:val="24"/>
              </w:rPr>
            </w:pPr>
            <w:r w:rsidRPr="003F61B3">
              <w:rPr>
                <w:color w:val="000000" w:themeColor="text1"/>
                <w:sz w:val="24"/>
                <w:szCs w:val="24"/>
              </w:rPr>
              <w:t>10-11</w:t>
            </w:r>
          </w:p>
        </w:tc>
      </w:tr>
    </w:tbl>
    <w:p w:rsidR="00CF123B" w:rsidRPr="003F61B3" w:rsidRDefault="00CF123B" w:rsidP="00CF123B">
      <w:pPr>
        <w:spacing w:before="120" w:after="0" w:line="240" w:lineRule="auto"/>
        <w:ind w:right="283" w:firstLine="708"/>
        <w:rPr>
          <w:rFonts w:eastAsia="Calibri" w:cs="Times New Roman"/>
          <w:color w:val="000000" w:themeColor="text1"/>
          <w:sz w:val="24"/>
          <w:szCs w:val="24"/>
        </w:rPr>
      </w:pPr>
      <w:r w:rsidRPr="003F61B3">
        <w:rPr>
          <w:rFonts w:eastAsia="Calibri" w:cs="Times New Roman"/>
          <w:color w:val="000000" w:themeColor="text1"/>
          <w:sz w:val="24"/>
          <w:szCs w:val="24"/>
        </w:rPr>
        <w:t xml:space="preserve">Реестр рабочих программ по дисциплинам учебного плана для обучающихся с умеренной умственной </w:t>
      </w:r>
      <w:proofErr w:type="gramStart"/>
      <w:r w:rsidRPr="003F61B3">
        <w:rPr>
          <w:rFonts w:eastAsia="Calibri" w:cs="Times New Roman"/>
          <w:color w:val="000000" w:themeColor="text1"/>
          <w:sz w:val="24"/>
          <w:szCs w:val="24"/>
        </w:rPr>
        <w:t>отсталости  на</w:t>
      </w:r>
      <w:proofErr w:type="gramEnd"/>
      <w:r w:rsidRPr="003F61B3">
        <w:rPr>
          <w:rFonts w:eastAsia="Calibri" w:cs="Times New Roman"/>
          <w:color w:val="000000" w:themeColor="text1"/>
          <w:sz w:val="24"/>
          <w:szCs w:val="24"/>
        </w:rPr>
        <w:t xml:space="preserve"> 2020 год.</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p>
    <w:tbl>
      <w:tblPr>
        <w:tblStyle w:val="af2"/>
        <w:tblW w:w="9068" w:type="dxa"/>
        <w:jc w:val="center"/>
        <w:tblLook w:val="04A0" w:firstRow="1" w:lastRow="0" w:firstColumn="1" w:lastColumn="0" w:noHBand="0" w:noVBand="1"/>
      </w:tblPr>
      <w:tblGrid>
        <w:gridCol w:w="851"/>
        <w:gridCol w:w="4106"/>
        <w:gridCol w:w="4111"/>
      </w:tblGrid>
      <w:tr w:rsidR="003F61B3" w:rsidRPr="003F61B3" w:rsidTr="00437D04">
        <w:trPr>
          <w:trHeight w:val="609"/>
          <w:jc w:val="center"/>
        </w:trPr>
        <w:tc>
          <w:tcPr>
            <w:tcW w:w="85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w:t>
            </w:r>
          </w:p>
          <w:p w:rsidR="00CF123B" w:rsidRPr="003F61B3" w:rsidRDefault="00CF123B" w:rsidP="00437D04">
            <w:pPr>
              <w:rPr>
                <w:rFonts w:cs="Arial"/>
                <w:color w:val="000000" w:themeColor="text1"/>
                <w:sz w:val="24"/>
              </w:rPr>
            </w:pPr>
            <w:r w:rsidRPr="003F61B3">
              <w:rPr>
                <w:rFonts w:cs="Arial"/>
                <w:color w:val="000000" w:themeColor="text1"/>
                <w:sz w:val="24"/>
              </w:rPr>
              <w:t>п/п</w:t>
            </w:r>
          </w:p>
        </w:tc>
        <w:tc>
          <w:tcPr>
            <w:tcW w:w="410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Учебные предметы</w:t>
            </w:r>
          </w:p>
        </w:tc>
        <w:tc>
          <w:tcPr>
            <w:tcW w:w="411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Наименование программы</w:t>
            </w:r>
          </w:p>
        </w:tc>
      </w:tr>
      <w:tr w:rsidR="003F61B3" w:rsidRPr="003F61B3" w:rsidTr="00437D04">
        <w:trPr>
          <w:jc w:val="center"/>
        </w:trPr>
        <w:tc>
          <w:tcPr>
            <w:tcW w:w="85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w:t>
            </w:r>
          </w:p>
        </w:tc>
        <w:tc>
          <w:tcPr>
            <w:tcW w:w="410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Развитие устной речи и окружающий мир</w:t>
            </w:r>
          </w:p>
        </w:tc>
        <w:tc>
          <w:tcPr>
            <w:tcW w:w="411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Развитие устной речи и окружающий мир</w:t>
            </w:r>
          </w:p>
        </w:tc>
      </w:tr>
      <w:tr w:rsidR="003F61B3" w:rsidRPr="003F61B3" w:rsidTr="00437D04">
        <w:trPr>
          <w:jc w:val="center"/>
        </w:trPr>
        <w:tc>
          <w:tcPr>
            <w:tcW w:w="85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2</w:t>
            </w:r>
          </w:p>
        </w:tc>
        <w:tc>
          <w:tcPr>
            <w:tcW w:w="410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 xml:space="preserve"> Чтение</w:t>
            </w:r>
          </w:p>
        </w:tc>
        <w:tc>
          <w:tcPr>
            <w:tcW w:w="411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 xml:space="preserve"> Чтение</w:t>
            </w:r>
          </w:p>
        </w:tc>
      </w:tr>
      <w:tr w:rsidR="003F61B3" w:rsidRPr="003F61B3" w:rsidTr="00437D04">
        <w:trPr>
          <w:jc w:val="center"/>
        </w:trPr>
        <w:tc>
          <w:tcPr>
            <w:tcW w:w="85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3</w:t>
            </w:r>
          </w:p>
        </w:tc>
        <w:tc>
          <w:tcPr>
            <w:tcW w:w="410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Письмо</w:t>
            </w:r>
          </w:p>
        </w:tc>
        <w:tc>
          <w:tcPr>
            <w:tcW w:w="411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Письмо</w:t>
            </w:r>
          </w:p>
        </w:tc>
      </w:tr>
      <w:tr w:rsidR="003F61B3" w:rsidRPr="003F61B3" w:rsidTr="00437D04">
        <w:trPr>
          <w:jc w:val="center"/>
        </w:trPr>
        <w:tc>
          <w:tcPr>
            <w:tcW w:w="85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4</w:t>
            </w:r>
          </w:p>
        </w:tc>
        <w:tc>
          <w:tcPr>
            <w:tcW w:w="410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Математика (математические представления, основы арифметики)</w:t>
            </w:r>
          </w:p>
        </w:tc>
        <w:tc>
          <w:tcPr>
            <w:tcW w:w="411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Математика (математические представления, основы арифметики)</w:t>
            </w:r>
          </w:p>
        </w:tc>
      </w:tr>
      <w:tr w:rsidR="003F61B3" w:rsidRPr="003F61B3" w:rsidTr="00437D04">
        <w:trPr>
          <w:jc w:val="center"/>
        </w:trPr>
        <w:tc>
          <w:tcPr>
            <w:tcW w:w="85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5</w:t>
            </w:r>
          </w:p>
        </w:tc>
        <w:tc>
          <w:tcPr>
            <w:tcW w:w="410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Живой мир</w:t>
            </w:r>
          </w:p>
        </w:tc>
        <w:tc>
          <w:tcPr>
            <w:tcW w:w="411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Живой мир</w:t>
            </w:r>
          </w:p>
        </w:tc>
      </w:tr>
      <w:tr w:rsidR="003F61B3" w:rsidRPr="003F61B3" w:rsidTr="00437D04">
        <w:trPr>
          <w:jc w:val="center"/>
        </w:trPr>
        <w:tc>
          <w:tcPr>
            <w:tcW w:w="85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6</w:t>
            </w:r>
          </w:p>
        </w:tc>
        <w:tc>
          <w:tcPr>
            <w:tcW w:w="410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Музыка и пение</w:t>
            </w:r>
          </w:p>
        </w:tc>
        <w:tc>
          <w:tcPr>
            <w:tcW w:w="411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Музыка и пение</w:t>
            </w:r>
          </w:p>
        </w:tc>
      </w:tr>
      <w:tr w:rsidR="003F61B3" w:rsidRPr="003F61B3" w:rsidTr="00437D04">
        <w:trPr>
          <w:jc w:val="center"/>
        </w:trPr>
        <w:tc>
          <w:tcPr>
            <w:tcW w:w="85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7</w:t>
            </w:r>
          </w:p>
        </w:tc>
        <w:tc>
          <w:tcPr>
            <w:tcW w:w="410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Музыкально-ритмические занятия</w:t>
            </w:r>
          </w:p>
        </w:tc>
        <w:tc>
          <w:tcPr>
            <w:tcW w:w="411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Музыкально-ритмические занятия</w:t>
            </w:r>
          </w:p>
        </w:tc>
      </w:tr>
      <w:tr w:rsidR="003F61B3" w:rsidRPr="003F61B3" w:rsidTr="00437D04">
        <w:trPr>
          <w:jc w:val="center"/>
        </w:trPr>
        <w:tc>
          <w:tcPr>
            <w:tcW w:w="85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8</w:t>
            </w:r>
          </w:p>
        </w:tc>
        <w:tc>
          <w:tcPr>
            <w:tcW w:w="410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Лепка, рисование, конструирование</w:t>
            </w:r>
          </w:p>
        </w:tc>
        <w:tc>
          <w:tcPr>
            <w:tcW w:w="411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Лепка, рисование, конструирование</w:t>
            </w:r>
          </w:p>
        </w:tc>
      </w:tr>
      <w:tr w:rsidR="003F61B3" w:rsidRPr="003F61B3" w:rsidTr="00437D04">
        <w:trPr>
          <w:jc w:val="center"/>
        </w:trPr>
        <w:tc>
          <w:tcPr>
            <w:tcW w:w="85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9</w:t>
            </w:r>
          </w:p>
        </w:tc>
        <w:tc>
          <w:tcPr>
            <w:tcW w:w="410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Физическая культура</w:t>
            </w:r>
          </w:p>
        </w:tc>
        <w:tc>
          <w:tcPr>
            <w:tcW w:w="411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Физическая культура</w:t>
            </w:r>
          </w:p>
        </w:tc>
      </w:tr>
      <w:tr w:rsidR="003F61B3" w:rsidRPr="003F61B3" w:rsidTr="00437D04">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rPr>
                <w:rFonts w:cs="Arial"/>
                <w:color w:val="000000" w:themeColor="text1"/>
                <w:sz w:val="24"/>
              </w:rPr>
            </w:pPr>
            <w:r w:rsidRPr="003F61B3">
              <w:rPr>
                <w:rFonts w:cs="Arial"/>
                <w:color w:val="000000" w:themeColor="text1"/>
                <w:sz w:val="24"/>
              </w:rPr>
              <w:lastRenderedPageBreak/>
              <w:t>10</w:t>
            </w:r>
          </w:p>
        </w:tc>
        <w:tc>
          <w:tcPr>
            <w:tcW w:w="410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Гигиена, самообслуживание</w:t>
            </w:r>
          </w:p>
        </w:tc>
        <w:tc>
          <w:tcPr>
            <w:tcW w:w="411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Гигиена, самообслуживание</w:t>
            </w:r>
          </w:p>
        </w:tc>
      </w:tr>
      <w:tr w:rsidR="003F61B3" w:rsidRPr="003F61B3" w:rsidTr="00437D04">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rPr>
                <w:rFonts w:cs="Arial"/>
                <w:color w:val="000000" w:themeColor="text1"/>
                <w:sz w:val="24"/>
              </w:rPr>
            </w:pPr>
            <w:r w:rsidRPr="003F61B3">
              <w:rPr>
                <w:rFonts w:cs="Arial"/>
                <w:color w:val="000000" w:themeColor="text1"/>
                <w:sz w:val="24"/>
              </w:rPr>
              <w:t>11</w:t>
            </w:r>
          </w:p>
        </w:tc>
        <w:tc>
          <w:tcPr>
            <w:tcW w:w="410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Ручной труд</w:t>
            </w:r>
          </w:p>
        </w:tc>
        <w:tc>
          <w:tcPr>
            <w:tcW w:w="411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Ручной труд</w:t>
            </w:r>
          </w:p>
        </w:tc>
      </w:tr>
    </w:tbl>
    <w:p w:rsidR="00CF123B" w:rsidRPr="003F61B3" w:rsidRDefault="00CF123B" w:rsidP="00CF123B">
      <w:pPr>
        <w:spacing w:before="120" w:after="0" w:line="240" w:lineRule="auto"/>
        <w:ind w:right="283"/>
        <w:rPr>
          <w:rFonts w:eastAsia="Times New Roman" w:cs="Times New Roman"/>
          <w:b/>
          <w:color w:val="000000" w:themeColor="text1"/>
          <w:sz w:val="24"/>
          <w:szCs w:val="24"/>
          <w:lang w:eastAsia="ru-RU"/>
        </w:rPr>
      </w:pP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r w:rsidRPr="003F61B3">
        <w:rPr>
          <w:rFonts w:eastAsia="Times New Roman" w:cs="Times New Roman"/>
          <w:b/>
          <w:color w:val="000000" w:themeColor="text1"/>
          <w:sz w:val="24"/>
          <w:szCs w:val="24"/>
          <w:lang w:eastAsia="ru-RU"/>
        </w:rPr>
        <w:t xml:space="preserve">              </w:t>
      </w:r>
      <w:r w:rsidRPr="003F61B3">
        <w:rPr>
          <w:rFonts w:eastAsia="Times New Roman" w:cs="Times New Roman"/>
          <w:color w:val="000000" w:themeColor="text1"/>
          <w:sz w:val="24"/>
          <w:lang w:eastAsia="ru-RU"/>
        </w:rPr>
        <w:t>4.2 Учебные планы</w:t>
      </w: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Учебный план 1-4 классов организован на 4-х летний нормативный срок освоения основной адаптированной образовательной программы начального общего образования у варианта 1и варианта </w:t>
      </w:r>
      <w:proofErr w:type="gramStart"/>
      <w:r w:rsidRPr="003F61B3">
        <w:rPr>
          <w:rFonts w:eastAsia="Times New Roman" w:cs="Times New Roman"/>
          <w:color w:val="000000" w:themeColor="text1"/>
          <w:sz w:val="24"/>
          <w:lang w:eastAsia="ru-RU"/>
        </w:rPr>
        <w:t>8.3.(</w:t>
      </w:r>
      <w:proofErr w:type="gramEnd"/>
      <w:r w:rsidRPr="003F61B3">
        <w:rPr>
          <w:rFonts w:eastAsia="Times New Roman" w:cs="Times New Roman"/>
          <w:color w:val="000000" w:themeColor="text1"/>
          <w:sz w:val="24"/>
          <w:lang w:eastAsia="ru-RU"/>
        </w:rPr>
        <w:t>реализация ФГОС НОО) и на 5-ий летний нормативный срок у варианта 8.4.</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Учебный план на 2020год </w:t>
      </w:r>
      <w:r w:rsidRPr="003F61B3">
        <w:rPr>
          <w:rFonts w:eastAsia="Times New Roman" w:cs="Times New Roman"/>
          <w:color w:val="000000" w:themeColor="text1"/>
          <w:sz w:val="24"/>
          <w:lang w:val="en-US" w:eastAsia="ru-RU"/>
        </w:rPr>
        <w:t>I</w:t>
      </w:r>
      <w:r w:rsidRPr="003F61B3">
        <w:rPr>
          <w:rFonts w:eastAsia="Times New Roman" w:cs="Times New Roman"/>
          <w:color w:val="000000" w:themeColor="text1"/>
          <w:sz w:val="24"/>
          <w:lang w:eastAsia="ru-RU"/>
        </w:rPr>
        <w:t xml:space="preserve"> вариант (1.2 недельный)</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
        <w:gridCol w:w="2332"/>
        <w:gridCol w:w="337"/>
        <w:gridCol w:w="81"/>
        <w:gridCol w:w="10"/>
        <w:gridCol w:w="476"/>
        <w:gridCol w:w="377"/>
        <w:gridCol w:w="24"/>
        <w:gridCol w:w="7"/>
        <w:gridCol w:w="565"/>
        <w:gridCol w:w="457"/>
        <w:gridCol w:w="131"/>
        <w:gridCol w:w="13"/>
        <w:gridCol w:w="476"/>
        <w:gridCol w:w="556"/>
        <w:gridCol w:w="200"/>
        <w:gridCol w:w="19"/>
        <w:gridCol w:w="476"/>
        <w:gridCol w:w="809"/>
      </w:tblGrid>
      <w:tr w:rsidR="003F61B3" w:rsidRPr="003F61B3" w:rsidTr="00437D04">
        <w:trPr>
          <w:trHeight w:val="384"/>
        </w:trPr>
        <w:tc>
          <w:tcPr>
            <w:tcW w:w="9288" w:type="dxa"/>
            <w:gridSpan w:val="20"/>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 xml:space="preserve">Недельный учебный план общего образования обучающихся с умственной отсталостью (интеллектуальными нарушениями): </w:t>
            </w:r>
            <w:r w:rsidRPr="003F61B3">
              <w:rPr>
                <w:rFonts w:eastAsia="Times New Roman" w:cs="Times New Roman"/>
                <w:color w:val="000000" w:themeColor="text1"/>
                <w:sz w:val="24"/>
                <w:szCs w:val="24"/>
                <w:lang w:val="en-US"/>
              </w:rPr>
              <w:t>I-IV</w:t>
            </w:r>
            <w:r w:rsidRPr="003F61B3">
              <w:rPr>
                <w:rFonts w:eastAsia="Times New Roman" w:cs="Times New Roman"/>
                <w:color w:val="000000" w:themeColor="text1"/>
                <w:sz w:val="24"/>
                <w:szCs w:val="24"/>
              </w:rPr>
              <w:t xml:space="preserve"> классы</w:t>
            </w:r>
          </w:p>
        </w:tc>
      </w:tr>
      <w:tr w:rsidR="003F61B3" w:rsidRPr="003F61B3" w:rsidTr="00437D04">
        <w:trPr>
          <w:trHeight w:val="228"/>
        </w:trPr>
        <w:tc>
          <w:tcPr>
            <w:tcW w:w="2001" w:type="dxa"/>
            <w:gridSpan w:val="2"/>
            <w:vMerge w:val="restart"/>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Предметы области</w:t>
            </w:r>
          </w:p>
          <w:p w:rsidR="00CF123B" w:rsidRPr="003F61B3" w:rsidRDefault="00CF123B" w:rsidP="00437D04">
            <w:pPr>
              <w:tabs>
                <w:tab w:val="left" w:pos="6630"/>
              </w:tabs>
              <w:spacing w:after="0" w:line="240" w:lineRule="auto"/>
              <w:rPr>
                <w:rFonts w:eastAsia="Times New Roman" w:cs="Times New Roman"/>
                <w:color w:val="000000" w:themeColor="text1"/>
                <w:szCs w:val="26"/>
              </w:rPr>
            </w:pPr>
          </w:p>
        </w:tc>
        <w:tc>
          <w:tcPr>
            <w:tcW w:w="2333" w:type="dxa"/>
            <w:vMerge w:val="restart"/>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Классы</w:t>
            </w:r>
          </w:p>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p>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Учебные предметы</w:t>
            </w:r>
          </w:p>
        </w:tc>
        <w:tc>
          <w:tcPr>
            <w:tcW w:w="4954" w:type="dxa"/>
            <w:gridSpan w:val="17"/>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 xml:space="preserve">Количество часов   / Формы </w:t>
            </w:r>
            <w:proofErr w:type="gramStart"/>
            <w:r w:rsidRPr="003F61B3">
              <w:rPr>
                <w:rFonts w:eastAsia="Times New Roman" w:cs="Times New Roman"/>
                <w:color w:val="000000" w:themeColor="text1"/>
                <w:sz w:val="24"/>
                <w:szCs w:val="24"/>
              </w:rPr>
              <w:t>промежуточной  аттестации</w:t>
            </w:r>
            <w:proofErr w:type="gramEnd"/>
          </w:p>
        </w:tc>
      </w:tr>
      <w:tr w:rsidR="003F61B3" w:rsidRPr="003F61B3" w:rsidTr="00437D04">
        <w:trPr>
          <w:trHeight w:val="3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F123B" w:rsidRPr="003F61B3" w:rsidRDefault="00CF123B" w:rsidP="00437D04">
            <w:pPr>
              <w:spacing w:after="0" w:line="240" w:lineRule="auto"/>
              <w:rPr>
                <w:rFonts w:eastAsia="Times New Roman" w:cs="Times New Roman"/>
                <w:color w:val="000000" w:themeColor="text1"/>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123B" w:rsidRPr="003F61B3" w:rsidRDefault="00CF123B" w:rsidP="00437D04">
            <w:pPr>
              <w:spacing w:after="0" w:line="240" w:lineRule="auto"/>
              <w:rPr>
                <w:rFonts w:eastAsia="Times New Roman" w:cs="Times New Roman"/>
                <w:color w:val="000000" w:themeColor="text1"/>
                <w:sz w:val="24"/>
                <w:szCs w:val="24"/>
              </w:rPr>
            </w:pPr>
          </w:p>
        </w:tc>
        <w:tc>
          <w:tcPr>
            <w:tcW w:w="33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lang w:val="en-US"/>
              </w:rPr>
            </w:pPr>
            <w:r w:rsidRPr="003F61B3">
              <w:rPr>
                <w:rFonts w:eastAsia="Times New Roman" w:cs="Times New Roman"/>
                <w:color w:val="000000" w:themeColor="text1"/>
                <w:sz w:val="24"/>
                <w:szCs w:val="24"/>
                <w:lang w:val="en-US"/>
              </w:rPr>
              <w:t>I</w:t>
            </w:r>
          </w:p>
        </w:tc>
        <w:tc>
          <w:tcPr>
            <w:tcW w:w="568"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ПА</w:t>
            </w:r>
          </w:p>
        </w:tc>
        <w:tc>
          <w:tcPr>
            <w:tcW w:w="37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lang w:val="en-US"/>
              </w:rPr>
            </w:pPr>
            <w:r w:rsidRPr="003F61B3">
              <w:rPr>
                <w:rFonts w:eastAsia="Times New Roman" w:cs="Times New Roman"/>
                <w:color w:val="000000" w:themeColor="text1"/>
                <w:sz w:val="24"/>
                <w:szCs w:val="24"/>
                <w:lang w:val="en-US"/>
              </w:rPr>
              <w:t>II</w:t>
            </w:r>
          </w:p>
        </w:tc>
        <w:tc>
          <w:tcPr>
            <w:tcW w:w="602"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ПА</w:t>
            </w:r>
          </w:p>
        </w:tc>
        <w:tc>
          <w:tcPr>
            <w:tcW w:w="45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lang w:val="en-US"/>
              </w:rPr>
            </w:pPr>
            <w:r w:rsidRPr="003F61B3">
              <w:rPr>
                <w:rFonts w:eastAsia="Times New Roman" w:cs="Times New Roman"/>
                <w:color w:val="000000" w:themeColor="text1"/>
                <w:sz w:val="24"/>
                <w:szCs w:val="24"/>
                <w:lang w:val="en-US"/>
              </w:rPr>
              <w:t>III</w:t>
            </w:r>
          </w:p>
        </w:tc>
        <w:tc>
          <w:tcPr>
            <w:tcW w:w="637"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ПА</w:t>
            </w:r>
          </w:p>
        </w:tc>
        <w:tc>
          <w:tcPr>
            <w:tcW w:w="59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lang w:val="en-US"/>
              </w:rPr>
              <w:t>IV</w:t>
            </w:r>
          </w:p>
        </w:tc>
        <w:tc>
          <w:tcPr>
            <w:tcW w:w="577"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ПА</w:t>
            </w:r>
          </w:p>
        </w:tc>
        <w:tc>
          <w:tcPr>
            <w:tcW w:w="80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Всего</w:t>
            </w:r>
          </w:p>
        </w:tc>
      </w:tr>
      <w:tr w:rsidR="003F61B3" w:rsidRPr="003F61B3" w:rsidTr="00437D04">
        <w:trPr>
          <w:trHeight w:val="240"/>
        </w:trPr>
        <w:tc>
          <w:tcPr>
            <w:tcW w:w="9288" w:type="dxa"/>
            <w:gridSpan w:val="20"/>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b/>
                <w:color w:val="000000" w:themeColor="text1"/>
                <w:sz w:val="24"/>
                <w:szCs w:val="24"/>
              </w:rPr>
            </w:pPr>
            <w:r w:rsidRPr="003F61B3">
              <w:rPr>
                <w:rFonts w:eastAsia="Times New Roman" w:cs="Times New Roman"/>
                <w:b/>
                <w:color w:val="000000" w:themeColor="text1"/>
                <w:sz w:val="24"/>
                <w:szCs w:val="24"/>
              </w:rPr>
              <w:t>Обязательная часть</w:t>
            </w:r>
          </w:p>
        </w:tc>
      </w:tr>
      <w:tr w:rsidR="003F61B3" w:rsidRPr="003F61B3" w:rsidTr="00437D04">
        <w:trPr>
          <w:trHeight w:val="324"/>
        </w:trPr>
        <w:tc>
          <w:tcPr>
            <w:tcW w:w="2001" w:type="dxa"/>
            <w:gridSpan w:val="2"/>
            <w:vMerge w:val="restart"/>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1. Язык и речевая практика</w:t>
            </w:r>
          </w:p>
        </w:tc>
        <w:tc>
          <w:tcPr>
            <w:tcW w:w="233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1.1.Русский язык</w:t>
            </w:r>
          </w:p>
        </w:tc>
        <w:tc>
          <w:tcPr>
            <w:tcW w:w="33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3</w:t>
            </w:r>
          </w:p>
        </w:tc>
        <w:tc>
          <w:tcPr>
            <w:tcW w:w="568"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БА</w:t>
            </w:r>
          </w:p>
        </w:tc>
        <w:tc>
          <w:tcPr>
            <w:tcW w:w="37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3</w:t>
            </w:r>
          </w:p>
        </w:tc>
        <w:tc>
          <w:tcPr>
            <w:tcW w:w="602"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Кд</w:t>
            </w:r>
          </w:p>
        </w:tc>
        <w:tc>
          <w:tcPr>
            <w:tcW w:w="45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3</w:t>
            </w:r>
          </w:p>
        </w:tc>
        <w:tc>
          <w:tcPr>
            <w:tcW w:w="637"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Кд</w:t>
            </w:r>
          </w:p>
        </w:tc>
        <w:tc>
          <w:tcPr>
            <w:tcW w:w="59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3</w:t>
            </w:r>
          </w:p>
        </w:tc>
        <w:tc>
          <w:tcPr>
            <w:tcW w:w="577"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Кд</w:t>
            </w:r>
          </w:p>
        </w:tc>
        <w:tc>
          <w:tcPr>
            <w:tcW w:w="80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12</w:t>
            </w:r>
          </w:p>
        </w:tc>
      </w:tr>
      <w:tr w:rsidR="003F61B3" w:rsidRPr="003F61B3" w:rsidTr="00437D04">
        <w:trPr>
          <w:trHeight w:val="26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F123B" w:rsidRPr="003F61B3" w:rsidRDefault="00CF123B" w:rsidP="00437D04">
            <w:pPr>
              <w:spacing w:after="0" w:line="240" w:lineRule="auto"/>
              <w:rPr>
                <w:rFonts w:eastAsia="Times New Roman" w:cs="Times New Roman"/>
                <w:color w:val="000000" w:themeColor="text1"/>
                <w:sz w:val="24"/>
                <w:szCs w:val="24"/>
              </w:rPr>
            </w:pPr>
          </w:p>
        </w:tc>
        <w:tc>
          <w:tcPr>
            <w:tcW w:w="233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1.2.Чтение</w:t>
            </w:r>
          </w:p>
        </w:tc>
        <w:tc>
          <w:tcPr>
            <w:tcW w:w="33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3</w:t>
            </w:r>
          </w:p>
        </w:tc>
        <w:tc>
          <w:tcPr>
            <w:tcW w:w="568"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БА</w:t>
            </w:r>
          </w:p>
        </w:tc>
        <w:tc>
          <w:tcPr>
            <w:tcW w:w="37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4</w:t>
            </w:r>
          </w:p>
        </w:tc>
        <w:tc>
          <w:tcPr>
            <w:tcW w:w="602"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proofErr w:type="spellStart"/>
            <w:r w:rsidRPr="003F61B3">
              <w:rPr>
                <w:rFonts w:eastAsia="Times New Roman" w:cs="Times New Roman"/>
                <w:color w:val="000000" w:themeColor="text1"/>
                <w:sz w:val="20"/>
                <w:szCs w:val="20"/>
              </w:rPr>
              <w:t>Т.чт</w:t>
            </w:r>
            <w:proofErr w:type="spellEnd"/>
          </w:p>
        </w:tc>
        <w:tc>
          <w:tcPr>
            <w:tcW w:w="45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4</w:t>
            </w:r>
          </w:p>
        </w:tc>
        <w:tc>
          <w:tcPr>
            <w:tcW w:w="637"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proofErr w:type="spellStart"/>
            <w:r w:rsidRPr="003F61B3">
              <w:rPr>
                <w:rFonts w:eastAsia="Times New Roman" w:cs="Times New Roman"/>
                <w:color w:val="000000" w:themeColor="text1"/>
                <w:sz w:val="20"/>
                <w:szCs w:val="20"/>
              </w:rPr>
              <w:t>Т.чт</w:t>
            </w:r>
            <w:proofErr w:type="spellEnd"/>
          </w:p>
        </w:tc>
        <w:tc>
          <w:tcPr>
            <w:tcW w:w="59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4</w:t>
            </w:r>
          </w:p>
        </w:tc>
        <w:tc>
          <w:tcPr>
            <w:tcW w:w="577"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proofErr w:type="spellStart"/>
            <w:r w:rsidRPr="003F61B3">
              <w:rPr>
                <w:rFonts w:eastAsia="Times New Roman" w:cs="Times New Roman"/>
                <w:color w:val="000000" w:themeColor="text1"/>
                <w:sz w:val="20"/>
                <w:szCs w:val="20"/>
              </w:rPr>
              <w:t>Т.чт</w:t>
            </w:r>
            <w:proofErr w:type="spellEnd"/>
          </w:p>
        </w:tc>
        <w:tc>
          <w:tcPr>
            <w:tcW w:w="80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15</w:t>
            </w:r>
          </w:p>
        </w:tc>
      </w:tr>
      <w:tr w:rsidR="003F61B3" w:rsidRPr="003F61B3" w:rsidTr="00437D04">
        <w:trPr>
          <w:trHeight w:val="3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F123B" w:rsidRPr="003F61B3" w:rsidRDefault="00CF123B" w:rsidP="00437D04">
            <w:pPr>
              <w:spacing w:after="0" w:line="240" w:lineRule="auto"/>
              <w:rPr>
                <w:rFonts w:eastAsia="Times New Roman" w:cs="Times New Roman"/>
                <w:color w:val="000000" w:themeColor="text1"/>
                <w:sz w:val="24"/>
                <w:szCs w:val="24"/>
              </w:rPr>
            </w:pPr>
          </w:p>
        </w:tc>
        <w:tc>
          <w:tcPr>
            <w:tcW w:w="233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1.3.Речевая практика</w:t>
            </w:r>
          </w:p>
        </w:tc>
        <w:tc>
          <w:tcPr>
            <w:tcW w:w="33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2</w:t>
            </w:r>
          </w:p>
        </w:tc>
        <w:tc>
          <w:tcPr>
            <w:tcW w:w="568"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БА</w:t>
            </w:r>
          </w:p>
        </w:tc>
        <w:tc>
          <w:tcPr>
            <w:tcW w:w="37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2</w:t>
            </w:r>
          </w:p>
        </w:tc>
        <w:tc>
          <w:tcPr>
            <w:tcW w:w="602"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с</w:t>
            </w:r>
          </w:p>
        </w:tc>
        <w:tc>
          <w:tcPr>
            <w:tcW w:w="45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2</w:t>
            </w:r>
          </w:p>
        </w:tc>
        <w:tc>
          <w:tcPr>
            <w:tcW w:w="637"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с</w:t>
            </w:r>
          </w:p>
        </w:tc>
        <w:tc>
          <w:tcPr>
            <w:tcW w:w="59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2</w:t>
            </w:r>
          </w:p>
        </w:tc>
        <w:tc>
          <w:tcPr>
            <w:tcW w:w="577"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с</w:t>
            </w:r>
          </w:p>
        </w:tc>
        <w:tc>
          <w:tcPr>
            <w:tcW w:w="80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8</w:t>
            </w:r>
          </w:p>
        </w:tc>
      </w:tr>
      <w:tr w:rsidR="003F61B3" w:rsidRPr="003F61B3" w:rsidTr="00437D04">
        <w:trPr>
          <w:trHeight w:val="264"/>
        </w:trPr>
        <w:tc>
          <w:tcPr>
            <w:tcW w:w="2001"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2.Математика</w:t>
            </w:r>
          </w:p>
        </w:tc>
        <w:tc>
          <w:tcPr>
            <w:tcW w:w="233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2.1. Математика</w:t>
            </w:r>
          </w:p>
        </w:tc>
        <w:tc>
          <w:tcPr>
            <w:tcW w:w="33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3</w:t>
            </w:r>
          </w:p>
        </w:tc>
        <w:tc>
          <w:tcPr>
            <w:tcW w:w="568"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БА</w:t>
            </w:r>
          </w:p>
        </w:tc>
        <w:tc>
          <w:tcPr>
            <w:tcW w:w="37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4</w:t>
            </w:r>
          </w:p>
        </w:tc>
        <w:tc>
          <w:tcPr>
            <w:tcW w:w="602"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К/р</w:t>
            </w:r>
          </w:p>
        </w:tc>
        <w:tc>
          <w:tcPr>
            <w:tcW w:w="45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4</w:t>
            </w:r>
          </w:p>
        </w:tc>
        <w:tc>
          <w:tcPr>
            <w:tcW w:w="637"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К/р</w:t>
            </w:r>
          </w:p>
        </w:tc>
        <w:tc>
          <w:tcPr>
            <w:tcW w:w="59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4</w:t>
            </w:r>
          </w:p>
        </w:tc>
        <w:tc>
          <w:tcPr>
            <w:tcW w:w="577"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К/р</w:t>
            </w:r>
          </w:p>
        </w:tc>
        <w:tc>
          <w:tcPr>
            <w:tcW w:w="80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15</w:t>
            </w:r>
          </w:p>
        </w:tc>
      </w:tr>
      <w:tr w:rsidR="003F61B3" w:rsidRPr="003F61B3" w:rsidTr="00437D04">
        <w:trPr>
          <w:trHeight w:val="585"/>
        </w:trPr>
        <w:tc>
          <w:tcPr>
            <w:tcW w:w="2001" w:type="dxa"/>
            <w:gridSpan w:val="2"/>
            <w:tcBorders>
              <w:top w:val="single" w:sz="4" w:space="0" w:color="auto"/>
              <w:left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3.Естествознание</w:t>
            </w:r>
          </w:p>
        </w:tc>
        <w:tc>
          <w:tcPr>
            <w:tcW w:w="233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3.1. Мир природы и человека</w:t>
            </w:r>
          </w:p>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p>
        </w:tc>
        <w:tc>
          <w:tcPr>
            <w:tcW w:w="33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2</w:t>
            </w:r>
          </w:p>
        </w:tc>
        <w:tc>
          <w:tcPr>
            <w:tcW w:w="568"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БА</w:t>
            </w:r>
          </w:p>
        </w:tc>
        <w:tc>
          <w:tcPr>
            <w:tcW w:w="37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w:t>
            </w:r>
          </w:p>
        </w:tc>
        <w:tc>
          <w:tcPr>
            <w:tcW w:w="602"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proofErr w:type="spellStart"/>
            <w:r w:rsidRPr="003F61B3">
              <w:rPr>
                <w:rFonts w:eastAsia="Times New Roman" w:cs="Times New Roman"/>
                <w:color w:val="000000" w:themeColor="text1"/>
                <w:sz w:val="20"/>
                <w:szCs w:val="20"/>
              </w:rPr>
              <w:t>Т.о</w:t>
            </w:r>
            <w:proofErr w:type="spellEnd"/>
            <w:r w:rsidRPr="003F61B3">
              <w:rPr>
                <w:rFonts w:eastAsia="Times New Roman" w:cs="Times New Roman"/>
                <w:color w:val="000000" w:themeColor="text1"/>
                <w:sz w:val="20"/>
                <w:szCs w:val="20"/>
              </w:rPr>
              <w:t>.</w:t>
            </w:r>
          </w:p>
        </w:tc>
        <w:tc>
          <w:tcPr>
            <w:tcW w:w="45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w:t>
            </w:r>
          </w:p>
        </w:tc>
        <w:tc>
          <w:tcPr>
            <w:tcW w:w="637"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proofErr w:type="spellStart"/>
            <w:r w:rsidRPr="003F61B3">
              <w:rPr>
                <w:rFonts w:eastAsia="Times New Roman" w:cs="Times New Roman"/>
                <w:color w:val="000000" w:themeColor="text1"/>
                <w:sz w:val="20"/>
                <w:szCs w:val="20"/>
              </w:rPr>
              <w:t>Т.о</w:t>
            </w:r>
            <w:proofErr w:type="spellEnd"/>
            <w:r w:rsidRPr="003F61B3">
              <w:rPr>
                <w:rFonts w:eastAsia="Times New Roman" w:cs="Times New Roman"/>
                <w:color w:val="000000" w:themeColor="text1"/>
                <w:sz w:val="20"/>
                <w:szCs w:val="20"/>
              </w:rPr>
              <w:t>.</w:t>
            </w:r>
          </w:p>
        </w:tc>
        <w:tc>
          <w:tcPr>
            <w:tcW w:w="59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w:t>
            </w:r>
          </w:p>
        </w:tc>
        <w:tc>
          <w:tcPr>
            <w:tcW w:w="577"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proofErr w:type="spellStart"/>
            <w:r w:rsidRPr="003F61B3">
              <w:rPr>
                <w:rFonts w:eastAsia="Times New Roman" w:cs="Times New Roman"/>
                <w:color w:val="000000" w:themeColor="text1"/>
                <w:sz w:val="20"/>
                <w:szCs w:val="20"/>
              </w:rPr>
              <w:t>Т.о</w:t>
            </w:r>
            <w:proofErr w:type="spellEnd"/>
            <w:r w:rsidRPr="003F61B3">
              <w:rPr>
                <w:rFonts w:eastAsia="Times New Roman" w:cs="Times New Roman"/>
                <w:color w:val="000000" w:themeColor="text1"/>
                <w:sz w:val="20"/>
                <w:szCs w:val="20"/>
              </w:rPr>
              <w:t>.</w:t>
            </w:r>
          </w:p>
        </w:tc>
        <w:tc>
          <w:tcPr>
            <w:tcW w:w="80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5</w:t>
            </w:r>
          </w:p>
        </w:tc>
      </w:tr>
      <w:tr w:rsidR="003F61B3" w:rsidRPr="003F61B3" w:rsidTr="00437D04">
        <w:trPr>
          <w:trHeight w:val="264"/>
        </w:trPr>
        <w:tc>
          <w:tcPr>
            <w:tcW w:w="2001" w:type="dxa"/>
            <w:gridSpan w:val="2"/>
            <w:vMerge w:val="restart"/>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4.Искусство</w:t>
            </w:r>
          </w:p>
        </w:tc>
        <w:tc>
          <w:tcPr>
            <w:tcW w:w="233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4.1.Музыка</w:t>
            </w:r>
          </w:p>
        </w:tc>
        <w:tc>
          <w:tcPr>
            <w:tcW w:w="33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2</w:t>
            </w:r>
          </w:p>
        </w:tc>
        <w:tc>
          <w:tcPr>
            <w:tcW w:w="568"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БА</w:t>
            </w:r>
          </w:p>
        </w:tc>
        <w:tc>
          <w:tcPr>
            <w:tcW w:w="37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w:t>
            </w:r>
          </w:p>
        </w:tc>
        <w:tc>
          <w:tcPr>
            <w:tcW w:w="602"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proofErr w:type="spellStart"/>
            <w:r w:rsidRPr="003F61B3">
              <w:rPr>
                <w:rFonts w:eastAsia="Times New Roman" w:cs="Times New Roman"/>
                <w:color w:val="000000" w:themeColor="text1"/>
                <w:sz w:val="20"/>
                <w:szCs w:val="20"/>
              </w:rPr>
              <w:t>Т.о</w:t>
            </w:r>
            <w:proofErr w:type="spellEnd"/>
          </w:p>
        </w:tc>
        <w:tc>
          <w:tcPr>
            <w:tcW w:w="45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w:t>
            </w:r>
          </w:p>
        </w:tc>
        <w:tc>
          <w:tcPr>
            <w:tcW w:w="637"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proofErr w:type="spellStart"/>
            <w:r w:rsidRPr="003F61B3">
              <w:rPr>
                <w:rFonts w:eastAsia="Times New Roman" w:cs="Times New Roman"/>
                <w:color w:val="000000" w:themeColor="text1"/>
                <w:sz w:val="20"/>
                <w:szCs w:val="20"/>
              </w:rPr>
              <w:t>Т.о</w:t>
            </w:r>
            <w:proofErr w:type="spellEnd"/>
          </w:p>
        </w:tc>
        <w:tc>
          <w:tcPr>
            <w:tcW w:w="59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w:t>
            </w:r>
          </w:p>
        </w:tc>
        <w:tc>
          <w:tcPr>
            <w:tcW w:w="577"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proofErr w:type="spellStart"/>
            <w:r w:rsidRPr="003F61B3">
              <w:rPr>
                <w:rFonts w:eastAsia="Times New Roman" w:cs="Times New Roman"/>
                <w:color w:val="000000" w:themeColor="text1"/>
                <w:sz w:val="20"/>
                <w:szCs w:val="20"/>
              </w:rPr>
              <w:t>Т.о</w:t>
            </w:r>
            <w:proofErr w:type="spellEnd"/>
          </w:p>
        </w:tc>
        <w:tc>
          <w:tcPr>
            <w:tcW w:w="80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5</w:t>
            </w:r>
          </w:p>
        </w:tc>
      </w:tr>
      <w:tr w:rsidR="003F61B3" w:rsidRPr="003F61B3" w:rsidTr="00437D04">
        <w:trPr>
          <w:trHeight w:val="55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F123B" w:rsidRPr="003F61B3" w:rsidRDefault="00CF123B" w:rsidP="00437D04">
            <w:pPr>
              <w:spacing w:after="0" w:line="240" w:lineRule="auto"/>
              <w:rPr>
                <w:rFonts w:eastAsia="Times New Roman" w:cs="Times New Roman"/>
                <w:color w:val="000000" w:themeColor="text1"/>
                <w:sz w:val="24"/>
                <w:szCs w:val="24"/>
              </w:rPr>
            </w:pPr>
          </w:p>
        </w:tc>
        <w:tc>
          <w:tcPr>
            <w:tcW w:w="233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4.2.Изобразительное искусство</w:t>
            </w:r>
          </w:p>
        </w:tc>
        <w:tc>
          <w:tcPr>
            <w:tcW w:w="33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w:t>
            </w:r>
          </w:p>
        </w:tc>
        <w:tc>
          <w:tcPr>
            <w:tcW w:w="568"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БА</w:t>
            </w:r>
          </w:p>
        </w:tc>
        <w:tc>
          <w:tcPr>
            <w:tcW w:w="37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w:t>
            </w:r>
          </w:p>
        </w:tc>
        <w:tc>
          <w:tcPr>
            <w:tcW w:w="602"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proofErr w:type="spellStart"/>
            <w:r w:rsidRPr="003F61B3">
              <w:rPr>
                <w:rFonts w:eastAsia="Times New Roman" w:cs="Times New Roman"/>
                <w:color w:val="000000" w:themeColor="text1"/>
                <w:sz w:val="20"/>
                <w:szCs w:val="20"/>
              </w:rPr>
              <w:t>Т.о</w:t>
            </w:r>
            <w:proofErr w:type="spellEnd"/>
          </w:p>
        </w:tc>
        <w:tc>
          <w:tcPr>
            <w:tcW w:w="45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w:t>
            </w:r>
          </w:p>
        </w:tc>
        <w:tc>
          <w:tcPr>
            <w:tcW w:w="637"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proofErr w:type="spellStart"/>
            <w:r w:rsidRPr="003F61B3">
              <w:rPr>
                <w:rFonts w:eastAsia="Times New Roman" w:cs="Times New Roman"/>
                <w:color w:val="000000" w:themeColor="text1"/>
                <w:sz w:val="20"/>
                <w:szCs w:val="20"/>
              </w:rPr>
              <w:t>Т.о</w:t>
            </w:r>
            <w:proofErr w:type="spellEnd"/>
          </w:p>
        </w:tc>
        <w:tc>
          <w:tcPr>
            <w:tcW w:w="59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w:t>
            </w:r>
          </w:p>
        </w:tc>
        <w:tc>
          <w:tcPr>
            <w:tcW w:w="577"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proofErr w:type="spellStart"/>
            <w:r w:rsidRPr="003F61B3">
              <w:rPr>
                <w:rFonts w:eastAsia="Times New Roman" w:cs="Times New Roman"/>
                <w:color w:val="000000" w:themeColor="text1"/>
                <w:sz w:val="20"/>
                <w:szCs w:val="20"/>
              </w:rPr>
              <w:t>Т.о</w:t>
            </w:r>
            <w:proofErr w:type="spellEnd"/>
          </w:p>
        </w:tc>
        <w:tc>
          <w:tcPr>
            <w:tcW w:w="80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4</w:t>
            </w:r>
          </w:p>
        </w:tc>
      </w:tr>
      <w:tr w:rsidR="003F61B3" w:rsidRPr="003F61B3" w:rsidTr="00437D04">
        <w:trPr>
          <w:trHeight w:val="492"/>
        </w:trPr>
        <w:tc>
          <w:tcPr>
            <w:tcW w:w="2001"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5.Физическая культура</w:t>
            </w:r>
          </w:p>
        </w:tc>
        <w:tc>
          <w:tcPr>
            <w:tcW w:w="233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5.1.Физическая культура</w:t>
            </w:r>
          </w:p>
        </w:tc>
        <w:tc>
          <w:tcPr>
            <w:tcW w:w="33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3</w:t>
            </w:r>
          </w:p>
        </w:tc>
        <w:tc>
          <w:tcPr>
            <w:tcW w:w="568"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БА</w:t>
            </w:r>
          </w:p>
        </w:tc>
        <w:tc>
          <w:tcPr>
            <w:tcW w:w="37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3</w:t>
            </w:r>
          </w:p>
        </w:tc>
        <w:tc>
          <w:tcPr>
            <w:tcW w:w="602"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Т</w:t>
            </w:r>
          </w:p>
        </w:tc>
        <w:tc>
          <w:tcPr>
            <w:tcW w:w="45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3</w:t>
            </w:r>
          </w:p>
        </w:tc>
        <w:tc>
          <w:tcPr>
            <w:tcW w:w="637"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Т</w:t>
            </w:r>
          </w:p>
        </w:tc>
        <w:tc>
          <w:tcPr>
            <w:tcW w:w="59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3</w:t>
            </w:r>
          </w:p>
        </w:tc>
        <w:tc>
          <w:tcPr>
            <w:tcW w:w="577"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Т</w:t>
            </w:r>
          </w:p>
        </w:tc>
        <w:tc>
          <w:tcPr>
            <w:tcW w:w="80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12</w:t>
            </w:r>
          </w:p>
        </w:tc>
      </w:tr>
      <w:tr w:rsidR="003F61B3" w:rsidRPr="003F61B3" w:rsidTr="00437D04">
        <w:trPr>
          <w:trHeight w:val="492"/>
        </w:trPr>
        <w:tc>
          <w:tcPr>
            <w:tcW w:w="2001"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6.Технология</w:t>
            </w:r>
          </w:p>
        </w:tc>
        <w:tc>
          <w:tcPr>
            <w:tcW w:w="233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6.1.Ручной труд</w:t>
            </w:r>
          </w:p>
        </w:tc>
        <w:tc>
          <w:tcPr>
            <w:tcW w:w="33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2</w:t>
            </w:r>
          </w:p>
        </w:tc>
        <w:tc>
          <w:tcPr>
            <w:tcW w:w="568"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БА</w:t>
            </w:r>
          </w:p>
        </w:tc>
        <w:tc>
          <w:tcPr>
            <w:tcW w:w="37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w:t>
            </w:r>
          </w:p>
        </w:tc>
        <w:tc>
          <w:tcPr>
            <w:tcW w:w="602"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proofErr w:type="spellStart"/>
            <w:r w:rsidRPr="003F61B3">
              <w:rPr>
                <w:rFonts w:eastAsia="Times New Roman" w:cs="Times New Roman"/>
                <w:color w:val="000000" w:themeColor="text1"/>
                <w:sz w:val="20"/>
                <w:szCs w:val="20"/>
              </w:rPr>
              <w:t>Т.о</w:t>
            </w:r>
            <w:proofErr w:type="spellEnd"/>
          </w:p>
        </w:tc>
        <w:tc>
          <w:tcPr>
            <w:tcW w:w="45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w:t>
            </w:r>
          </w:p>
        </w:tc>
        <w:tc>
          <w:tcPr>
            <w:tcW w:w="637"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proofErr w:type="spellStart"/>
            <w:r w:rsidRPr="003F61B3">
              <w:rPr>
                <w:rFonts w:eastAsia="Times New Roman" w:cs="Times New Roman"/>
                <w:color w:val="000000" w:themeColor="text1"/>
                <w:sz w:val="20"/>
                <w:szCs w:val="20"/>
              </w:rPr>
              <w:t>Т.о</w:t>
            </w:r>
            <w:proofErr w:type="spellEnd"/>
          </w:p>
        </w:tc>
        <w:tc>
          <w:tcPr>
            <w:tcW w:w="59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w:t>
            </w:r>
          </w:p>
        </w:tc>
        <w:tc>
          <w:tcPr>
            <w:tcW w:w="577"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proofErr w:type="spellStart"/>
            <w:r w:rsidRPr="003F61B3">
              <w:rPr>
                <w:rFonts w:eastAsia="Times New Roman" w:cs="Times New Roman"/>
                <w:color w:val="000000" w:themeColor="text1"/>
                <w:sz w:val="20"/>
                <w:szCs w:val="20"/>
              </w:rPr>
              <w:t>Т.о</w:t>
            </w:r>
            <w:proofErr w:type="spellEnd"/>
          </w:p>
        </w:tc>
        <w:tc>
          <w:tcPr>
            <w:tcW w:w="80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5</w:t>
            </w:r>
          </w:p>
        </w:tc>
      </w:tr>
      <w:tr w:rsidR="003F61B3" w:rsidRPr="003F61B3" w:rsidTr="00437D04">
        <w:trPr>
          <w:trHeight w:val="492"/>
        </w:trPr>
        <w:tc>
          <w:tcPr>
            <w:tcW w:w="2001"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7.Основы светской этики и религиозных культур</w:t>
            </w:r>
          </w:p>
        </w:tc>
        <w:tc>
          <w:tcPr>
            <w:tcW w:w="2333"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Основы светской этики и религиозных культур</w:t>
            </w:r>
          </w:p>
        </w:tc>
        <w:tc>
          <w:tcPr>
            <w:tcW w:w="33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w:t>
            </w:r>
          </w:p>
        </w:tc>
        <w:tc>
          <w:tcPr>
            <w:tcW w:w="568"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p>
        </w:tc>
        <w:tc>
          <w:tcPr>
            <w:tcW w:w="37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w:t>
            </w:r>
          </w:p>
        </w:tc>
        <w:tc>
          <w:tcPr>
            <w:tcW w:w="602"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p>
        </w:tc>
        <w:tc>
          <w:tcPr>
            <w:tcW w:w="45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w:t>
            </w:r>
          </w:p>
        </w:tc>
        <w:tc>
          <w:tcPr>
            <w:tcW w:w="637"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p>
        </w:tc>
        <w:tc>
          <w:tcPr>
            <w:tcW w:w="590"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w:t>
            </w:r>
          </w:p>
        </w:tc>
        <w:tc>
          <w:tcPr>
            <w:tcW w:w="577"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p>
        </w:tc>
        <w:tc>
          <w:tcPr>
            <w:tcW w:w="809"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w:t>
            </w:r>
          </w:p>
        </w:tc>
      </w:tr>
      <w:tr w:rsidR="003F61B3" w:rsidRPr="003F61B3" w:rsidTr="00437D04">
        <w:trPr>
          <w:trHeight w:val="492"/>
        </w:trPr>
        <w:tc>
          <w:tcPr>
            <w:tcW w:w="4334"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b/>
                <w:color w:val="000000" w:themeColor="text1"/>
                <w:sz w:val="24"/>
                <w:szCs w:val="24"/>
              </w:rPr>
              <w:t>Итого:</w:t>
            </w:r>
          </w:p>
        </w:tc>
        <w:tc>
          <w:tcPr>
            <w:tcW w:w="905"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21</w:t>
            </w:r>
          </w:p>
        </w:tc>
        <w:tc>
          <w:tcPr>
            <w:tcW w:w="979"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20</w:t>
            </w:r>
          </w:p>
        </w:tc>
        <w:tc>
          <w:tcPr>
            <w:tcW w:w="1094"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20</w:t>
            </w:r>
          </w:p>
        </w:tc>
        <w:tc>
          <w:tcPr>
            <w:tcW w:w="1167"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20</w:t>
            </w:r>
          </w:p>
        </w:tc>
        <w:tc>
          <w:tcPr>
            <w:tcW w:w="80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81</w:t>
            </w:r>
          </w:p>
        </w:tc>
      </w:tr>
      <w:tr w:rsidR="003F61B3" w:rsidRPr="003F61B3" w:rsidTr="00437D04">
        <w:trPr>
          <w:trHeight w:val="492"/>
        </w:trPr>
        <w:tc>
          <w:tcPr>
            <w:tcW w:w="4334"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b/>
                <w:color w:val="000000" w:themeColor="text1"/>
                <w:sz w:val="24"/>
                <w:szCs w:val="24"/>
              </w:rPr>
            </w:pPr>
            <w:r w:rsidRPr="003F61B3">
              <w:rPr>
                <w:rFonts w:eastAsia="Times New Roman" w:cs="Times New Roman"/>
                <w:b/>
                <w:color w:val="000000" w:themeColor="text1"/>
                <w:sz w:val="24"/>
                <w:szCs w:val="24"/>
              </w:rPr>
              <w:t>Часть, формируемая участниками образовательных отношений</w:t>
            </w:r>
          </w:p>
        </w:tc>
        <w:tc>
          <w:tcPr>
            <w:tcW w:w="905"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w:t>
            </w:r>
          </w:p>
        </w:tc>
        <w:tc>
          <w:tcPr>
            <w:tcW w:w="979"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3</w:t>
            </w:r>
          </w:p>
        </w:tc>
        <w:tc>
          <w:tcPr>
            <w:tcW w:w="1094"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3</w:t>
            </w:r>
          </w:p>
        </w:tc>
        <w:tc>
          <w:tcPr>
            <w:tcW w:w="1167"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3</w:t>
            </w:r>
          </w:p>
        </w:tc>
        <w:tc>
          <w:tcPr>
            <w:tcW w:w="80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9</w:t>
            </w:r>
          </w:p>
        </w:tc>
      </w:tr>
      <w:tr w:rsidR="003F61B3" w:rsidRPr="003F61B3" w:rsidTr="00437D04">
        <w:trPr>
          <w:trHeight w:val="279"/>
        </w:trPr>
        <w:tc>
          <w:tcPr>
            <w:tcW w:w="198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 xml:space="preserve"> Искусство</w:t>
            </w:r>
          </w:p>
        </w:tc>
        <w:tc>
          <w:tcPr>
            <w:tcW w:w="2350"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Музыка</w:t>
            </w:r>
          </w:p>
        </w:tc>
        <w:tc>
          <w:tcPr>
            <w:tcW w:w="905"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w:t>
            </w:r>
          </w:p>
        </w:tc>
        <w:tc>
          <w:tcPr>
            <w:tcW w:w="979"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w:t>
            </w:r>
          </w:p>
        </w:tc>
        <w:tc>
          <w:tcPr>
            <w:tcW w:w="1094"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w:t>
            </w:r>
          </w:p>
        </w:tc>
        <w:tc>
          <w:tcPr>
            <w:tcW w:w="1167"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w:t>
            </w:r>
          </w:p>
        </w:tc>
        <w:tc>
          <w:tcPr>
            <w:tcW w:w="80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3</w:t>
            </w:r>
          </w:p>
        </w:tc>
      </w:tr>
      <w:tr w:rsidR="003F61B3" w:rsidRPr="003F61B3" w:rsidTr="00437D04">
        <w:trPr>
          <w:trHeight w:val="128"/>
        </w:trPr>
        <w:tc>
          <w:tcPr>
            <w:tcW w:w="1984" w:type="dxa"/>
            <w:vMerge w:val="restart"/>
            <w:tcBorders>
              <w:top w:val="single" w:sz="4" w:space="0" w:color="auto"/>
              <w:left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Язык и речевая практика</w:t>
            </w:r>
          </w:p>
        </w:tc>
        <w:tc>
          <w:tcPr>
            <w:tcW w:w="2350"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Русский язык</w:t>
            </w:r>
          </w:p>
        </w:tc>
        <w:tc>
          <w:tcPr>
            <w:tcW w:w="905"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w:t>
            </w:r>
          </w:p>
        </w:tc>
        <w:tc>
          <w:tcPr>
            <w:tcW w:w="979"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w:t>
            </w:r>
          </w:p>
        </w:tc>
        <w:tc>
          <w:tcPr>
            <w:tcW w:w="1094"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w:t>
            </w:r>
          </w:p>
        </w:tc>
        <w:tc>
          <w:tcPr>
            <w:tcW w:w="1167"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w:t>
            </w:r>
          </w:p>
        </w:tc>
        <w:tc>
          <w:tcPr>
            <w:tcW w:w="80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3</w:t>
            </w:r>
          </w:p>
        </w:tc>
      </w:tr>
      <w:tr w:rsidR="003F61B3" w:rsidRPr="003F61B3" w:rsidTr="00437D04">
        <w:trPr>
          <w:trHeight w:val="259"/>
        </w:trPr>
        <w:tc>
          <w:tcPr>
            <w:tcW w:w="1984" w:type="dxa"/>
            <w:vMerge/>
            <w:tcBorders>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p>
        </w:tc>
        <w:tc>
          <w:tcPr>
            <w:tcW w:w="2350"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Чтение</w:t>
            </w:r>
          </w:p>
        </w:tc>
        <w:tc>
          <w:tcPr>
            <w:tcW w:w="905"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w:t>
            </w:r>
          </w:p>
        </w:tc>
        <w:tc>
          <w:tcPr>
            <w:tcW w:w="979"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w:t>
            </w:r>
          </w:p>
        </w:tc>
        <w:tc>
          <w:tcPr>
            <w:tcW w:w="1094"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w:t>
            </w:r>
          </w:p>
        </w:tc>
        <w:tc>
          <w:tcPr>
            <w:tcW w:w="1167"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w:t>
            </w:r>
          </w:p>
        </w:tc>
        <w:tc>
          <w:tcPr>
            <w:tcW w:w="80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3</w:t>
            </w:r>
          </w:p>
        </w:tc>
      </w:tr>
      <w:tr w:rsidR="003F61B3" w:rsidRPr="003F61B3" w:rsidTr="00437D04">
        <w:trPr>
          <w:trHeight w:val="492"/>
        </w:trPr>
        <w:tc>
          <w:tcPr>
            <w:tcW w:w="4334"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b/>
                <w:color w:val="000000" w:themeColor="text1"/>
                <w:sz w:val="24"/>
                <w:szCs w:val="24"/>
              </w:rPr>
            </w:pPr>
            <w:r w:rsidRPr="003F61B3">
              <w:rPr>
                <w:rFonts w:eastAsia="Times New Roman" w:cs="Times New Roman"/>
                <w:b/>
                <w:color w:val="000000" w:themeColor="text1"/>
                <w:sz w:val="24"/>
                <w:szCs w:val="24"/>
              </w:rPr>
              <w:t>Максимально допустимая недельная нагрузка (при 5-дневной учебной неделе</w:t>
            </w:r>
          </w:p>
        </w:tc>
        <w:tc>
          <w:tcPr>
            <w:tcW w:w="905"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21</w:t>
            </w:r>
          </w:p>
        </w:tc>
        <w:tc>
          <w:tcPr>
            <w:tcW w:w="979"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23</w:t>
            </w:r>
          </w:p>
        </w:tc>
        <w:tc>
          <w:tcPr>
            <w:tcW w:w="1094"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23</w:t>
            </w:r>
          </w:p>
        </w:tc>
        <w:tc>
          <w:tcPr>
            <w:tcW w:w="1167"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23</w:t>
            </w:r>
          </w:p>
        </w:tc>
        <w:tc>
          <w:tcPr>
            <w:tcW w:w="80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90</w:t>
            </w:r>
          </w:p>
        </w:tc>
      </w:tr>
      <w:tr w:rsidR="003F61B3" w:rsidRPr="003F61B3" w:rsidTr="00437D04">
        <w:trPr>
          <w:trHeight w:val="275"/>
        </w:trPr>
        <w:tc>
          <w:tcPr>
            <w:tcW w:w="4334"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b/>
                <w:color w:val="000000" w:themeColor="text1"/>
                <w:sz w:val="24"/>
                <w:szCs w:val="24"/>
              </w:rPr>
            </w:pPr>
            <w:r w:rsidRPr="003F61B3">
              <w:rPr>
                <w:rFonts w:eastAsia="Times New Roman" w:cs="Times New Roman"/>
                <w:b/>
                <w:color w:val="000000" w:themeColor="text1"/>
                <w:sz w:val="24"/>
                <w:szCs w:val="24"/>
              </w:rPr>
              <w:t>Коррекционно-развивающая область:</w:t>
            </w:r>
          </w:p>
        </w:tc>
        <w:tc>
          <w:tcPr>
            <w:tcW w:w="419"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6</w:t>
            </w:r>
          </w:p>
        </w:tc>
        <w:tc>
          <w:tcPr>
            <w:tcW w:w="486"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p>
        </w:tc>
        <w:tc>
          <w:tcPr>
            <w:tcW w:w="406"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6</w:t>
            </w:r>
          </w:p>
        </w:tc>
        <w:tc>
          <w:tcPr>
            <w:tcW w:w="573"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p>
        </w:tc>
        <w:tc>
          <w:tcPr>
            <w:tcW w:w="604"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6</w:t>
            </w:r>
          </w:p>
        </w:tc>
        <w:tc>
          <w:tcPr>
            <w:tcW w:w="490"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p>
        </w:tc>
        <w:tc>
          <w:tcPr>
            <w:tcW w:w="833"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6</w:t>
            </w:r>
          </w:p>
        </w:tc>
        <w:tc>
          <w:tcPr>
            <w:tcW w:w="334"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p>
        </w:tc>
        <w:tc>
          <w:tcPr>
            <w:tcW w:w="80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24</w:t>
            </w:r>
          </w:p>
        </w:tc>
      </w:tr>
      <w:tr w:rsidR="003F61B3" w:rsidRPr="003F61B3" w:rsidTr="00437D04">
        <w:trPr>
          <w:trHeight w:val="280"/>
        </w:trPr>
        <w:tc>
          <w:tcPr>
            <w:tcW w:w="4334"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Логопедическая коррекция. Формирование речевого слуха и произносительной стороны устной речи.</w:t>
            </w:r>
          </w:p>
        </w:tc>
        <w:tc>
          <w:tcPr>
            <w:tcW w:w="429"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3</w:t>
            </w:r>
          </w:p>
        </w:tc>
        <w:tc>
          <w:tcPr>
            <w:tcW w:w="47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БА</w:t>
            </w:r>
          </w:p>
        </w:tc>
        <w:tc>
          <w:tcPr>
            <w:tcW w:w="413"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3</w:t>
            </w:r>
          </w:p>
        </w:tc>
        <w:tc>
          <w:tcPr>
            <w:tcW w:w="56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БА</w:t>
            </w:r>
          </w:p>
        </w:tc>
        <w:tc>
          <w:tcPr>
            <w:tcW w:w="618"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3</w:t>
            </w:r>
          </w:p>
        </w:tc>
        <w:tc>
          <w:tcPr>
            <w:tcW w:w="47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БА</w:t>
            </w:r>
          </w:p>
        </w:tc>
        <w:tc>
          <w:tcPr>
            <w:tcW w:w="856"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3</w:t>
            </w:r>
          </w:p>
        </w:tc>
        <w:tc>
          <w:tcPr>
            <w:tcW w:w="31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БА</w:t>
            </w:r>
          </w:p>
        </w:tc>
        <w:tc>
          <w:tcPr>
            <w:tcW w:w="80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12</w:t>
            </w:r>
          </w:p>
        </w:tc>
      </w:tr>
      <w:tr w:rsidR="003F61B3" w:rsidRPr="003F61B3" w:rsidTr="00437D04">
        <w:trPr>
          <w:trHeight w:val="492"/>
        </w:trPr>
        <w:tc>
          <w:tcPr>
            <w:tcW w:w="4334"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proofErr w:type="spellStart"/>
            <w:r w:rsidRPr="003F61B3">
              <w:rPr>
                <w:rFonts w:eastAsia="Times New Roman" w:cs="Times New Roman"/>
                <w:color w:val="000000" w:themeColor="text1"/>
                <w:sz w:val="24"/>
                <w:szCs w:val="24"/>
              </w:rPr>
              <w:t>Психокоррекция</w:t>
            </w:r>
            <w:proofErr w:type="spellEnd"/>
            <w:r w:rsidRPr="003F61B3">
              <w:rPr>
                <w:rFonts w:eastAsia="Times New Roman" w:cs="Times New Roman"/>
                <w:color w:val="000000" w:themeColor="text1"/>
                <w:sz w:val="24"/>
                <w:szCs w:val="24"/>
              </w:rPr>
              <w:t xml:space="preserve">: Развитие психомоторики и сенсорных процессов </w:t>
            </w:r>
          </w:p>
        </w:tc>
        <w:tc>
          <w:tcPr>
            <w:tcW w:w="429"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2</w:t>
            </w:r>
          </w:p>
        </w:tc>
        <w:tc>
          <w:tcPr>
            <w:tcW w:w="47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БА</w:t>
            </w:r>
          </w:p>
        </w:tc>
        <w:tc>
          <w:tcPr>
            <w:tcW w:w="413"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2</w:t>
            </w:r>
          </w:p>
        </w:tc>
        <w:tc>
          <w:tcPr>
            <w:tcW w:w="56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БА</w:t>
            </w:r>
          </w:p>
        </w:tc>
        <w:tc>
          <w:tcPr>
            <w:tcW w:w="618"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2</w:t>
            </w:r>
          </w:p>
        </w:tc>
        <w:tc>
          <w:tcPr>
            <w:tcW w:w="47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БА</w:t>
            </w:r>
          </w:p>
        </w:tc>
        <w:tc>
          <w:tcPr>
            <w:tcW w:w="856"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2</w:t>
            </w:r>
          </w:p>
        </w:tc>
        <w:tc>
          <w:tcPr>
            <w:tcW w:w="31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БА</w:t>
            </w:r>
          </w:p>
        </w:tc>
        <w:tc>
          <w:tcPr>
            <w:tcW w:w="80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8</w:t>
            </w:r>
          </w:p>
        </w:tc>
      </w:tr>
      <w:tr w:rsidR="003F61B3" w:rsidRPr="003F61B3" w:rsidTr="00437D04">
        <w:trPr>
          <w:trHeight w:val="277"/>
        </w:trPr>
        <w:tc>
          <w:tcPr>
            <w:tcW w:w="4334"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 xml:space="preserve">Ритмика </w:t>
            </w:r>
          </w:p>
        </w:tc>
        <w:tc>
          <w:tcPr>
            <w:tcW w:w="429"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w:t>
            </w:r>
          </w:p>
        </w:tc>
        <w:tc>
          <w:tcPr>
            <w:tcW w:w="47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БА</w:t>
            </w:r>
          </w:p>
        </w:tc>
        <w:tc>
          <w:tcPr>
            <w:tcW w:w="413"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w:t>
            </w:r>
          </w:p>
        </w:tc>
        <w:tc>
          <w:tcPr>
            <w:tcW w:w="56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БА</w:t>
            </w:r>
          </w:p>
        </w:tc>
        <w:tc>
          <w:tcPr>
            <w:tcW w:w="618"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w:t>
            </w:r>
          </w:p>
        </w:tc>
        <w:tc>
          <w:tcPr>
            <w:tcW w:w="47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БА</w:t>
            </w:r>
          </w:p>
        </w:tc>
        <w:tc>
          <w:tcPr>
            <w:tcW w:w="856"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w:t>
            </w:r>
          </w:p>
        </w:tc>
        <w:tc>
          <w:tcPr>
            <w:tcW w:w="31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БА</w:t>
            </w:r>
          </w:p>
        </w:tc>
        <w:tc>
          <w:tcPr>
            <w:tcW w:w="80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4</w:t>
            </w:r>
          </w:p>
        </w:tc>
      </w:tr>
      <w:tr w:rsidR="003F61B3" w:rsidRPr="003F61B3" w:rsidTr="00437D04">
        <w:trPr>
          <w:trHeight w:val="268"/>
        </w:trPr>
        <w:tc>
          <w:tcPr>
            <w:tcW w:w="4334"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b/>
                <w:color w:val="000000" w:themeColor="text1"/>
                <w:sz w:val="24"/>
                <w:szCs w:val="24"/>
              </w:rPr>
            </w:pPr>
            <w:r w:rsidRPr="003F61B3">
              <w:rPr>
                <w:rFonts w:eastAsia="Times New Roman" w:cs="Times New Roman"/>
                <w:b/>
                <w:color w:val="000000" w:themeColor="text1"/>
                <w:sz w:val="24"/>
                <w:szCs w:val="24"/>
              </w:rPr>
              <w:t>Внеурочная деятельность</w:t>
            </w:r>
          </w:p>
        </w:tc>
        <w:tc>
          <w:tcPr>
            <w:tcW w:w="905"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4</w:t>
            </w:r>
          </w:p>
        </w:tc>
        <w:tc>
          <w:tcPr>
            <w:tcW w:w="979"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4</w:t>
            </w:r>
          </w:p>
        </w:tc>
        <w:tc>
          <w:tcPr>
            <w:tcW w:w="1094"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4</w:t>
            </w:r>
          </w:p>
        </w:tc>
        <w:tc>
          <w:tcPr>
            <w:tcW w:w="1167"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4</w:t>
            </w:r>
          </w:p>
        </w:tc>
        <w:tc>
          <w:tcPr>
            <w:tcW w:w="80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16</w:t>
            </w:r>
          </w:p>
        </w:tc>
      </w:tr>
      <w:tr w:rsidR="00CF123B" w:rsidRPr="003F61B3" w:rsidTr="00437D04">
        <w:trPr>
          <w:trHeight w:val="492"/>
        </w:trPr>
        <w:tc>
          <w:tcPr>
            <w:tcW w:w="4334"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b/>
                <w:color w:val="000000" w:themeColor="text1"/>
                <w:sz w:val="24"/>
                <w:szCs w:val="24"/>
              </w:rPr>
            </w:pPr>
            <w:r w:rsidRPr="003F61B3">
              <w:rPr>
                <w:rFonts w:eastAsia="Times New Roman" w:cs="Times New Roman"/>
                <w:b/>
                <w:color w:val="000000" w:themeColor="text1"/>
                <w:sz w:val="24"/>
                <w:szCs w:val="24"/>
              </w:rPr>
              <w:lastRenderedPageBreak/>
              <w:t>Всего к финансированию</w:t>
            </w:r>
          </w:p>
        </w:tc>
        <w:tc>
          <w:tcPr>
            <w:tcW w:w="905"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31</w:t>
            </w:r>
          </w:p>
        </w:tc>
        <w:tc>
          <w:tcPr>
            <w:tcW w:w="979"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33</w:t>
            </w:r>
          </w:p>
        </w:tc>
        <w:tc>
          <w:tcPr>
            <w:tcW w:w="1094"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33</w:t>
            </w:r>
          </w:p>
        </w:tc>
        <w:tc>
          <w:tcPr>
            <w:tcW w:w="1167"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33</w:t>
            </w:r>
          </w:p>
        </w:tc>
        <w:tc>
          <w:tcPr>
            <w:tcW w:w="80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130</w:t>
            </w:r>
          </w:p>
        </w:tc>
      </w:tr>
    </w:tbl>
    <w:p w:rsidR="00CF123B" w:rsidRPr="003F61B3" w:rsidRDefault="00CF123B" w:rsidP="00CF123B">
      <w:pPr>
        <w:tabs>
          <w:tab w:val="left" w:pos="6630"/>
        </w:tabs>
        <w:spacing w:after="0" w:line="240" w:lineRule="auto"/>
        <w:ind w:left="283"/>
        <w:jc w:val="center"/>
        <w:rPr>
          <w:rFonts w:eastAsia="Times New Roman" w:cs="Times New Roman"/>
          <w:color w:val="000000" w:themeColor="text1"/>
          <w:szCs w:val="26"/>
          <w:lang w:eastAsia="ru-RU"/>
        </w:rPr>
      </w:pPr>
    </w:p>
    <w:p w:rsidR="00CF123B" w:rsidRPr="003F61B3" w:rsidRDefault="00CF123B" w:rsidP="00CF123B">
      <w:pPr>
        <w:tabs>
          <w:tab w:val="left" w:pos="6630"/>
        </w:tabs>
        <w:spacing w:after="0" w:line="240" w:lineRule="auto"/>
        <w:ind w:left="283"/>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Условные обозначения:</w:t>
      </w:r>
    </w:p>
    <w:p w:rsidR="00CF123B" w:rsidRPr="003F61B3" w:rsidRDefault="00CF123B" w:rsidP="00CF123B">
      <w:pPr>
        <w:tabs>
          <w:tab w:val="left" w:pos="6630"/>
        </w:tabs>
        <w:spacing w:after="0" w:line="240" w:lineRule="auto"/>
        <w:ind w:left="283"/>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ПА- промежуточная аттестация</w:t>
      </w:r>
    </w:p>
    <w:p w:rsidR="00CF123B" w:rsidRPr="003F61B3" w:rsidRDefault="00CF123B" w:rsidP="00CF123B">
      <w:pPr>
        <w:tabs>
          <w:tab w:val="left" w:pos="6630"/>
        </w:tabs>
        <w:spacing w:after="0" w:line="240" w:lineRule="auto"/>
        <w:ind w:left="283"/>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БА-</w:t>
      </w:r>
      <w:proofErr w:type="spellStart"/>
      <w:r w:rsidRPr="003F61B3">
        <w:rPr>
          <w:rFonts w:eastAsia="Times New Roman" w:cs="Times New Roman"/>
          <w:color w:val="000000" w:themeColor="text1"/>
          <w:sz w:val="24"/>
          <w:szCs w:val="24"/>
          <w:lang w:eastAsia="ru-RU"/>
        </w:rPr>
        <w:t>безотметочная</w:t>
      </w:r>
      <w:proofErr w:type="spellEnd"/>
      <w:r w:rsidRPr="003F61B3">
        <w:rPr>
          <w:rFonts w:eastAsia="Times New Roman" w:cs="Times New Roman"/>
          <w:color w:val="000000" w:themeColor="text1"/>
          <w:sz w:val="24"/>
          <w:szCs w:val="24"/>
          <w:lang w:eastAsia="ru-RU"/>
        </w:rPr>
        <w:t xml:space="preserve"> аттестация</w:t>
      </w:r>
    </w:p>
    <w:p w:rsidR="00CF123B" w:rsidRPr="003F61B3" w:rsidRDefault="00CF123B" w:rsidP="00CF123B">
      <w:pPr>
        <w:tabs>
          <w:tab w:val="left" w:pos="6630"/>
        </w:tabs>
        <w:spacing w:after="0" w:line="240" w:lineRule="auto"/>
        <w:ind w:left="283"/>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ТО- аттестация по текущим оценкам</w:t>
      </w:r>
    </w:p>
    <w:p w:rsidR="00CF123B" w:rsidRPr="003F61B3" w:rsidRDefault="00CF123B" w:rsidP="00CF123B">
      <w:pPr>
        <w:tabs>
          <w:tab w:val="left" w:pos="6630"/>
        </w:tabs>
        <w:spacing w:after="0" w:line="240" w:lineRule="auto"/>
        <w:ind w:left="283"/>
        <w:rPr>
          <w:rFonts w:eastAsia="Times New Roman" w:cs="Times New Roman"/>
          <w:color w:val="000000" w:themeColor="text1"/>
          <w:sz w:val="24"/>
          <w:szCs w:val="24"/>
          <w:lang w:eastAsia="ru-RU"/>
        </w:rPr>
      </w:pPr>
      <w:proofErr w:type="spellStart"/>
      <w:r w:rsidRPr="003F61B3">
        <w:rPr>
          <w:rFonts w:eastAsia="Times New Roman" w:cs="Times New Roman"/>
          <w:color w:val="000000" w:themeColor="text1"/>
          <w:sz w:val="24"/>
          <w:szCs w:val="24"/>
          <w:lang w:eastAsia="ru-RU"/>
        </w:rPr>
        <w:t>Т.чт</w:t>
      </w:r>
      <w:proofErr w:type="spellEnd"/>
      <w:r w:rsidRPr="003F61B3">
        <w:rPr>
          <w:rFonts w:eastAsia="Times New Roman" w:cs="Times New Roman"/>
          <w:color w:val="000000" w:themeColor="text1"/>
          <w:sz w:val="24"/>
          <w:szCs w:val="24"/>
          <w:lang w:eastAsia="ru-RU"/>
        </w:rPr>
        <w:t xml:space="preserve"> –техника чтения</w:t>
      </w:r>
    </w:p>
    <w:p w:rsidR="00CF123B" w:rsidRPr="003F61B3" w:rsidRDefault="00CF123B" w:rsidP="00CF123B">
      <w:pPr>
        <w:tabs>
          <w:tab w:val="left" w:pos="6630"/>
        </w:tabs>
        <w:spacing w:after="0" w:line="240" w:lineRule="auto"/>
        <w:ind w:left="283"/>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lang w:eastAsia="ru-RU"/>
        </w:rPr>
        <w:t>Учебный план 5-9 классов организован на 5-х летний нормативный срок освоения основной адаптированной образовательной программы основного общего образования,10-11-х классов на 2-ий нормативный срок освоения основной адаптированной образовательной программы с профессиональной подготовкой.</w:t>
      </w:r>
    </w:p>
    <w:p w:rsidR="00CF123B" w:rsidRPr="003F61B3" w:rsidRDefault="00CF123B" w:rsidP="00CF123B">
      <w:pPr>
        <w:tabs>
          <w:tab w:val="left" w:pos="6630"/>
        </w:tabs>
        <w:spacing w:after="0" w:line="240" w:lineRule="auto"/>
        <w:ind w:left="283"/>
        <w:rPr>
          <w:rFonts w:eastAsia="Times New Roman" w:cs="Times New Roman"/>
          <w:color w:val="000000" w:themeColor="text1"/>
          <w:sz w:val="24"/>
          <w:szCs w:val="24"/>
          <w:lang w:eastAsia="ru-RU"/>
        </w:rPr>
      </w:pPr>
    </w:p>
    <w:tbl>
      <w:tblPr>
        <w:tblW w:w="5378" w:type="pct"/>
        <w:tblInd w:w="-299"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86"/>
        <w:gridCol w:w="2227"/>
        <w:gridCol w:w="529"/>
        <w:gridCol w:w="7"/>
        <w:gridCol w:w="281"/>
        <w:gridCol w:w="180"/>
        <w:gridCol w:w="316"/>
        <w:gridCol w:w="56"/>
        <w:gridCol w:w="302"/>
        <w:gridCol w:w="48"/>
        <w:gridCol w:w="322"/>
        <w:gridCol w:w="68"/>
        <w:gridCol w:w="351"/>
        <w:gridCol w:w="557"/>
        <w:gridCol w:w="376"/>
        <w:gridCol w:w="83"/>
        <w:gridCol w:w="436"/>
        <w:gridCol w:w="283"/>
        <w:gridCol w:w="89"/>
        <w:gridCol w:w="343"/>
        <w:gridCol w:w="283"/>
        <w:gridCol w:w="83"/>
        <w:gridCol w:w="329"/>
        <w:gridCol w:w="279"/>
        <w:gridCol w:w="120"/>
      </w:tblGrid>
      <w:tr w:rsidR="003F61B3" w:rsidRPr="003F61B3" w:rsidTr="00437D04">
        <w:trPr>
          <w:cantSplit/>
        </w:trPr>
        <w:tc>
          <w:tcPr>
            <w:tcW w:w="1155" w:type="pct"/>
            <w:vMerge w:val="restart"/>
            <w:tcBorders>
              <w:top w:val="single" w:sz="4" w:space="0" w:color="auto"/>
              <w:left w:val="double" w:sz="4" w:space="0" w:color="auto"/>
              <w:right w:val="single" w:sz="4" w:space="0" w:color="auto"/>
            </w:tcBorders>
            <w:shd w:val="clear" w:color="auto" w:fill="FFFFFF"/>
            <w:vAlign w:val="center"/>
          </w:tcPr>
          <w:p w:rsidR="00CF123B" w:rsidRPr="003F61B3" w:rsidRDefault="00CF123B" w:rsidP="00437D04">
            <w:pPr>
              <w:spacing w:after="0" w:line="240" w:lineRule="auto"/>
              <w:rPr>
                <w:rFonts w:eastAsia="Times New Roman" w:cs="Times New Roman"/>
                <w:b/>
                <w:color w:val="000000" w:themeColor="text1"/>
                <w:sz w:val="20"/>
                <w:szCs w:val="20"/>
              </w:rPr>
            </w:pPr>
            <w:r w:rsidRPr="003F61B3">
              <w:rPr>
                <w:rFonts w:eastAsia="Times New Roman" w:cs="Times New Roman"/>
                <w:b/>
                <w:color w:val="000000" w:themeColor="text1"/>
                <w:sz w:val="20"/>
                <w:szCs w:val="20"/>
              </w:rPr>
              <w:t>Образовательные области</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Учебные дисциплины</w:t>
            </w:r>
          </w:p>
        </w:tc>
        <w:tc>
          <w:tcPr>
            <w:tcW w:w="2767" w:type="pct"/>
            <w:gridSpan w:val="23"/>
            <w:tcBorders>
              <w:top w:val="single" w:sz="4" w:space="0" w:color="auto"/>
              <w:left w:val="double" w:sz="4" w:space="0" w:color="auto"/>
              <w:bottom w:val="nil"/>
              <w:right w:val="double" w:sz="4" w:space="0" w:color="auto"/>
            </w:tcBorders>
            <w:shd w:val="clear" w:color="auto" w:fill="FFFFFF"/>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Количество часов по классам в неделю</w:t>
            </w:r>
          </w:p>
        </w:tc>
      </w:tr>
      <w:tr w:rsidR="003F61B3" w:rsidRPr="003F61B3" w:rsidTr="00437D04">
        <w:trPr>
          <w:cantSplit/>
        </w:trPr>
        <w:tc>
          <w:tcPr>
            <w:tcW w:w="1155" w:type="pct"/>
            <w:vMerge/>
            <w:tcBorders>
              <w:left w:val="double" w:sz="4" w:space="0" w:color="auto"/>
              <w:right w:val="single" w:sz="4" w:space="0" w:color="auto"/>
            </w:tcBorders>
            <w:shd w:val="clear" w:color="auto" w:fill="FFFFFF"/>
            <w:vAlign w:val="center"/>
            <w:hideMark/>
          </w:tcPr>
          <w:p w:rsidR="00CF123B" w:rsidRPr="003F61B3" w:rsidRDefault="00CF123B" w:rsidP="00437D04">
            <w:pPr>
              <w:spacing w:after="0" w:line="240" w:lineRule="auto"/>
              <w:rPr>
                <w:rFonts w:eastAsia="Times New Roman" w:cs="Times New Roman"/>
                <w:b/>
                <w:color w:val="000000" w:themeColor="text1"/>
                <w:sz w:val="24"/>
                <w:szCs w:val="24"/>
              </w:rPr>
            </w:pPr>
          </w:p>
        </w:tc>
        <w:tc>
          <w:tcPr>
            <w:tcW w:w="0" w:type="auto"/>
            <w:vMerge/>
            <w:tcBorders>
              <w:left w:val="single" w:sz="4" w:space="0" w:color="auto"/>
              <w:right w:val="single" w:sz="4" w:space="0" w:color="auto"/>
            </w:tcBorders>
            <w:shd w:val="clear" w:color="auto" w:fill="FFFFFF"/>
            <w:vAlign w:val="center"/>
            <w:hideMark/>
          </w:tcPr>
          <w:p w:rsidR="00CF123B" w:rsidRPr="003F61B3" w:rsidRDefault="00CF123B" w:rsidP="00437D04">
            <w:pPr>
              <w:spacing w:after="0" w:line="240" w:lineRule="auto"/>
              <w:rPr>
                <w:rFonts w:eastAsia="Times New Roman" w:cs="Times New Roman"/>
                <w:color w:val="000000" w:themeColor="text1"/>
                <w:sz w:val="24"/>
                <w:szCs w:val="24"/>
              </w:rPr>
            </w:pPr>
          </w:p>
        </w:tc>
        <w:tc>
          <w:tcPr>
            <w:tcW w:w="2767" w:type="pct"/>
            <w:gridSpan w:val="23"/>
            <w:tcBorders>
              <w:top w:val="single" w:sz="4" w:space="0" w:color="auto"/>
              <w:left w:val="double" w:sz="4" w:space="0" w:color="auto"/>
              <w:bottom w:val="nil"/>
              <w:right w:val="doub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основной уровень/формы промежуточной аттестации</w:t>
            </w:r>
          </w:p>
        </w:tc>
      </w:tr>
      <w:tr w:rsidR="003F61B3" w:rsidRPr="003F61B3" w:rsidTr="00437D04">
        <w:trPr>
          <w:cantSplit/>
        </w:trPr>
        <w:tc>
          <w:tcPr>
            <w:tcW w:w="1155" w:type="pct"/>
            <w:vMerge/>
            <w:tcBorders>
              <w:left w:val="doub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after="0" w:line="240" w:lineRule="auto"/>
              <w:rPr>
                <w:rFonts w:eastAsia="Times New Roman" w:cs="Times New Roman"/>
                <w:b/>
                <w:color w:val="000000" w:themeColor="text1"/>
                <w:sz w:val="24"/>
                <w:szCs w:val="24"/>
              </w:rPr>
            </w:pPr>
          </w:p>
        </w:tc>
        <w:tc>
          <w:tcPr>
            <w:tcW w:w="0" w:type="auto"/>
            <w:vMerge/>
            <w:tcBorders>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after="0" w:line="240" w:lineRule="auto"/>
              <w:rPr>
                <w:rFonts w:eastAsia="Times New Roman" w:cs="Times New Roman"/>
                <w:color w:val="000000" w:themeColor="text1"/>
                <w:sz w:val="24"/>
                <w:szCs w:val="24"/>
              </w:rPr>
            </w:pPr>
          </w:p>
        </w:tc>
        <w:tc>
          <w:tcPr>
            <w:tcW w:w="259" w:type="pct"/>
            <w:gridSpan w:val="2"/>
            <w:tcBorders>
              <w:top w:val="single" w:sz="4" w:space="0" w:color="auto"/>
              <w:left w:val="doub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18"/>
                <w:szCs w:val="18"/>
                <w:lang w:val="en-US"/>
              </w:rPr>
            </w:pPr>
            <w:r w:rsidRPr="003F61B3">
              <w:rPr>
                <w:rFonts w:eastAsia="Times New Roman" w:cs="Times New Roman"/>
                <w:b/>
                <w:bCs/>
                <w:color w:val="000000" w:themeColor="text1"/>
                <w:sz w:val="18"/>
                <w:szCs w:val="18"/>
                <w:lang w:val="en-US"/>
              </w:rPr>
              <w:t>V</w:t>
            </w: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18"/>
                <w:szCs w:val="18"/>
              </w:rPr>
            </w:pPr>
            <w:r w:rsidRPr="003F61B3">
              <w:rPr>
                <w:rFonts w:eastAsia="Times New Roman" w:cs="Times New Roman"/>
                <w:b/>
                <w:color w:val="000000" w:themeColor="text1"/>
                <w:sz w:val="18"/>
                <w:szCs w:val="18"/>
              </w:rPr>
              <w:t>ПА</w:t>
            </w: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18"/>
                <w:szCs w:val="18"/>
                <w:lang w:val="en-US"/>
              </w:rPr>
            </w:pPr>
            <w:r w:rsidRPr="003F61B3">
              <w:rPr>
                <w:rFonts w:eastAsia="Times New Roman" w:cs="Times New Roman"/>
                <w:b/>
                <w:bCs/>
                <w:color w:val="000000" w:themeColor="text1"/>
                <w:sz w:val="18"/>
                <w:szCs w:val="18"/>
                <w:lang w:val="en-US"/>
              </w:rPr>
              <w:t>VI</w:t>
            </w:r>
          </w:p>
        </w:tc>
        <w:tc>
          <w:tcPr>
            <w:tcW w:w="16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18"/>
                <w:szCs w:val="18"/>
              </w:rPr>
            </w:pPr>
            <w:r w:rsidRPr="003F61B3">
              <w:rPr>
                <w:rFonts w:eastAsia="Times New Roman" w:cs="Times New Roman"/>
                <w:b/>
                <w:color w:val="000000" w:themeColor="text1"/>
                <w:sz w:val="18"/>
                <w:szCs w:val="18"/>
              </w:rPr>
              <w:t>ПА</w:t>
            </w:r>
          </w:p>
        </w:tc>
        <w:tc>
          <w:tcPr>
            <w:tcW w:w="1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18"/>
                <w:szCs w:val="18"/>
                <w:lang w:val="en-US"/>
              </w:rPr>
            </w:pPr>
            <w:r w:rsidRPr="003F61B3">
              <w:rPr>
                <w:rFonts w:eastAsia="Times New Roman" w:cs="Times New Roman"/>
                <w:b/>
                <w:color w:val="000000" w:themeColor="text1"/>
                <w:sz w:val="18"/>
                <w:szCs w:val="18"/>
                <w:lang w:val="en-US"/>
              </w:rPr>
              <w:t>VII</w:t>
            </w:r>
          </w:p>
        </w:tc>
        <w:tc>
          <w:tcPr>
            <w:tcW w:w="2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18"/>
                <w:szCs w:val="18"/>
              </w:rPr>
            </w:pPr>
            <w:r w:rsidRPr="003F61B3">
              <w:rPr>
                <w:rFonts w:eastAsia="Times New Roman" w:cs="Times New Roman"/>
                <w:b/>
                <w:color w:val="000000" w:themeColor="text1"/>
                <w:sz w:val="18"/>
                <w:szCs w:val="18"/>
              </w:rPr>
              <w:t>ПА</w:t>
            </w:r>
          </w:p>
        </w:tc>
        <w:tc>
          <w:tcPr>
            <w:tcW w:w="26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18"/>
                <w:szCs w:val="18"/>
              </w:rPr>
            </w:pPr>
            <w:r w:rsidRPr="003F61B3">
              <w:rPr>
                <w:rFonts w:eastAsia="Times New Roman" w:cs="Times New Roman"/>
                <w:b/>
                <w:bCs/>
                <w:color w:val="000000" w:themeColor="text1"/>
                <w:sz w:val="18"/>
                <w:szCs w:val="18"/>
                <w:lang w:val="en-US"/>
              </w:rPr>
              <w:t>VIII</w:t>
            </w:r>
          </w:p>
        </w:tc>
        <w:tc>
          <w:tcPr>
            <w:tcW w:w="2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18"/>
                <w:szCs w:val="18"/>
              </w:rPr>
            </w:pPr>
            <w:r w:rsidRPr="003F61B3">
              <w:rPr>
                <w:rFonts w:eastAsia="Times New Roman" w:cs="Times New Roman"/>
                <w:b/>
                <w:color w:val="000000" w:themeColor="text1"/>
                <w:sz w:val="18"/>
                <w:szCs w:val="18"/>
              </w:rPr>
              <w:t>ПА</w:t>
            </w:r>
          </w:p>
        </w:tc>
        <w:tc>
          <w:tcPr>
            <w:tcW w:w="21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18"/>
                <w:szCs w:val="18"/>
              </w:rPr>
            </w:pPr>
            <w:r w:rsidRPr="003F61B3">
              <w:rPr>
                <w:rFonts w:eastAsia="Times New Roman" w:cs="Times New Roman"/>
                <w:b/>
                <w:bCs/>
                <w:color w:val="000000" w:themeColor="text1"/>
                <w:sz w:val="18"/>
                <w:szCs w:val="18"/>
                <w:lang w:val="en-US"/>
              </w:rPr>
              <w:t>I</w:t>
            </w:r>
            <w:r w:rsidRPr="003F61B3">
              <w:rPr>
                <w:rFonts w:eastAsia="Times New Roman" w:cs="Times New Roman"/>
                <w:b/>
                <w:bCs/>
                <w:color w:val="000000" w:themeColor="text1"/>
                <w:sz w:val="18"/>
                <w:szCs w:val="18"/>
              </w:rPr>
              <w:t>Х</w:t>
            </w: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18"/>
                <w:szCs w:val="18"/>
              </w:rPr>
            </w:pPr>
            <w:r w:rsidRPr="003F61B3">
              <w:rPr>
                <w:rFonts w:eastAsia="Times New Roman" w:cs="Times New Roman"/>
                <w:b/>
                <w:color w:val="000000" w:themeColor="text1"/>
                <w:sz w:val="18"/>
                <w:szCs w:val="18"/>
              </w:rPr>
              <w:t>ПА</w:t>
            </w:r>
          </w:p>
        </w:tc>
        <w:tc>
          <w:tcPr>
            <w:tcW w:w="1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rPr>
                <w:rFonts w:eastAsia="Times New Roman" w:cs="Times New Roman"/>
                <w:b/>
                <w:color w:val="000000" w:themeColor="text1"/>
                <w:sz w:val="18"/>
                <w:szCs w:val="18"/>
              </w:rPr>
            </w:pPr>
            <w:r w:rsidRPr="003F61B3">
              <w:rPr>
                <w:rFonts w:eastAsia="Times New Roman" w:cs="Times New Roman"/>
                <w:b/>
                <w:color w:val="000000" w:themeColor="text1"/>
                <w:sz w:val="18"/>
                <w:szCs w:val="18"/>
              </w:rPr>
              <w:t xml:space="preserve">  Х</w:t>
            </w:r>
          </w:p>
        </w:tc>
        <w:tc>
          <w:tcPr>
            <w:tcW w:w="1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rPr>
                <w:rFonts w:eastAsia="Times New Roman" w:cs="Times New Roman"/>
                <w:b/>
                <w:color w:val="000000" w:themeColor="text1"/>
                <w:sz w:val="18"/>
                <w:szCs w:val="18"/>
              </w:rPr>
            </w:pPr>
            <w:r w:rsidRPr="003F61B3">
              <w:rPr>
                <w:rFonts w:eastAsia="Times New Roman" w:cs="Times New Roman"/>
                <w:b/>
                <w:color w:val="000000" w:themeColor="text1"/>
                <w:sz w:val="18"/>
                <w:szCs w:val="18"/>
              </w:rPr>
              <w:t>ПА</w:t>
            </w:r>
          </w:p>
        </w:tc>
        <w:tc>
          <w:tcPr>
            <w:tcW w:w="1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rPr>
                <w:rFonts w:eastAsia="Times New Roman" w:cs="Times New Roman"/>
                <w:b/>
                <w:color w:val="000000" w:themeColor="text1"/>
                <w:sz w:val="18"/>
                <w:szCs w:val="18"/>
              </w:rPr>
            </w:pPr>
            <w:r w:rsidRPr="003F61B3">
              <w:rPr>
                <w:rFonts w:eastAsia="Times New Roman" w:cs="Times New Roman"/>
                <w:b/>
                <w:color w:val="000000" w:themeColor="text1"/>
                <w:sz w:val="18"/>
                <w:szCs w:val="18"/>
                <w:lang w:val="en-US"/>
              </w:rPr>
              <w:t xml:space="preserve"> </w:t>
            </w:r>
            <w:r w:rsidRPr="003F61B3">
              <w:rPr>
                <w:rFonts w:eastAsia="Times New Roman" w:cs="Times New Roman"/>
                <w:b/>
                <w:color w:val="000000" w:themeColor="text1"/>
                <w:sz w:val="18"/>
                <w:szCs w:val="18"/>
              </w:rPr>
              <w:t>Х</w:t>
            </w:r>
            <w:r w:rsidRPr="003F61B3">
              <w:rPr>
                <w:rFonts w:eastAsia="Times New Roman" w:cs="Times New Roman"/>
                <w:b/>
                <w:color w:val="000000" w:themeColor="text1"/>
                <w:sz w:val="18"/>
                <w:szCs w:val="18"/>
                <w:lang w:val="en-US"/>
              </w:rPr>
              <w:t>I</w:t>
            </w:r>
            <w:r w:rsidRPr="003F61B3">
              <w:rPr>
                <w:rFonts w:eastAsia="Times New Roman" w:cs="Times New Roman"/>
                <w:b/>
                <w:color w:val="000000" w:themeColor="text1"/>
                <w:sz w:val="18"/>
                <w:szCs w:val="18"/>
              </w:rPr>
              <w:t xml:space="preserve"> </w:t>
            </w:r>
          </w:p>
        </w:tc>
        <w:tc>
          <w:tcPr>
            <w:tcW w:w="19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rPr>
                <w:rFonts w:eastAsia="Times New Roman" w:cs="Times New Roman"/>
                <w:b/>
                <w:color w:val="000000" w:themeColor="text1"/>
                <w:sz w:val="18"/>
                <w:szCs w:val="18"/>
              </w:rPr>
            </w:pPr>
            <w:r w:rsidRPr="003F61B3">
              <w:rPr>
                <w:rFonts w:eastAsia="Times New Roman" w:cs="Times New Roman"/>
                <w:b/>
                <w:color w:val="000000" w:themeColor="text1"/>
                <w:sz w:val="18"/>
                <w:szCs w:val="18"/>
              </w:rPr>
              <w:t>ПА</w:t>
            </w:r>
          </w:p>
        </w:tc>
      </w:tr>
      <w:tr w:rsidR="003F61B3" w:rsidRPr="003F61B3" w:rsidTr="00437D04">
        <w:trPr>
          <w:gridAfter w:val="23"/>
          <w:wAfter w:w="2767" w:type="pct"/>
          <w:cantSplit/>
        </w:trPr>
        <w:tc>
          <w:tcPr>
            <w:tcW w:w="2233" w:type="pct"/>
            <w:gridSpan w:val="2"/>
            <w:tcBorders>
              <w:top w:val="single" w:sz="4" w:space="0" w:color="auto"/>
              <w:left w:val="single" w:sz="4" w:space="0" w:color="auto"/>
              <w:bottom w:val="single" w:sz="4" w:space="0" w:color="auto"/>
              <w:right w:val="doub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b/>
                <w:i/>
                <w:color w:val="000000" w:themeColor="text1"/>
                <w:sz w:val="20"/>
                <w:szCs w:val="20"/>
              </w:rPr>
            </w:pPr>
            <w:r w:rsidRPr="003F61B3">
              <w:rPr>
                <w:rFonts w:eastAsia="Times New Roman" w:cs="Times New Roman"/>
                <w:b/>
                <w:i/>
                <w:color w:val="000000" w:themeColor="text1"/>
                <w:sz w:val="20"/>
                <w:szCs w:val="20"/>
              </w:rPr>
              <w:t>Обязательная часть</w:t>
            </w:r>
          </w:p>
        </w:tc>
      </w:tr>
      <w:tr w:rsidR="003F61B3" w:rsidRPr="003F61B3" w:rsidTr="00437D04">
        <w:trPr>
          <w:cantSplit/>
          <w:trHeight w:val="237"/>
        </w:trPr>
        <w:tc>
          <w:tcPr>
            <w:tcW w:w="1155" w:type="pct"/>
            <w:vMerge w:val="restart"/>
            <w:tcBorders>
              <w:top w:val="single" w:sz="4" w:space="0" w:color="auto"/>
              <w:left w:val="doub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108"/>
              <w:rPr>
                <w:rFonts w:eastAsia="Times New Roman" w:cs="Times New Roman"/>
                <w:bCs/>
                <w:color w:val="000000" w:themeColor="text1"/>
                <w:sz w:val="20"/>
                <w:szCs w:val="20"/>
              </w:rPr>
            </w:pPr>
            <w:r w:rsidRPr="003F61B3">
              <w:rPr>
                <w:rFonts w:eastAsia="Times New Roman" w:cs="Times New Roman"/>
                <w:bCs/>
                <w:color w:val="000000" w:themeColor="text1"/>
                <w:sz w:val="20"/>
                <w:szCs w:val="20"/>
              </w:rPr>
              <w:t>Филология</w:t>
            </w:r>
          </w:p>
        </w:tc>
        <w:tc>
          <w:tcPr>
            <w:tcW w:w="1078"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Русский язык</w:t>
            </w:r>
          </w:p>
        </w:tc>
        <w:tc>
          <w:tcPr>
            <w:tcW w:w="259" w:type="pct"/>
            <w:gridSpan w:val="2"/>
            <w:tcBorders>
              <w:top w:val="single" w:sz="4" w:space="0" w:color="auto"/>
              <w:left w:val="doub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4</w:t>
            </w: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кд</w:t>
            </w: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4</w:t>
            </w:r>
          </w:p>
        </w:tc>
        <w:tc>
          <w:tcPr>
            <w:tcW w:w="16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кд</w:t>
            </w:r>
          </w:p>
        </w:tc>
        <w:tc>
          <w:tcPr>
            <w:tcW w:w="1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4</w:t>
            </w:r>
          </w:p>
        </w:tc>
        <w:tc>
          <w:tcPr>
            <w:tcW w:w="2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кд</w:t>
            </w:r>
          </w:p>
        </w:tc>
        <w:tc>
          <w:tcPr>
            <w:tcW w:w="26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4</w:t>
            </w:r>
          </w:p>
        </w:tc>
        <w:tc>
          <w:tcPr>
            <w:tcW w:w="2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кд</w:t>
            </w:r>
          </w:p>
        </w:tc>
        <w:tc>
          <w:tcPr>
            <w:tcW w:w="21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4</w:t>
            </w: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кд</w:t>
            </w:r>
          </w:p>
        </w:tc>
        <w:tc>
          <w:tcPr>
            <w:tcW w:w="1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2</w:t>
            </w:r>
          </w:p>
        </w:tc>
        <w:tc>
          <w:tcPr>
            <w:tcW w:w="1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кд</w:t>
            </w:r>
          </w:p>
        </w:tc>
        <w:tc>
          <w:tcPr>
            <w:tcW w:w="1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lang w:val="en-US"/>
              </w:rPr>
            </w:pPr>
            <w:r w:rsidRPr="003F61B3">
              <w:rPr>
                <w:rFonts w:eastAsia="Times New Roman" w:cs="Times New Roman"/>
                <w:color w:val="000000" w:themeColor="text1"/>
                <w:sz w:val="22"/>
                <w:lang w:val="en-US"/>
              </w:rPr>
              <w:t>1</w:t>
            </w:r>
          </w:p>
        </w:tc>
        <w:tc>
          <w:tcPr>
            <w:tcW w:w="19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кд</w:t>
            </w:r>
          </w:p>
        </w:tc>
      </w:tr>
      <w:tr w:rsidR="003F61B3" w:rsidRPr="003F61B3" w:rsidTr="00437D04">
        <w:trPr>
          <w:cantSplit/>
          <w:trHeight w:val="324"/>
        </w:trPr>
        <w:tc>
          <w:tcPr>
            <w:tcW w:w="1155" w:type="pct"/>
            <w:vMerge/>
            <w:tcBorders>
              <w:top w:val="single" w:sz="4" w:space="0" w:color="auto"/>
              <w:left w:val="doub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after="0" w:line="240" w:lineRule="auto"/>
              <w:rPr>
                <w:rFonts w:eastAsia="Times New Roman" w:cs="Times New Roman"/>
                <w:bCs/>
                <w:color w:val="000000" w:themeColor="text1"/>
                <w:sz w:val="20"/>
                <w:szCs w:val="20"/>
              </w:rPr>
            </w:pPr>
          </w:p>
        </w:tc>
        <w:tc>
          <w:tcPr>
            <w:tcW w:w="1078"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Чтение</w:t>
            </w:r>
          </w:p>
        </w:tc>
        <w:tc>
          <w:tcPr>
            <w:tcW w:w="259" w:type="pct"/>
            <w:gridSpan w:val="2"/>
            <w:tcBorders>
              <w:top w:val="single" w:sz="4" w:space="0" w:color="auto"/>
              <w:left w:val="doub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6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56"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6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1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66"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9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r>
      <w:tr w:rsidR="003F61B3" w:rsidRPr="003F61B3" w:rsidTr="00437D04">
        <w:trPr>
          <w:cantSplit/>
          <w:trHeight w:val="483"/>
        </w:trPr>
        <w:tc>
          <w:tcPr>
            <w:tcW w:w="1155" w:type="pct"/>
            <w:vMerge/>
            <w:tcBorders>
              <w:top w:val="single" w:sz="4" w:space="0" w:color="auto"/>
              <w:left w:val="doub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after="0" w:line="240" w:lineRule="auto"/>
              <w:rPr>
                <w:rFonts w:eastAsia="Times New Roman" w:cs="Times New Roman"/>
                <w:bCs/>
                <w:color w:val="000000" w:themeColor="text1"/>
                <w:sz w:val="20"/>
                <w:szCs w:val="20"/>
              </w:rPr>
            </w:pPr>
          </w:p>
        </w:tc>
        <w:tc>
          <w:tcPr>
            <w:tcW w:w="1078"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108"/>
              <w:rPr>
                <w:rFonts w:eastAsia="Times New Roman" w:cs="Times New Roman"/>
                <w:color w:val="000000" w:themeColor="text1"/>
                <w:sz w:val="20"/>
                <w:szCs w:val="20"/>
              </w:rPr>
            </w:pPr>
            <w:r w:rsidRPr="003F61B3">
              <w:rPr>
                <w:rFonts w:eastAsia="Times New Roman" w:cs="Times New Roman"/>
                <w:color w:val="000000" w:themeColor="text1"/>
                <w:sz w:val="20"/>
                <w:szCs w:val="20"/>
              </w:rPr>
              <w:t>Литературное чтение</w:t>
            </w:r>
          </w:p>
        </w:tc>
        <w:tc>
          <w:tcPr>
            <w:tcW w:w="259" w:type="pct"/>
            <w:gridSpan w:val="2"/>
            <w:vMerge w:val="restart"/>
            <w:tcBorders>
              <w:top w:val="single" w:sz="4" w:space="0" w:color="auto"/>
              <w:left w:val="doub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rPr>
                <w:rFonts w:eastAsia="Times New Roman" w:cs="Times New Roman"/>
                <w:color w:val="000000" w:themeColor="text1"/>
                <w:sz w:val="22"/>
              </w:rPr>
            </w:pPr>
            <w:r w:rsidRPr="003F61B3">
              <w:rPr>
                <w:rFonts w:eastAsia="Times New Roman" w:cs="Times New Roman"/>
                <w:color w:val="000000" w:themeColor="text1"/>
                <w:sz w:val="22"/>
              </w:rPr>
              <w:t xml:space="preserve">     4</w:t>
            </w:r>
          </w:p>
        </w:tc>
        <w:tc>
          <w:tcPr>
            <w:tcW w:w="223"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rPr>
                <w:rFonts w:eastAsia="Times New Roman" w:cs="Times New Roman"/>
                <w:color w:val="000000" w:themeColor="text1"/>
                <w:sz w:val="18"/>
                <w:szCs w:val="18"/>
              </w:rPr>
            </w:pPr>
            <w:proofErr w:type="spellStart"/>
            <w:r w:rsidRPr="003F61B3">
              <w:rPr>
                <w:rFonts w:eastAsia="Times New Roman" w:cs="Times New Roman"/>
                <w:color w:val="000000" w:themeColor="text1"/>
                <w:sz w:val="18"/>
                <w:szCs w:val="18"/>
              </w:rPr>
              <w:t>Т.ч</w:t>
            </w:r>
            <w:proofErr w:type="spellEnd"/>
          </w:p>
        </w:tc>
        <w:tc>
          <w:tcPr>
            <w:tcW w:w="180"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4</w:t>
            </w:r>
          </w:p>
        </w:tc>
        <w:tc>
          <w:tcPr>
            <w:tcW w:w="169"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18"/>
                <w:szCs w:val="18"/>
              </w:rPr>
            </w:pPr>
            <w:proofErr w:type="spellStart"/>
            <w:r w:rsidRPr="003F61B3">
              <w:rPr>
                <w:rFonts w:eastAsia="Times New Roman" w:cs="Times New Roman"/>
                <w:color w:val="000000" w:themeColor="text1"/>
                <w:sz w:val="18"/>
                <w:szCs w:val="18"/>
              </w:rPr>
              <w:t>Т.ч</w:t>
            </w:r>
            <w:proofErr w:type="spellEnd"/>
          </w:p>
        </w:tc>
        <w:tc>
          <w:tcPr>
            <w:tcW w:w="15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4</w:t>
            </w:r>
          </w:p>
        </w:tc>
        <w:tc>
          <w:tcPr>
            <w:tcW w:w="203"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18"/>
                <w:szCs w:val="18"/>
              </w:rPr>
            </w:pPr>
            <w:proofErr w:type="spellStart"/>
            <w:r w:rsidRPr="003F61B3">
              <w:rPr>
                <w:rFonts w:eastAsia="Times New Roman" w:cs="Times New Roman"/>
                <w:color w:val="000000" w:themeColor="text1"/>
                <w:sz w:val="18"/>
                <w:szCs w:val="18"/>
              </w:rPr>
              <w:t>Т.ч</w:t>
            </w:r>
            <w:proofErr w:type="spellEnd"/>
          </w:p>
        </w:tc>
        <w:tc>
          <w:tcPr>
            <w:tcW w:w="26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3</w:t>
            </w:r>
          </w:p>
        </w:tc>
        <w:tc>
          <w:tcPr>
            <w:tcW w:w="221"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18"/>
                <w:szCs w:val="18"/>
              </w:rPr>
            </w:pPr>
            <w:proofErr w:type="spellStart"/>
            <w:r w:rsidRPr="003F61B3">
              <w:rPr>
                <w:rFonts w:eastAsia="Times New Roman" w:cs="Times New Roman"/>
                <w:color w:val="000000" w:themeColor="text1"/>
                <w:sz w:val="18"/>
                <w:szCs w:val="18"/>
              </w:rPr>
              <w:t>Т.ч</w:t>
            </w:r>
            <w:proofErr w:type="spellEnd"/>
          </w:p>
        </w:tc>
        <w:tc>
          <w:tcPr>
            <w:tcW w:w="211"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4</w:t>
            </w:r>
          </w:p>
        </w:tc>
        <w:tc>
          <w:tcPr>
            <w:tcW w:w="180"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18"/>
                <w:szCs w:val="18"/>
              </w:rPr>
            </w:pPr>
            <w:proofErr w:type="spellStart"/>
            <w:r w:rsidRPr="003F61B3">
              <w:rPr>
                <w:rFonts w:eastAsia="Times New Roman" w:cs="Times New Roman"/>
                <w:color w:val="000000" w:themeColor="text1"/>
                <w:sz w:val="18"/>
                <w:szCs w:val="18"/>
              </w:rPr>
              <w:t>Т.ч</w:t>
            </w:r>
            <w:proofErr w:type="spellEnd"/>
          </w:p>
        </w:tc>
        <w:tc>
          <w:tcPr>
            <w:tcW w:w="16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1</w:t>
            </w:r>
          </w:p>
        </w:tc>
        <w:tc>
          <w:tcPr>
            <w:tcW w:w="177"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18"/>
                <w:szCs w:val="18"/>
              </w:rPr>
            </w:pPr>
            <w:proofErr w:type="spellStart"/>
            <w:r w:rsidRPr="003F61B3">
              <w:rPr>
                <w:rFonts w:eastAsia="Times New Roman" w:cs="Times New Roman"/>
                <w:color w:val="000000" w:themeColor="text1"/>
                <w:sz w:val="18"/>
                <w:szCs w:val="18"/>
              </w:rPr>
              <w:t>Т.ч</w:t>
            </w:r>
            <w:proofErr w:type="spellEnd"/>
          </w:p>
        </w:tc>
        <w:tc>
          <w:tcPr>
            <w:tcW w:w="15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lang w:val="en-US"/>
              </w:rPr>
              <w:t>1</w:t>
            </w:r>
          </w:p>
        </w:tc>
        <w:tc>
          <w:tcPr>
            <w:tcW w:w="193"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18"/>
                <w:szCs w:val="18"/>
              </w:rPr>
            </w:pPr>
            <w:proofErr w:type="spellStart"/>
            <w:r w:rsidRPr="003F61B3">
              <w:rPr>
                <w:rFonts w:eastAsia="Times New Roman" w:cs="Times New Roman"/>
                <w:color w:val="000000" w:themeColor="text1"/>
                <w:sz w:val="18"/>
                <w:szCs w:val="18"/>
              </w:rPr>
              <w:t>Т.ч</w:t>
            </w:r>
            <w:proofErr w:type="spellEnd"/>
          </w:p>
        </w:tc>
      </w:tr>
      <w:tr w:rsidR="003F61B3" w:rsidRPr="003F61B3" w:rsidTr="00437D04">
        <w:trPr>
          <w:cantSplit/>
          <w:trHeight w:val="483"/>
        </w:trPr>
        <w:tc>
          <w:tcPr>
            <w:tcW w:w="1155" w:type="pct"/>
            <w:vMerge/>
            <w:tcBorders>
              <w:top w:val="single" w:sz="4" w:space="0" w:color="auto"/>
              <w:left w:val="doub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after="0" w:line="240" w:lineRule="auto"/>
              <w:rPr>
                <w:rFonts w:eastAsia="Times New Roman" w:cs="Times New Roman"/>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after="0" w:line="240" w:lineRule="auto"/>
              <w:rPr>
                <w:rFonts w:eastAsia="Times New Roman" w:cs="Times New Roman"/>
                <w:color w:val="000000" w:themeColor="text1"/>
                <w:sz w:val="20"/>
                <w:szCs w:val="20"/>
              </w:rPr>
            </w:pPr>
          </w:p>
        </w:tc>
        <w:tc>
          <w:tcPr>
            <w:tcW w:w="259" w:type="pct"/>
            <w:gridSpan w:val="2"/>
            <w:vMerge/>
            <w:tcBorders>
              <w:top w:val="single" w:sz="4" w:space="0" w:color="auto"/>
              <w:left w:val="doub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after="0" w:line="240" w:lineRule="auto"/>
              <w:rPr>
                <w:rFonts w:eastAsia="Times New Roman" w:cs="Times New Roman"/>
                <w:color w:val="000000" w:themeColor="text1"/>
                <w:sz w:val="22"/>
              </w:rPr>
            </w:pPr>
          </w:p>
        </w:tc>
        <w:tc>
          <w:tcPr>
            <w:tcW w:w="223"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after="0" w:line="240" w:lineRule="auto"/>
              <w:rPr>
                <w:rFonts w:eastAsia="Times New Roman" w:cs="Times New Roman"/>
                <w:color w:val="000000" w:themeColor="text1"/>
                <w:sz w:val="22"/>
              </w:rPr>
            </w:pPr>
          </w:p>
        </w:tc>
        <w:tc>
          <w:tcPr>
            <w:tcW w:w="180"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after="0" w:line="240" w:lineRule="auto"/>
              <w:rPr>
                <w:rFonts w:eastAsia="Times New Roman" w:cs="Times New Roman"/>
                <w:color w:val="000000" w:themeColor="text1"/>
                <w:sz w:val="22"/>
              </w:rPr>
            </w:pPr>
          </w:p>
        </w:tc>
        <w:tc>
          <w:tcPr>
            <w:tcW w:w="169"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after="0" w:line="240" w:lineRule="auto"/>
              <w:rPr>
                <w:rFonts w:eastAsia="Times New Roman" w:cs="Times New Roman"/>
                <w:color w:val="000000" w:themeColor="text1"/>
                <w:sz w:val="22"/>
              </w:rPr>
            </w:pPr>
          </w:p>
        </w:tc>
        <w:tc>
          <w:tcPr>
            <w:tcW w:w="15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after="0" w:line="240" w:lineRule="auto"/>
              <w:rPr>
                <w:rFonts w:eastAsia="Times New Roman" w:cs="Times New Roman"/>
                <w:color w:val="000000" w:themeColor="text1"/>
                <w:sz w:val="22"/>
              </w:rPr>
            </w:pPr>
          </w:p>
        </w:tc>
        <w:tc>
          <w:tcPr>
            <w:tcW w:w="203"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after="0" w:line="240" w:lineRule="auto"/>
              <w:rPr>
                <w:rFonts w:eastAsia="Times New Roman" w:cs="Times New Roman"/>
                <w:color w:val="000000" w:themeColor="text1"/>
                <w:sz w:val="22"/>
              </w:rPr>
            </w:pPr>
          </w:p>
        </w:tc>
        <w:tc>
          <w:tcPr>
            <w:tcW w:w="26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after="0" w:line="240" w:lineRule="auto"/>
              <w:rPr>
                <w:rFonts w:eastAsia="Times New Roman" w:cs="Times New Roman"/>
                <w:color w:val="000000" w:themeColor="text1"/>
                <w:sz w:val="22"/>
              </w:rPr>
            </w:pPr>
          </w:p>
        </w:tc>
        <w:tc>
          <w:tcPr>
            <w:tcW w:w="221"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after="0" w:line="240" w:lineRule="auto"/>
              <w:rPr>
                <w:rFonts w:eastAsia="Times New Roman" w:cs="Times New Roman"/>
                <w:color w:val="000000" w:themeColor="text1"/>
                <w:sz w:val="22"/>
              </w:rPr>
            </w:pPr>
          </w:p>
        </w:tc>
        <w:tc>
          <w:tcPr>
            <w:tcW w:w="21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after="0" w:line="240" w:lineRule="auto"/>
              <w:rPr>
                <w:rFonts w:eastAsia="Times New Roman" w:cs="Times New Roman"/>
                <w:color w:val="000000" w:themeColor="text1"/>
                <w:sz w:val="22"/>
              </w:rPr>
            </w:pPr>
          </w:p>
        </w:tc>
        <w:tc>
          <w:tcPr>
            <w:tcW w:w="180"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after="0" w:line="240" w:lineRule="auto"/>
              <w:rPr>
                <w:rFonts w:eastAsia="Times New Roman" w:cs="Times New Roman"/>
                <w:color w:val="000000" w:themeColor="text1"/>
                <w:sz w:val="22"/>
              </w:rPr>
            </w:pPr>
          </w:p>
        </w:tc>
        <w:tc>
          <w:tcPr>
            <w:tcW w:w="16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after="0" w:line="240" w:lineRule="auto"/>
              <w:rPr>
                <w:rFonts w:eastAsia="Times New Roman" w:cs="Times New Roman"/>
                <w:color w:val="000000" w:themeColor="text1"/>
                <w:sz w:val="22"/>
              </w:rPr>
            </w:pPr>
          </w:p>
        </w:tc>
        <w:tc>
          <w:tcPr>
            <w:tcW w:w="177"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after="0" w:line="240" w:lineRule="auto"/>
              <w:rPr>
                <w:rFonts w:eastAsia="Times New Roman" w:cs="Times New Roman"/>
                <w:color w:val="000000" w:themeColor="text1"/>
                <w:sz w:val="22"/>
              </w:rPr>
            </w:pPr>
          </w:p>
        </w:tc>
        <w:tc>
          <w:tcPr>
            <w:tcW w:w="15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after="0" w:line="240" w:lineRule="auto"/>
              <w:rPr>
                <w:rFonts w:eastAsia="Times New Roman" w:cs="Times New Roman"/>
                <w:color w:val="000000" w:themeColor="text1"/>
                <w:sz w:val="22"/>
              </w:rPr>
            </w:pPr>
          </w:p>
        </w:tc>
        <w:tc>
          <w:tcPr>
            <w:tcW w:w="193"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after="0" w:line="240" w:lineRule="auto"/>
              <w:rPr>
                <w:rFonts w:eastAsia="Times New Roman" w:cs="Times New Roman"/>
                <w:color w:val="000000" w:themeColor="text1"/>
                <w:sz w:val="22"/>
              </w:rPr>
            </w:pPr>
          </w:p>
        </w:tc>
      </w:tr>
      <w:tr w:rsidR="003F61B3" w:rsidRPr="003F61B3" w:rsidTr="00437D04">
        <w:trPr>
          <w:cantSplit/>
        </w:trPr>
        <w:tc>
          <w:tcPr>
            <w:tcW w:w="1155" w:type="pct"/>
            <w:tcBorders>
              <w:top w:val="single" w:sz="4" w:space="0" w:color="auto"/>
              <w:left w:val="doub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108"/>
              <w:rPr>
                <w:rFonts w:eastAsia="Times New Roman" w:cs="Times New Roman"/>
                <w:color w:val="000000" w:themeColor="text1"/>
                <w:sz w:val="20"/>
                <w:szCs w:val="20"/>
              </w:rPr>
            </w:pPr>
            <w:r w:rsidRPr="003F61B3">
              <w:rPr>
                <w:rFonts w:eastAsia="Times New Roman" w:cs="Times New Roman"/>
                <w:bCs/>
                <w:color w:val="000000" w:themeColor="text1"/>
                <w:sz w:val="20"/>
                <w:szCs w:val="20"/>
              </w:rPr>
              <w:t xml:space="preserve"> Математика</w:t>
            </w:r>
          </w:p>
        </w:tc>
        <w:tc>
          <w:tcPr>
            <w:tcW w:w="1078"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108"/>
              <w:rPr>
                <w:rFonts w:eastAsia="Times New Roman" w:cs="Times New Roman"/>
                <w:color w:val="000000" w:themeColor="text1"/>
                <w:sz w:val="20"/>
                <w:szCs w:val="20"/>
              </w:rPr>
            </w:pPr>
            <w:r w:rsidRPr="003F61B3">
              <w:rPr>
                <w:rFonts w:eastAsia="Times New Roman" w:cs="Times New Roman"/>
                <w:color w:val="000000" w:themeColor="text1"/>
                <w:sz w:val="20"/>
                <w:szCs w:val="20"/>
              </w:rPr>
              <w:t>Математика</w:t>
            </w:r>
          </w:p>
        </w:tc>
        <w:tc>
          <w:tcPr>
            <w:tcW w:w="259" w:type="pct"/>
            <w:gridSpan w:val="2"/>
            <w:tcBorders>
              <w:top w:val="single" w:sz="4" w:space="0" w:color="auto"/>
              <w:left w:val="doub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4</w:t>
            </w: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к/р</w:t>
            </w: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5</w:t>
            </w:r>
          </w:p>
        </w:tc>
        <w:tc>
          <w:tcPr>
            <w:tcW w:w="16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к/р</w:t>
            </w:r>
          </w:p>
        </w:tc>
        <w:tc>
          <w:tcPr>
            <w:tcW w:w="1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5</w:t>
            </w:r>
          </w:p>
        </w:tc>
        <w:tc>
          <w:tcPr>
            <w:tcW w:w="2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к/р</w:t>
            </w:r>
          </w:p>
        </w:tc>
        <w:tc>
          <w:tcPr>
            <w:tcW w:w="26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5</w:t>
            </w:r>
          </w:p>
        </w:tc>
        <w:tc>
          <w:tcPr>
            <w:tcW w:w="2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к/р</w:t>
            </w:r>
          </w:p>
        </w:tc>
        <w:tc>
          <w:tcPr>
            <w:tcW w:w="21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4</w:t>
            </w: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к/р</w:t>
            </w:r>
          </w:p>
        </w:tc>
        <w:tc>
          <w:tcPr>
            <w:tcW w:w="1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2</w:t>
            </w:r>
          </w:p>
        </w:tc>
        <w:tc>
          <w:tcPr>
            <w:tcW w:w="1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к/р</w:t>
            </w:r>
          </w:p>
        </w:tc>
        <w:tc>
          <w:tcPr>
            <w:tcW w:w="1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lang w:val="en-US"/>
              </w:rPr>
            </w:pPr>
            <w:r w:rsidRPr="003F61B3">
              <w:rPr>
                <w:rFonts w:eastAsia="Times New Roman" w:cs="Times New Roman"/>
                <w:color w:val="000000" w:themeColor="text1"/>
                <w:sz w:val="22"/>
                <w:lang w:val="en-US"/>
              </w:rPr>
              <w:t>1</w:t>
            </w:r>
          </w:p>
        </w:tc>
        <w:tc>
          <w:tcPr>
            <w:tcW w:w="19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lang w:val="en-US"/>
              </w:rPr>
            </w:pPr>
            <w:r w:rsidRPr="003F61B3">
              <w:rPr>
                <w:rFonts w:eastAsia="Times New Roman" w:cs="Times New Roman"/>
                <w:color w:val="000000" w:themeColor="text1"/>
                <w:sz w:val="22"/>
              </w:rPr>
              <w:t>к/р</w:t>
            </w:r>
          </w:p>
        </w:tc>
      </w:tr>
      <w:tr w:rsidR="003F61B3" w:rsidRPr="003F61B3" w:rsidTr="00437D04">
        <w:trPr>
          <w:cantSplit/>
          <w:trHeight w:val="268"/>
        </w:trPr>
        <w:tc>
          <w:tcPr>
            <w:tcW w:w="1155" w:type="pct"/>
            <w:vMerge w:val="restart"/>
            <w:tcBorders>
              <w:top w:val="single" w:sz="4" w:space="0" w:color="auto"/>
              <w:left w:val="doub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108"/>
              <w:rPr>
                <w:rFonts w:eastAsia="Times New Roman" w:cs="Times New Roman"/>
                <w:bCs/>
                <w:color w:val="000000" w:themeColor="text1"/>
                <w:sz w:val="20"/>
                <w:szCs w:val="20"/>
              </w:rPr>
            </w:pPr>
            <w:r w:rsidRPr="003F61B3">
              <w:rPr>
                <w:rFonts w:eastAsia="Times New Roman" w:cs="Times New Roman"/>
                <w:bCs/>
                <w:color w:val="000000" w:themeColor="text1"/>
                <w:sz w:val="20"/>
                <w:szCs w:val="20"/>
              </w:rPr>
              <w:t xml:space="preserve"> Естествознание</w:t>
            </w:r>
          </w:p>
        </w:tc>
        <w:tc>
          <w:tcPr>
            <w:tcW w:w="1078"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108"/>
              <w:rPr>
                <w:rFonts w:eastAsia="Times New Roman" w:cs="Times New Roman"/>
                <w:color w:val="000000" w:themeColor="text1"/>
                <w:sz w:val="20"/>
                <w:szCs w:val="20"/>
              </w:rPr>
            </w:pPr>
            <w:r w:rsidRPr="003F61B3">
              <w:rPr>
                <w:rFonts w:eastAsia="Times New Roman" w:cs="Times New Roman"/>
                <w:color w:val="000000" w:themeColor="text1"/>
                <w:sz w:val="20"/>
                <w:szCs w:val="20"/>
              </w:rPr>
              <w:t>Природоведение</w:t>
            </w:r>
          </w:p>
        </w:tc>
        <w:tc>
          <w:tcPr>
            <w:tcW w:w="259" w:type="pct"/>
            <w:gridSpan w:val="2"/>
            <w:tcBorders>
              <w:top w:val="single" w:sz="4" w:space="0" w:color="auto"/>
              <w:left w:val="doub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2</w:t>
            </w: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18"/>
                <w:szCs w:val="18"/>
              </w:rPr>
            </w:pPr>
            <w:r w:rsidRPr="003F61B3">
              <w:rPr>
                <w:rFonts w:eastAsia="Times New Roman" w:cs="Times New Roman"/>
                <w:color w:val="000000" w:themeColor="text1"/>
                <w:sz w:val="18"/>
                <w:szCs w:val="18"/>
              </w:rPr>
              <w:t>тест</w:t>
            </w: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6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56"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6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1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66"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9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r>
      <w:tr w:rsidR="003F61B3" w:rsidRPr="003F61B3" w:rsidTr="00437D04">
        <w:trPr>
          <w:cantSplit/>
          <w:trHeight w:val="552"/>
        </w:trPr>
        <w:tc>
          <w:tcPr>
            <w:tcW w:w="1155" w:type="pct"/>
            <w:vMerge/>
            <w:tcBorders>
              <w:top w:val="single" w:sz="4" w:space="0" w:color="auto"/>
              <w:left w:val="doub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after="0" w:line="240" w:lineRule="auto"/>
              <w:rPr>
                <w:rFonts w:eastAsia="Times New Roman" w:cs="Times New Roman"/>
                <w:bCs/>
                <w:color w:val="000000" w:themeColor="text1"/>
                <w:sz w:val="20"/>
                <w:szCs w:val="20"/>
              </w:rPr>
            </w:pPr>
          </w:p>
        </w:tc>
        <w:tc>
          <w:tcPr>
            <w:tcW w:w="1078"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108"/>
              <w:rPr>
                <w:rFonts w:eastAsia="Times New Roman" w:cs="Times New Roman"/>
                <w:color w:val="000000" w:themeColor="text1"/>
                <w:sz w:val="20"/>
                <w:szCs w:val="20"/>
              </w:rPr>
            </w:pPr>
            <w:r w:rsidRPr="003F61B3">
              <w:rPr>
                <w:rFonts w:eastAsia="Times New Roman" w:cs="Times New Roman"/>
                <w:color w:val="000000" w:themeColor="text1"/>
                <w:sz w:val="20"/>
                <w:szCs w:val="20"/>
              </w:rPr>
              <w:t>Мир природы и человека</w:t>
            </w:r>
          </w:p>
        </w:tc>
        <w:tc>
          <w:tcPr>
            <w:tcW w:w="259" w:type="pct"/>
            <w:gridSpan w:val="2"/>
            <w:tcBorders>
              <w:top w:val="single" w:sz="4" w:space="0" w:color="auto"/>
              <w:left w:val="doub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6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56"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6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1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66"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9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r>
      <w:tr w:rsidR="003F61B3" w:rsidRPr="003F61B3" w:rsidTr="00437D04">
        <w:trPr>
          <w:cantSplit/>
          <w:trHeight w:val="185"/>
        </w:trPr>
        <w:tc>
          <w:tcPr>
            <w:tcW w:w="1155" w:type="pct"/>
            <w:vMerge/>
            <w:tcBorders>
              <w:top w:val="single" w:sz="4" w:space="0" w:color="auto"/>
              <w:left w:val="doub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after="0" w:line="240" w:lineRule="auto"/>
              <w:rPr>
                <w:rFonts w:eastAsia="Times New Roman" w:cs="Times New Roman"/>
                <w:bCs/>
                <w:color w:val="000000" w:themeColor="text1"/>
                <w:sz w:val="20"/>
                <w:szCs w:val="20"/>
              </w:rPr>
            </w:pPr>
          </w:p>
        </w:tc>
        <w:tc>
          <w:tcPr>
            <w:tcW w:w="1078"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108"/>
              <w:rPr>
                <w:rFonts w:eastAsia="Times New Roman" w:cs="Times New Roman"/>
                <w:color w:val="000000" w:themeColor="text1"/>
                <w:sz w:val="20"/>
                <w:szCs w:val="20"/>
              </w:rPr>
            </w:pPr>
            <w:r w:rsidRPr="003F61B3">
              <w:rPr>
                <w:rFonts w:eastAsia="Times New Roman" w:cs="Times New Roman"/>
                <w:color w:val="000000" w:themeColor="text1"/>
                <w:sz w:val="20"/>
                <w:szCs w:val="20"/>
              </w:rPr>
              <w:t>Окружающий мир</w:t>
            </w:r>
          </w:p>
        </w:tc>
        <w:tc>
          <w:tcPr>
            <w:tcW w:w="259" w:type="pct"/>
            <w:gridSpan w:val="2"/>
            <w:tcBorders>
              <w:top w:val="single" w:sz="4" w:space="0" w:color="auto"/>
              <w:left w:val="doub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6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56"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6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1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66"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9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r>
      <w:tr w:rsidR="003F61B3" w:rsidRPr="003F61B3" w:rsidTr="00437D04">
        <w:trPr>
          <w:cantSplit/>
        </w:trPr>
        <w:tc>
          <w:tcPr>
            <w:tcW w:w="1155" w:type="pct"/>
            <w:vMerge/>
            <w:tcBorders>
              <w:top w:val="single" w:sz="4" w:space="0" w:color="auto"/>
              <w:left w:val="doub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after="0" w:line="240" w:lineRule="auto"/>
              <w:rPr>
                <w:rFonts w:eastAsia="Times New Roman" w:cs="Times New Roman"/>
                <w:bCs/>
                <w:color w:val="000000" w:themeColor="text1"/>
                <w:sz w:val="20"/>
                <w:szCs w:val="20"/>
              </w:rPr>
            </w:pPr>
          </w:p>
        </w:tc>
        <w:tc>
          <w:tcPr>
            <w:tcW w:w="1078"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108"/>
              <w:rPr>
                <w:rFonts w:eastAsia="Times New Roman" w:cs="Times New Roman"/>
                <w:color w:val="000000" w:themeColor="text1"/>
                <w:sz w:val="20"/>
                <w:szCs w:val="20"/>
              </w:rPr>
            </w:pPr>
            <w:r w:rsidRPr="003F61B3">
              <w:rPr>
                <w:rFonts w:eastAsia="Times New Roman" w:cs="Times New Roman"/>
                <w:color w:val="000000" w:themeColor="text1"/>
                <w:sz w:val="20"/>
                <w:szCs w:val="20"/>
              </w:rPr>
              <w:t>Биология</w:t>
            </w:r>
          </w:p>
        </w:tc>
        <w:tc>
          <w:tcPr>
            <w:tcW w:w="259" w:type="pct"/>
            <w:gridSpan w:val="2"/>
            <w:tcBorders>
              <w:top w:val="single" w:sz="4" w:space="0" w:color="auto"/>
              <w:left w:val="doub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1</w:t>
            </w:r>
          </w:p>
        </w:tc>
        <w:tc>
          <w:tcPr>
            <w:tcW w:w="16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roofErr w:type="spellStart"/>
            <w:r w:rsidRPr="003F61B3">
              <w:rPr>
                <w:rFonts w:eastAsia="Times New Roman" w:cs="Times New Roman"/>
                <w:color w:val="000000" w:themeColor="text1"/>
                <w:sz w:val="22"/>
              </w:rPr>
              <w:t>Т.о</w:t>
            </w:r>
            <w:proofErr w:type="spellEnd"/>
          </w:p>
        </w:tc>
        <w:tc>
          <w:tcPr>
            <w:tcW w:w="1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2</w:t>
            </w:r>
          </w:p>
        </w:tc>
        <w:tc>
          <w:tcPr>
            <w:tcW w:w="2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roofErr w:type="spellStart"/>
            <w:r w:rsidRPr="003F61B3">
              <w:rPr>
                <w:rFonts w:eastAsia="Times New Roman" w:cs="Times New Roman"/>
                <w:color w:val="000000" w:themeColor="text1"/>
                <w:sz w:val="22"/>
              </w:rPr>
              <w:t>Т.о</w:t>
            </w:r>
            <w:proofErr w:type="spellEnd"/>
          </w:p>
        </w:tc>
        <w:tc>
          <w:tcPr>
            <w:tcW w:w="26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1</w:t>
            </w:r>
          </w:p>
        </w:tc>
        <w:tc>
          <w:tcPr>
            <w:tcW w:w="2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roofErr w:type="spellStart"/>
            <w:r w:rsidRPr="003F61B3">
              <w:rPr>
                <w:rFonts w:eastAsia="Times New Roman" w:cs="Times New Roman"/>
                <w:color w:val="000000" w:themeColor="text1"/>
                <w:sz w:val="22"/>
              </w:rPr>
              <w:t>Т.о</w:t>
            </w:r>
            <w:proofErr w:type="spellEnd"/>
          </w:p>
        </w:tc>
        <w:tc>
          <w:tcPr>
            <w:tcW w:w="21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1</w:t>
            </w: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roofErr w:type="spellStart"/>
            <w:r w:rsidRPr="003F61B3">
              <w:rPr>
                <w:rFonts w:eastAsia="Times New Roman" w:cs="Times New Roman"/>
                <w:color w:val="000000" w:themeColor="text1"/>
                <w:sz w:val="22"/>
              </w:rPr>
              <w:t>Т.о</w:t>
            </w:r>
            <w:proofErr w:type="spellEnd"/>
            <w:r w:rsidRPr="003F61B3">
              <w:rPr>
                <w:rFonts w:eastAsia="Times New Roman" w:cs="Times New Roman"/>
                <w:color w:val="000000" w:themeColor="text1"/>
                <w:sz w:val="22"/>
              </w:rPr>
              <w:t>.</w:t>
            </w:r>
          </w:p>
        </w:tc>
        <w:tc>
          <w:tcPr>
            <w:tcW w:w="166"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9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r>
      <w:tr w:rsidR="003F61B3" w:rsidRPr="003F61B3" w:rsidTr="00437D04">
        <w:trPr>
          <w:cantSplit/>
          <w:trHeight w:val="240"/>
        </w:trPr>
        <w:tc>
          <w:tcPr>
            <w:tcW w:w="1155" w:type="pct"/>
            <w:vMerge/>
            <w:tcBorders>
              <w:top w:val="single" w:sz="4" w:space="0" w:color="auto"/>
              <w:left w:val="doub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after="0" w:line="240" w:lineRule="auto"/>
              <w:rPr>
                <w:rFonts w:eastAsia="Times New Roman" w:cs="Times New Roman"/>
                <w:bCs/>
                <w:color w:val="000000" w:themeColor="text1"/>
                <w:sz w:val="20"/>
                <w:szCs w:val="20"/>
              </w:rPr>
            </w:pPr>
          </w:p>
        </w:tc>
        <w:tc>
          <w:tcPr>
            <w:tcW w:w="1078"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108"/>
              <w:rPr>
                <w:rFonts w:eastAsia="Times New Roman" w:cs="Times New Roman"/>
                <w:color w:val="000000" w:themeColor="text1"/>
                <w:sz w:val="20"/>
                <w:szCs w:val="20"/>
              </w:rPr>
            </w:pPr>
            <w:r w:rsidRPr="003F61B3">
              <w:rPr>
                <w:rFonts w:eastAsia="Times New Roman" w:cs="Times New Roman"/>
                <w:color w:val="000000" w:themeColor="text1"/>
                <w:sz w:val="20"/>
                <w:szCs w:val="20"/>
              </w:rPr>
              <w:t>География</w:t>
            </w:r>
          </w:p>
        </w:tc>
        <w:tc>
          <w:tcPr>
            <w:tcW w:w="259" w:type="pct"/>
            <w:gridSpan w:val="2"/>
            <w:tcBorders>
              <w:top w:val="single" w:sz="4" w:space="0" w:color="auto"/>
              <w:left w:val="doub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1</w:t>
            </w:r>
          </w:p>
        </w:tc>
        <w:tc>
          <w:tcPr>
            <w:tcW w:w="169" w:type="pct"/>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rPr>
                <w:rFonts w:eastAsia="Times New Roman" w:cs="Times New Roman"/>
                <w:color w:val="000000" w:themeColor="text1"/>
                <w:sz w:val="16"/>
                <w:szCs w:val="16"/>
              </w:rPr>
            </w:pPr>
            <w:r w:rsidRPr="003F61B3">
              <w:rPr>
                <w:rFonts w:eastAsia="Times New Roman" w:cs="Times New Roman"/>
                <w:color w:val="000000" w:themeColor="text1"/>
                <w:sz w:val="16"/>
                <w:szCs w:val="16"/>
              </w:rPr>
              <w:t>тест</w:t>
            </w:r>
          </w:p>
        </w:tc>
        <w:tc>
          <w:tcPr>
            <w:tcW w:w="156"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2</w:t>
            </w:r>
          </w:p>
        </w:tc>
        <w:tc>
          <w:tcPr>
            <w:tcW w:w="203" w:type="pct"/>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rPr>
                <w:rFonts w:eastAsia="Times New Roman" w:cs="Times New Roman"/>
                <w:color w:val="000000" w:themeColor="text1"/>
                <w:sz w:val="22"/>
              </w:rPr>
            </w:pPr>
            <w:r w:rsidRPr="003F61B3">
              <w:rPr>
                <w:rFonts w:eastAsia="Times New Roman" w:cs="Times New Roman"/>
                <w:color w:val="000000" w:themeColor="text1"/>
                <w:sz w:val="16"/>
                <w:szCs w:val="16"/>
              </w:rPr>
              <w:t>тес</w:t>
            </w:r>
            <w:r w:rsidRPr="003F61B3">
              <w:rPr>
                <w:rFonts w:eastAsia="Times New Roman" w:cs="Times New Roman"/>
                <w:color w:val="000000" w:themeColor="text1"/>
                <w:sz w:val="18"/>
                <w:szCs w:val="18"/>
              </w:rPr>
              <w:t>т</w:t>
            </w:r>
          </w:p>
        </w:tc>
        <w:tc>
          <w:tcPr>
            <w:tcW w:w="26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1</w:t>
            </w:r>
          </w:p>
        </w:tc>
        <w:tc>
          <w:tcPr>
            <w:tcW w:w="221" w:type="pct"/>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rPr>
                <w:rFonts w:eastAsia="Times New Roman" w:cs="Times New Roman"/>
                <w:color w:val="000000" w:themeColor="text1"/>
                <w:sz w:val="16"/>
                <w:szCs w:val="16"/>
              </w:rPr>
            </w:pPr>
            <w:r w:rsidRPr="003F61B3">
              <w:rPr>
                <w:rFonts w:eastAsia="Times New Roman" w:cs="Times New Roman"/>
                <w:color w:val="000000" w:themeColor="text1"/>
                <w:sz w:val="16"/>
                <w:szCs w:val="16"/>
              </w:rPr>
              <w:t>тест</w:t>
            </w:r>
          </w:p>
        </w:tc>
        <w:tc>
          <w:tcPr>
            <w:tcW w:w="21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1</w:t>
            </w: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16"/>
                <w:szCs w:val="16"/>
              </w:rPr>
            </w:pPr>
            <w:r w:rsidRPr="003F61B3">
              <w:rPr>
                <w:rFonts w:eastAsia="Times New Roman" w:cs="Times New Roman"/>
                <w:color w:val="000000" w:themeColor="text1"/>
                <w:sz w:val="16"/>
                <w:szCs w:val="16"/>
              </w:rPr>
              <w:t>тест</w:t>
            </w:r>
          </w:p>
        </w:tc>
        <w:tc>
          <w:tcPr>
            <w:tcW w:w="166"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9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r>
      <w:tr w:rsidR="003F61B3" w:rsidRPr="003F61B3" w:rsidTr="00437D04">
        <w:trPr>
          <w:cantSplit/>
        </w:trPr>
        <w:tc>
          <w:tcPr>
            <w:tcW w:w="1155" w:type="pct"/>
            <w:tcBorders>
              <w:top w:val="single" w:sz="4" w:space="0" w:color="auto"/>
              <w:left w:val="doub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108"/>
              <w:rPr>
                <w:rFonts w:eastAsia="Times New Roman" w:cs="Times New Roman"/>
                <w:color w:val="000000" w:themeColor="text1"/>
                <w:sz w:val="20"/>
                <w:szCs w:val="20"/>
              </w:rPr>
            </w:pPr>
            <w:r w:rsidRPr="003F61B3">
              <w:rPr>
                <w:rFonts w:eastAsia="Times New Roman" w:cs="Times New Roman"/>
                <w:bCs/>
                <w:color w:val="000000" w:themeColor="text1"/>
                <w:sz w:val="20"/>
                <w:szCs w:val="20"/>
              </w:rPr>
              <w:t xml:space="preserve"> Человек и общество</w:t>
            </w:r>
          </w:p>
        </w:tc>
        <w:tc>
          <w:tcPr>
            <w:tcW w:w="1078"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108"/>
              <w:rPr>
                <w:rFonts w:eastAsia="Times New Roman" w:cs="Times New Roman"/>
                <w:color w:val="000000" w:themeColor="text1"/>
                <w:sz w:val="20"/>
                <w:szCs w:val="20"/>
              </w:rPr>
            </w:pPr>
            <w:r w:rsidRPr="003F61B3">
              <w:rPr>
                <w:rFonts w:eastAsia="Times New Roman" w:cs="Times New Roman"/>
                <w:color w:val="000000" w:themeColor="text1"/>
                <w:sz w:val="20"/>
                <w:szCs w:val="20"/>
              </w:rPr>
              <w:t>История отечества</w:t>
            </w:r>
          </w:p>
        </w:tc>
        <w:tc>
          <w:tcPr>
            <w:tcW w:w="259" w:type="pct"/>
            <w:gridSpan w:val="2"/>
            <w:tcBorders>
              <w:top w:val="single" w:sz="4" w:space="0" w:color="auto"/>
              <w:left w:val="doub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6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2</w:t>
            </w:r>
          </w:p>
        </w:tc>
        <w:tc>
          <w:tcPr>
            <w:tcW w:w="2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то</w:t>
            </w:r>
          </w:p>
        </w:tc>
        <w:tc>
          <w:tcPr>
            <w:tcW w:w="26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2</w:t>
            </w:r>
          </w:p>
        </w:tc>
        <w:tc>
          <w:tcPr>
            <w:tcW w:w="2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то</w:t>
            </w:r>
          </w:p>
        </w:tc>
        <w:tc>
          <w:tcPr>
            <w:tcW w:w="21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2</w:t>
            </w: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то</w:t>
            </w:r>
          </w:p>
        </w:tc>
        <w:tc>
          <w:tcPr>
            <w:tcW w:w="166"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9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r>
      <w:tr w:rsidR="003F61B3" w:rsidRPr="003F61B3" w:rsidTr="00437D04">
        <w:trPr>
          <w:cantSplit/>
          <w:trHeight w:val="300"/>
        </w:trPr>
        <w:tc>
          <w:tcPr>
            <w:tcW w:w="1155" w:type="pct"/>
            <w:vMerge w:val="restart"/>
            <w:tcBorders>
              <w:top w:val="single" w:sz="4" w:space="0" w:color="auto"/>
              <w:left w:val="doub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108"/>
              <w:rPr>
                <w:rFonts w:eastAsia="Times New Roman" w:cs="Times New Roman"/>
                <w:color w:val="000000" w:themeColor="text1"/>
                <w:sz w:val="20"/>
                <w:szCs w:val="20"/>
              </w:rPr>
            </w:pPr>
          </w:p>
        </w:tc>
        <w:tc>
          <w:tcPr>
            <w:tcW w:w="1078"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108"/>
              <w:rPr>
                <w:rFonts w:eastAsia="Times New Roman" w:cs="Times New Roman"/>
                <w:color w:val="000000" w:themeColor="text1"/>
                <w:sz w:val="20"/>
                <w:szCs w:val="20"/>
              </w:rPr>
            </w:pPr>
            <w:r w:rsidRPr="003F61B3">
              <w:rPr>
                <w:rFonts w:eastAsia="Times New Roman" w:cs="Times New Roman"/>
                <w:color w:val="000000" w:themeColor="text1"/>
                <w:sz w:val="20"/>
                <w:szCs w:val="20"/>
              </w:rPr>
              <w:t>Обществознание</w:t>
            </w:r>
          </w:p>
        </w:tc>
        <w:tc>
          <w:tcPr>
            <w:tcW w:w="259" w:type="pct"/>
            <w:gridSpan w:val="2"/>
            <w:tcBorders>
              <w:top w:val="single" w:sz="4" w:space="0" w:color="auto"/>
              <w:left w:val="doub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6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56"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6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1</w:t>
            </w:r>
          </w:p>
        </w:tc>
        <w:tc>
          <w:tcPr>
            <w:tcW w:w="2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то</w:t>
            </w:r>
          </w:p>
        </w:tc>
        <w:tc>
          <w:tcPr>
            <w:tcW w:w="21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1</w:t>
            </w: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то</w:t>
            </w:r>
          </w:p>
        </w:tc>
        <w:tc>
          <w:tcPr>
            <w:tcW w:w="166"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9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r>
      <w:tr w:rsidR="003F61B3" w:rsidRPr="003F61B3" w:rsidTr="00437D04">
        <w:trPr>
          <w:cantSplit/>
          <w:trHeight w:val="322"/>
        </w:trPr>
        <w:tc>
          <w:tcPr>
            <w:tcW w:w="1155" w:type="pct"/>
            <w:vMerge/>
            <w:tcBorders>
              <w:left w:val="doub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108"/>
              <w:rPr>
                <w:rFonts w:eastAsia="Times New Roman" w:cs="Times New Roman"/>
                <w:color w:val="000000" w:themeColor="text1"/>
                <w:sz w:val="20"/>
                <w:szCs w:val="20"/>
              </w:rPr>
            </w:pPr>
          </w:p>
        </w:tc>
        <w:tc>
          <w:tcPr>
            <w:tcW w:w="1078"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108"/>
              <w:rPr>
                <w:rFonts w:eastAsia="Times New Roman" w:cs="Times New Roman"/>
                <w:color w:val="000000" w:themeColor="text1"/>
                <w:sz w:val="20"/>
                <w:szCs w:val="20"/>
              </w:rPr>
            </w:pPr>
            <w:r w:rsidRPr="003F61B3">
              <w:rPr>
                <w:rFonts w:eastAsia="Times New Roman" w:cs="Times New Roman"/>
                <w:color w:val="000000" w:themeColor="text1"/>
                <w:sz w:val="20"/>
                <w:szCs w:val="20"/>
              </w:rPr>
              <w:t>Этика и психология семейной жизни</w:t>
            </w:r>
          </w:p>
        </w:tc>
        <w:tc>
          <w:tcPr>
            <w:tcW w:w="259" w:type="pct"/>
            <w:gridSpan w:val="2"/>
            <w:tcBorders>
              <w:top w:val="single" w:sz="4" w:space="0" w:color="auto"/>
              <w:left w:val="doub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6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56"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6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1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1</w:t>
            </w:r>
          </w:p>
        </w:tc>
        <w:tc>
          <w:tcPr>
            <w:tcW w:w="1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то</w:t>
            </w:r>
          </w:p>
        </w:tc>
        <w:tc>
          <w:tcPr>
            <w:tcW w:w="1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lang w:val="en-US"/>
              </w:rPr>
            </w:pPr>
            <w:r w:rsidRPr="003F61B3">
              <w:rPr>
                <w:rFonts w:eastAsia="Times New Roman" w:cs="Times New Roman"/>
                <w:color w:val="000000" w:themeColor="text1"/>
                <w:sz w:val="22"/>
                <w:lang w:val="en-US"/>
              </w:rPr>
              <w:t>1</w:t>
            </w:r>
          </w:p>
        </w:tc>
        <w:tc>
          <w:tcPr>
            <w:tcW w:w="19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то</w:t>
            </w:r>
          </w:p>
        </w:tc>
      </w:tr>
      <w:tr w:rsidR="003F61B3" w:rsidRPr="003F61B3" w:rsidTr="00437D04">
        <w:trPr>
          <w:cantSplit/>
        </w:trPr>
        <w:tc>
          <w:tcPr>
            <w:tcW w:w="1155" w:type="pct"/>
            <w:vMerge w:val="restart"/>
            <w:tcBorders>
              <w:top w:val="single" w:sz="4" w:space="0" w:color="auto"/>
              <w:left w:val="doub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108"/>
              <w:rPr>
                <w:rFonts w:eastAsia="Times New Roman" w:cs="Times New Roman"/>
                <w:color w:val="000000" w:themeColor="text1"/>
                <w:sz w:val="20"/>
                <w:szCs w:val="20"/>
              </w:rPr>
            </w:pPr>
            <w:r w:rsidRPr="003F61B3">
              <w:rPr>
                <w:rFonts w:eastAsia="Times New Roman" w:cs="Times New Roman"/>
                <w:bCs/>
                <w:color w:val="000000" w:themeColor="text1"/>
                <w:sz w:val="20"/>
                <w:szCs w:val="20"/>
              </w:rPr>
              <w:t xml:space="preserve"> Искусство</w:t>
            </w:r>
          </w:p>
        </w:tc>
        <w:tc>
          <w:tcPr>
            <w:tcW w:w="1078"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108"/>
              <w:rPr>
                <w:rFonts w:eastAsia="Times New Roman" w:cs="Times New Roman"/>
                <w:color w:val="000000" w:themeColor="text1"/>
                <w:sz w:val="20"/>
                <w:szCs w:val="20"/>
              </w:rPr>
            </w:pPr>
            <w:r w:rsidRPr="003F61B3">
              <w:rPr>
                <w:rFonts w:eastAsia="Times New Roman" w:cs="Times New Roman"/>
                <w:color w:val="000000" w:themeColor="text1"/>
                <w:sz w:val="20"/>
                <w:szCs w:val="20"/>
              </w:rPr>
              <w:t>Изобразительное искусство</w:t>
            </w:r>
          </w:p>
        </w:tc>
        <w:tc>
          <w:tcPr>
            <w:tcW w:w="259" w:type="pct"/>
            <w:gridSpan w:val="2"/>
            <w:tcBorders>
              <w:top w:val="single" w:sz="4" w:space="0" w:color="auto"/>
              <w:left w:val="doub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2</w:t>
            </w: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то</w:t>
            </w: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1</w:t>
            </w:r>
          </w:p>
        </w:tc>
        <w:tc>
          <w:tcPr>
            <w:tcW w:w="16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то</w:t>
            </w:r>
          </w:p>
        </w:tc>
        <w:tc>
          <w:tcPr>
            <w:tcW w:w="156"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6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1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66"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9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r>
      <w:tr w:rsidR="003F61B3" w:rsidRPr="003F61B3" w:rsidTr="00437D04">
        <w:trPr>
          <w:cantSplit/>
          <w:trHeight w:val="345"/>
        </w:trPr>
        <w:tc>
          <w:tcPr>
            <w:tcW w:w="1155" w:type="pct"/>
            <w:vMerge/>
            <w:tcBorders>
              <w:top w:val="single" w:sz="4" w:space="0" w:color="auto"/>
              <w:left w:val="doub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after="0" w:line="240" w:lineRule="auto"/>
              <w:rPr>
                <w:rFonts w:eastAsia="Times New Roman" w:cs="Times New Roman"/>
                <w:color w:val="000000" w:themeColor="text1"/>
                <w:sz w:val="20"/>
                <w:szCs w:val="20"/>
              </w:rPr>
            </w:pPr>
          </w:p>
        </w:tc>
        <w:tc>
          <w:tcPr>
            <w:tcW w:w="1078"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108"/>
              <w:rPr>
                <w:rFonts w:eastAsia="Times New Roman" w:cs="Times New Roman"/>
                <w:color w:val="000000" w:themeColor="text1"/>
                <w:sz w:val="20"/>
                <w:szCs w:val="20"/>
              </w:rPr>
            </w:pPr>
            <w:r w:rsidRPr="003F61B3">
              <w:rPr>
                <w:rFonts w:eastAsia="Times New Roman" w:cs="Times New Roman"/>
                <w:color w:val="000000" w:themeColor="text1"/>
                <w:sz w:val="20"/>
                <w:szCs w:val="20"/>
              </w:rPr>
              <w:t>Музыка и пение</w:t>
            </w:r>
          </w:p>
        </w:tc>
        <w:tc>
          <w:tcPr>
            <w:tcW w:w="259" w:type="pct"/>
            <w:gridSpan w:val="2"/>
            <w:tcBorders>
              <w:top w:val="single" w:sz="4" w:space="0" w:color="auto"/>
              <w:left w:val="doub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1</w:t>
            </w: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то</w:t>
            </w: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1</w:t>
            </w:r>
          </w:p>
        </w:tc>
        <w:tc>
          <w:tcPr>
            <w:tcW w:w="16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то</w:t>
            </w:r>
          </w:p>
        </w:tc>
        <w:tc>
          <w:tcPr>
            <w:tcW w:w="156"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6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1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66"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9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r>
      <w:tr w:rsidR="003F61B3" w:rsidRPr="003F61B3" w:rsidTr="00437D04">
        <w:trPr>
          <w:cantSplit/>
          <w:trHeight w:val="480"/>
        </w:trPr>
        <w:tc>
          <w:tcPr>
            <w:tcW w:w="1155" w:type="pct"/>
            <w:tcBorders>
              <w:top w:val="single" w:sz="4" w:space="0" w:color="auto"/>
              <w:left w:val="doub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108"/>
              <w:rPr>
                <w:rFonts w:eastAsia="Times New Roman" w:cs="Times New Roman"/>
                <w:color w:val="000000" w:themeColor="text1"/>
                <w:sz w:val="20"/>
                <w:szCs w:val="20"/>
              </w:rPr>
            </w:pPr>
            <w:r w:rsidRPr="003F61B3">
              <w:rPr>
                <w:rFonts w:eastAsia="Times New Roman" w:cs="Times New Roman"/>
                <w:color w:val="000000" w:themeColor="text1"/>
                <w:sz w:val="20"/>
                <w:szCs w:val="20"/>
              </w:rPr>
              <w:t>Основы религиозных культур и светской этики</w:t>
            </w:r>
          </w:p>
        </w:tc>
        <w:tc>
          <w:tcPr>
            <w:tcW w:w="1078"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108"/>
              <w:rPr>
                <w:rFonts w:eastAsia="Times New Roman" w:cs="Times New Roman"/>
                <w:color w:val="000000" w:themeColor="text1"/>
                <w:sz w:val="20"/>
                <w:szCs w:val="20"/>
              </w:rPr>
            </w:pPr>
            <w:r w:rsidRPr="003F61B3">
              <w:rPr>
                <w:rFonts w:eastAsia="Times New Roman" w:cs="Times New Roman"/>
                <w:color w:val="000000" w:themeColor="text1"/>
                <w:sz w:val="20"/>
                <w:szCs w:val="20"/>
              </w:rPr>
              <w:t>Основы религиозных культур и светской этики</w:t>
            </w:r>
          </w:p>
        </w:tc>
        <w:tc>
          <w:tcPr>
            <w:tcW w:w="259" w:type="pct"/>
            <w:gridSpan w:val="2"/>
            <w:tcBorders>
              <w:top w:val="single" w:sz="4" w:space="0" w:color="auto"/>
              <w:left w:val="doub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6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56"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6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1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66"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9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r>
      <w:tr w:rsidR="003F61B3" w:rsidRPr="003F61B3" w:rsidTr="00437D04">
        <w:trPr>
          <w:cantSplit/>
        </w:trPr>
        <w:tc>
          <w:tcPr>
            <w:tcW w:w="1155" w:type="pct"/>
            <w:tcBorders>
              <w:top w:val="single" w:sz="4" w:space="0" w:color="auto"/>
              <w:left w:val="doub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108"/>
              <w:rPr>
                <w:rFonts w:eastAsia="Times New Roman" w:cs="Times New Roman"/>
                <w:color w:val="000000" w:themeColor="text1"/>
                <w:sz w:val="20"/>
                <w:szCs w:val="20"/>
              </w:rPr>
            </w:pPr>
            <w:r w:rsidRPr="003F61B3">
              <w:rPr>
                <w:rFonts w:eastAsia="Times New Roman" w:cs="Times New Roman"/>
                <w:bCs/>
                <w:color w:val="000000" w:themeColor="text1"/>
                <w:sz w:val="20"/>
                <w:szCs w:val="20"/>
              </w:rPr>
              <w:t xml:space="preserve"> Физкультура</w:t>
            </w:r>
          </w:p>
        </w:tc>
        <w:tc>
          <w:tcPr>
            <w:tcW w:w="1078"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108"/>
              <w:rPr>
                <w:rFonts w:eastAsia="Times New Roman" w:cs="Times New Roman"/>
                <w:color w:val="000000" w:themeColor="text1"/>
                <w:sz w:val="20"/>
                <w:szCs w:val="20"/>
              </w:rPr>
            </w:pPr>
            <w:r w:rsidRPr="003F61B3">
              <w:rPr>
                <w:rFonts w:eastAsia="Times New Roman" w:cs="Times New Roman"/>
                <w:color w:val="000000" w:themeColor="text1"/>
                <w:sz w:val="20"/>
                <w:szCs w:val="20"/>
              </w:rPr>
              <w:t>Физическая культура</w:t>
            </w:r>
          </w:p>
        </w:tc>
        <w:tc>
          <w:tcPr>
            <w:tcW w:w="259" w:type="pct"/>
            <w:gridSpan w:val="2"/>
            <w:tcBorders>
              <w:top w:val="single" w:sz="4" w:space="0" w:color="auto"/>
              <w:left w:val="doub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3</w:t>
            </w: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rPr>
                <w:rFonts w:eastAsia="Times New Roman" w:cs="Times New Roman"/>
                <w:color w:val="000000" w:themeColor="text1"/>
                <w:sz w:val="22"/>
              </w:rPr>
            </w:pPr>
            <w:r w:rsidRPr="003F61B3">
              <w:rPr>
                <w:rFonts w:eastAsia="Times New Roman" w:cs="Times New Roman"/>
                <w:color w:val="000000" w:themeColor="text1"/>
                <w:sz w:val="18"/>
                <w:szCs w:val="18"/>
              </w:rPr>
              <w:t>тест</w:t>
            </w: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3</w:t>
            </w:r>
          </w:p>
        </w:tc>
        <w:tc>
          <w:tcPr>
            <w:tcW w:w="16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rPr>
                <w:rFonts w:eastAsia="Times New Roman" w:cs="Times New Roman"/>
                <w:color w:val="000000" w:themeColor="text1"/>
                <w:sz w:val="22"/>
              </w:rPr>
            </w:pPr>
            <w:r w:rsidRPr="003F61B3">
              <w:rPr>
                <w:rFonts w:eastAsia="Times New Roman" w:cs="Times New Roman"/>
                <w:color w:val="000000" w:themeColor="text1"/>
                <w:sz w:val="18"/>
                <w:szCs w:val="18"/>
              </w:rPr>
              <w:t>тест</w:t>
            </w:r>
          </w:p>
        </w:tc>
        <w:tc>
          <w:tcPr>
            <w:tcW w:w="1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3</w:t>
            </w:r>
          </w:p>
        </w:tc>
        <w:tc>
          <w:tcPr>
            <w:tcW w:w="2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rPr>
                <w:rFonts w:eastAsia="Times New Roman" w:cs="Times New Roman"/>
                <w:color w:val="000000" w:themeColor="text1"/>
                <w:sz w:val="22"/>
              </w:rPr>
            </w:pPr>
            <w:r w:rsidRPr="003F61B3">
              <w:rPr>
                <w:rFonts w:eastAsia="Times New Roman" w:cs="Times New Roman"/>
                <w:color w:val="000000" w:themeColor="text1"/>
                <w:sz w:val="18"/>
                <w:szCs w:val="18"/>
              </w:rPr>
              <w:t>тест</w:t>
            </w:r>
          </w:p>
        </w:tc>
        <w:tc>
          <w:tcPr>
            <w:tcW w:w="26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3</w:t>
            </w:r>
          </w:p>
        </w:tc>
        <w:tc>
          <w:tcPr>
            <w:tcW w:w="2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16"/>
                <w:szCs w:val="16"/>
              </w:rPr>
            </w:pPr>
            <w:r w:rsidRPr="003F61B3">
              <w:rPr>
                <w:rFonts w:eastAsia="Times New Roman" w:cs="Times New Roman"/>
                <w:color w:val="000000" w:themeColor="text1"/>
                <w:sz w:val="16"/>
                <w:szCs w:val="16"/>
              </w:rPr>
              <w:t>тест</w:t>
            </w:r>
          </w:p>
        </w:tc>
        <w:tc>
          <w:tcPr>
            <w:tcW w:w="21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3</w:t>
            </w: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16"/>
                <w:szCs w:val="16"/>
              </w:rPr>
            </w:pPr>
            <w:r w:rsidRPr="003F61B3">
              <w:rPr>
                <w:rFonts w:eastAsia="Times New Roman" w:cs="Times New Roman"/>
                <w:color w:val="000000" w:themeColor="text1"/>
                <w:sz w:val="16"/>
                <w:szCs w:val="16"/>
              </w:rPr>
              <w:t>тест</w:t>
            </w:r>
          </w:p>
        </w:tc>
        <w:tc>
          <w:tcPr>
            <w:tcW w:w="1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3</w:t>
            </w:r>
          </w:p>
        </w:tc>
        <w:tc>
          <w:tcPr>
            <w:tcW w:w="1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16"/>
                <w:szCs w:val="16"/>
              </w:rPr>
            </w:pPr>
            <w:r w:rsidRPr="003F61B3">
              <w:rPr>
                <w:rFonts w:eastAsia="Times New Roman" w:cs="Times New Roman"/>
                <w:color w:val="000000" w:themeColor="text1"/>
                <w:sz w:val="16"/>
                <w:szCs w:val="16"/>
              </w:rPr>
              <w:t>тест</w:t>
            </w:r>
          </w:p>
        </w:tc>
        <w:tc>
          <w:tcPr>
            <w:tcW w:w="1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lang w:val="en-US"/>
              </w:rPr>
            </w:pPr>
            <w:r w:rsidRPr="003F61B3">
              <w:rPr>
                <w:rFonts w:eastAsia="Times New Roman" w:cs="Times New Roman"/>
                <w:color w:val="000000" w:themeColor="text1"/>
                <w:sz w:val="22"/>
                <w:lang w:val="en-US"/>
              </w:rPr>
              <w:t>3</w:t>
            </w:r>
          </w:p>
        </w:tc>
        <w:tc>
          <w:tcPr>
            <w:tcW w:w="19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16"/>
                <w:szCs w:val="16"/>
                <w:lang w:val="en-US"/>
              </w:rPr>
            </w:pPr>
            <w:r w:rsidRPr="003F61B3">
              <w:rPr>
                <w:rFonts w:eastAsia="Times New Roman" w:cs="Times New Roman"/>
                <w:color w:val="000000" w:themeColor="text1"/>
                <w:sz w:val="16"/>
                <w:szCs w:val="16"/>
              </w:rPr>
              <w:t>тест</w:t>
            </w:r>
          </w:p>
        </w:tc>
      </w:tr>
      <w:tr w:rsidR="003F61B3" w:rsidRPr="003F61B3" w:rsidTr="00437D04">
        <w:trPr>
          <w:cantSplit/>
        </w:trPr>
        <w:tc>
          <w:tcPr>
            <w:tcW w:w="1155" w:type="pct"/>
            <w:vMerge w:val="restart"/>
            <w:tcBorders>
              <w:top w:val="single" w:sz="4" w:space="0" w:color="auto"/>
              <w:left w:val="doub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108"/>
              <w:rPr>
                <w:rFonts w:eastAsia="Times New Roman" w:cs="Times New Roman"/>
                <w:bCs/>
                <w:color w:val="000000" w:themeColor="text1"/>
                <w:sz w:val="20"/>
                <w:szCs w:val="20"/>
              </w:rPr>
            </w:pPr>
            <w:r w:rsidRPr="003F61B3">
              <w:rPr>
                <w:rFonts w:eastAsia="Times New Roman" w:cs="Times New Roman"/>
                <w:bCs/>
                <w:color w:val="000000" w:themeColor="text1"/>
                <w:sz w:val="20"/>
                <w:szCs w:val="20"/>
              </w:rPr>
              <w:t xml:space="preserve"> Технология:</w:t>
            </w:r>
          </w:p>
        </w:tc>
        <w:tc>
          <w:tcPr>
            <w:tcW w:w="1078"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108"/>
              <w:rPr>
                <w:rFonts w:eastAsia="Times New Roman" w:cs="Times New Roman"/>
                <w:color w:val="000000" w:themeColor="text1"/>
                <w:sz w:val="20"/>
                <w:szCs w:val="20"/>
              </w:rPr>
            </w:pPr>
            <w:r w:rsidRPr="003F61B3">
              <w:rPr>
                <w:rFonts w:eastAsia="Times New Roman" w:cs="Times New Roman"/>
                <w:color w:val="000000" w:themeColor="text1"/>
                <w:sz w:val="20"/>
                <w:szCs w:val="20"/>
              </w:rPr>
              <w:t>Трудовое обучение</w:t>
            </w:r>
          </w:p>
        </w:tc>
        <w:tc>
          <w:tcPr>
            <w:tcW w:w="259" w:type="pct"/>
            <w:gridSpan w:val="2"/>
            <w:tcBorders>
              <w:top w:val="single" w:sz="4" w:space="0" w:color="auto"/>
              <w:left w:val="doub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6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56"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6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1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66"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9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r>
      <w:tr w:rsidR="003F61B3" w:rsidRPr="003F61B3" w:rsidTr="00437D04">
        <w:trPr>
          <w:cantSplit/>
          <w:trHeight w:val="423"/>
        </w:trPr>
        <w:tc>
          <w:tcPr>
            <w:tcW w:w="1155" w:type="pct"/>
            <w:vMerge/>
            <w:tcBorders>
              <w:top w:val="single" w:sz="4" w:space="0" w:color="auto"/>
              <w:left w:val="doub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after="0" w:line="240" w:lineRule="auto"/>
              <w:rPr>
                <w:rFonts w:eastAsia="Times New Roman" w:cs="Times New Roman"/>
                <w:bCs/>
                <w:color w:val="000000" w:themeColor="text1"/>
                <w:sz w:val="20"/>
                <w:szCs w:val="20"/>
              </w:rPr>
            </w:pPr>
          </w:p>
        </w:tc>
        <w:tc>
          <w:tcPr>
            <w:tcW w:w="1078"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108"/>
              <w:rPr>
                <w:rFonts w:eastAsia="Times New Roman" w:cs="Times New Roman"/>
                <w:color w:val="000000" w:themeColor="text1"/>
                <w:sz w:val="20"/>
                <w:szCs w:val="20"/>
              </w:rPr>
            </w:pPr>
            <w:r w:rsidRPr="003F61B3">
              <w:rPr>
                <w:rFonts w:eastAsia="Times New Roman" w:cs="Times New Roman"/>
                <w:color w:val="000000" w:themeColor="text1"/>
                <w:sz w:val="20"/>
                <w:szCs w:val="20"/>
              </w:rPr>
              <w:t>Профессионально-трудовое обучение</w:t>
            </w:r>
          </w:p>
        </w:tc>
        <w:tc>
          <w:tcPr>
            <w:tcW w:w="259" w:type="pct"/>
            <w:gridSpan w:val="2"/>
            <w:tcBorders>
              <w:top w:val="single" w:sz="4" w:space="0" w:color="auto"/>
              <w:left w:val="doub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6</w:t>
            </w: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то</w:t>
            </w: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6</w:t>
            </w:r>
          </w:p>
        </w:tc>
        <w:tc>
          <w:tcPr>
            <w:tcW w:w="16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то</w:t>
            </w:r>
          </w:p>
        </w:tc>
        <w:tc>
          <w:tcPr>
            <w:tcW w:w="1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7</w:t>
            </w:r>
          </w:p>
        </w:tc>
        <w:tc>
          <w:tcPr>
            <w:tcW w:w="2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то</w:t>
            </w:r>
          </w:p>
        </w:tc>
        <w:tc>
          <w:tcPr>
            <w:tcW w:w="26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10</w:t>
            </w:r>
          </w:p>
        </w:tc>
        <w:tc>
          <w:tcPr>
            <w:tcW w:w="2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то</w:t>
            </w:r>
          </w:p>
        </w:tc>
        <w:tc>
          <w:tcPr>
            <w:tcW w:w="21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11</w:t>
            </w: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то</w:t>
            </w:r>
          </w:p>
        </w:tc>
        <w:tc>
          <w:tcPr>
            <w:tcW w:w="166"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9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r>
      <w:tr w:rsidR="003F61B3" w:rsidRPr="003F61B3" w:rsidTr="00437D04">
        <w:trPr>
          <w:cantSplit/>
          <w:trHeight w:val="237"/>
        </w:trPr>
        <w:tc>
          <w:tcPr>
            <w:tcW w:w="1155" w:type="pct"/>
            <w:vMerge/>
            <w:tcBorders>
              <w:top w:val="single" w:sz="4" w:space="0" w:color="auto"/>
              <w:left w:val="doub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after="0" w:line="240" w:lineRule="auto"/>
              <w:rPr>
                <w:rFonts w:eastAsia="Times New Roman" w:cs="Times New Roman"/>
                <w:bCs/>
                <w:color w:val="000000" w:themeColor="text1"/>
                <w:sz w:val="20"/>
                <w:szCs w:val="20"/>
              </w:rPr>
            </w:pPr>
          </w:p>
        </w:tc>
        <w:tc>
          <w:tcPr>
            <w:tcW w:w="1078"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108"/>
              <w:rPr>
                <w:rFonts w:eastAsia="Times New Roman" w:cs="Times New Roman"/>
                <w:color w:val="000000" w:themeColor="text1"/>
                <w:sz w:val="20"/>
                <w:szCs w:val="20"/>
              </w:rPr>
            </w:pPr>
            <w:r w:rsidRPr="003F61B3">
              <w:rPr>
                <w:rFonts w:eastAsia="Times New Roman" w:cs="Times New Roman"/>
                <w:color w:val="000000" w:themeColor="text1"/>
                <w:sz w:val="20"/>
                <w:szCs w:val="20"/>
              </w:rPr>
              <w:t>Профессиональная подготовка</w:t>
            </w:r>
          </w:p>
        </w:tc>
        <w:tc>
          <w:tcPr>
            <w:tcW w:w="259" w:type="pct"/>
            <w:gridSpan w:val="2"/>
            <w:tcBorders>
              <w:top w:val="single" w:sz="4" w:space="0" w:color="auto"/>
              <w:left w:val="doub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6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56" w:type="pct"/>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6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21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166"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22</w:t>
            </w:r>
          </w:p>
        </w:tc>
        <w:tc>
          <w:tcPr>
            <w:tcW w:w="177" w:type="pct"/>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то</w:t>
            </w:r>
          </w:p>
        </w:tc>
        <w:tc>
          <w:tcPr>
            <w:tcW w:w="159"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lang w:val="en-US"/>
              </w:rPr>
            </w:pPr>
            <w:r w:rsidRPr="003F61B3">
              <w:rPr>
                <w:rFonts w:eastAsia="Times New Roman" w:cs="Times New Roman"/>
                <w:color w:val="000000" w:themeColor="text1"/>
                <w:sz w:val="22"/>
                <w:lang w:val="en-US"/>
              </w:rPr>
              <w:t>24</w:t>
            </w:r>
          </w:p>
        </w:tc>
        <w:tc>
          <w:tcPr>
            <w:tcW w:w="193" w:type="pct"/>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то</w:t>
            </w:r>
          </w:p>
        </w:tc>
      </w:tr>
      <w:tr w:rsidR="003F61B3" w:rsidRPr="003F61B3" w:rsidTr="00437D04">
        <w:trPr>
          <w:cantSplit/>
          <w:trHeight w:val="585"/>
        </w:trPr>
        <w:tc>
          <w:tcPr>
            <w:tcW w:w="1155" w:type="pct"/>
            <w:tcBorders>
              <w:top w:val="single" w:sz="4" w:space="0" w:color="auto"/>
              <w:left w:val="doub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108"/>
              <w:rPr>
                <w:rFonts w:eastAsia="Times New Roman" w:cs="Times New Roman"/>
                <w:color w:val="000000" w:themeColor="text1"/>
                <w:sz w:val="20"/>
                <w:szCs w:val="20"/>
              </w:rPr>
            </w:pPr>
          </w:p>
        </w:tc>
        <w:tc>
          <w:tcPr>
            <w:tcW w:w="1078"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108"/>
              <w:rPr>
                <w:rFonts w:eastAsia="Times New Roman" w:cs="Times New Roman"/>
                <w:color w:val="000000" w:themeColor="text1"/>
                <w:sz w:val="20"/>
                <w:szCs w:val="20"/>
              </w:rPr>
            </w:pPr>
            <w:r w:rsidRPr="003F61B3">
              <w:rPr>
                <w:rFonts w:eastAsia="Times New Roman" w:cs="Times New Roman"/>
                <w:color w:val="000000" w:themeColor="text1"/>
                <w:sz w:val="20"/>
                <w:szCs w:val="20"/>
              </w:rPr>
              <w:t>Социально-бытовая ориентировка (СБО)</w:t>
            </w:r>
          </w:p>
        </w:tc>
        <w:tc>
          <w:tcPr>
            <w:tcW w:w="259" w:type="pct"/>
            <w:gridSpan w:val="2"/>
            <w:tcBorders>
              <w:top w:val="single" w:sz="4" w:space="0" w:color="auto"/>
              <w:left w:val="doub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1</w:t>
            </w: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то</w:t>
            </w: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2</w:t>
            </w:r>
          </w:p>
        </w:tc>
        <w:tc>
          <w:tcPr>
            <w:tcW w:w="169" w:type="pct"/>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то</w:t>
            </w:r>
          </w:p>
        </w:tc>
        <w:tc>
          <w:tcPr>
            <w:tcW w:w="156"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2</w:t>
            </w:r>
          </w:p>
        </w:tc>
        <w:tc>
          <w:tcPr>
            <w:tcW w:w="203" w:type="pct"/>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то</w:t>
            </w:r>
          </w:p>
        </w:tc>
        <w:tc>
          <w:tcPr>
            <w:tcW w:w="26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1</w:t>
            </w:r>
          </w:p>
        </w:tc>
        <w:tc>
          <w:tcPr>
            <w:tcW w:w="221" w:type="pct"/>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то</w:t>
            </w:r>
          </w:p>
        </w:tc>
        <w:tc>
          <w:tcPr>
            <w:tcW w:w="21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1</w:t>
            </w:r>
          </w:p>
        </w:tc>
        <w:tc>
          <w:tcPr>
            <w:tcW w:w="180" w:type="pct"/>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то</w:t>
            </w:r>
          </w:p>
        </w:tc>
        <w:tc>
          <w:tcPr>
            <w:tcW w:w="166"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1</w:t>
            </w:r>
          </w:p>
        </w:tc>
        <w:tc>
          <w:tcPr>
            <w:tcW w:w="177" w:type="pct"/>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то</w:t>
            </w:r>
          </w:p>
        </w:tc>
        <w:tc>
          <w:tcPr>
            <w:tcW w:w="159"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lang w:val="en-US"/>
              </w:rPr>
            </w:pPr>
            <w:r w:rsidRPr="003F61B3">
              <w:rPr>
                <w:rFonts w:eastAsia="Times New Roman" w:cs="Times New Roman"/>
                <w:color w:val="000000" w:themeColor="text1"/>
                <w:sz w:val="22"/>
                <w:lang w:val="en-US"/>
              </w:rPr>
              <w:t>1</w:t>
            </w:r>
          </w:p>
        </w:tc>
        <w:tc>
          <w:tcPr>
            <w:tcW w:w="193" w:type="pct"/>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r w:rsidRPr="003F61B3">
              <w:rPr>
                <w:rFonts w:eastAsia="Times New Roman" w:cs="Times New Roman"/>
                <w:color w:val="000000" w:themeColor="text1"/>
                <w:sz w:val="22"/>
              </w:rPr>
              <w:t>то</w:t>
            </w:r>
          </w:p>
        </w:tc>
      </w:tr>
      <w:tr w:rsidR="003F61B3" w:rsidRPr="003F61B3" w:rsidTr="00437D04">
        <w:trPr>
          <w:cantSplit/>
          <w:trHeight w:val="419"/>
        </w:trPr>
        <w:tc>
          <w:tcPr>
            <w:tcW w:w="2233" w:type="pct"/>
            <w:gridSpan w:val="2"/>
            <w:tcBorders>
              <w:top w:val="nil"/>
              <w:left w:val="doub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108"/>
              <w:rPr>
                <w:rFonts w:eastAsia="Times New Roman" w:cs="Times New Roman"/>
                <w:b/>
                <w:bCs/>
                <w:color w:val="000000" w:themeColor="text1"/>
                <w:sz w:val="20"/>
                <w:szCs w:val="20"/>
              </w:rPr>
            </w:pPr>
            <w:r w:rsidRPr="003F61B3">
              <w:rPr>
                <w:rFonts w:eastAsia="Times New Roman" w:cs="Times New Roman"/>
                <w:b/>
                <w:bCs/>
                <w:color w:val="000000" w:themeColor="text1"/>
                <w:sz w:val="20"/>
                <w:szCs w:val="20"/>
              </w:rPr>
              <w:t>Обязательная нагрузка</w:t>
            </w:r>
          </w:p>
        </w:tc>
        <w:tc>
          <w:tcPr>
            <w:tcW w:w="482" w:type="pct"/>
            <w:gridSpan w:val="4"/>
            <w:tcBorders>
              <w:top w:val="nil"/>
              <w:left w:val="doub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22"/>
              </w:rPr>
            </w:pPr>
            <w:r w:rsidRPr="003F61B3">
              <w:rPr>
                <w:rFonts w:eastAsia="Times New Roman" w:cs="Times New Roman"/>
                <w:b/>
                <w:color w:val="000000" w:themeColor="text1"/>
                <w:sz w:val="22"/>
              </w:rPr>
              <w:t>27</w:t>
            </w:r>
          </w:p>
        </w:tc>
        <w:tc>
          <w:tcPr>
            <w:tcW w:w="349" w:type="pct"/>
            <w:gridSpan w:val="4"/>
            <w:tcBorders>
              <w:top w:val="nil"/>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22"/>
              </w:rPr>
            </w:pPr>
            <w:r w:rsidRPr="003F61B3">
              <w:rPr>
                <w:rFonts w:eastAsia="Times New Roman" w:cs="Times New Roman"/>
                <w:b/>
                <w:color w:val="000000" w:themeColor="text1"/>
                <w:sz w:val="22"/>
              </w:rPr>
              <w:t>28</w:t>
            </w:r>
          </w:p>
        </w:tc>
        <w:tc>
          <w:tcPr>
            <w:tcW w:w="359" w:type="pct"/>
            <w:gridSpan w:val="3"/>
            <w:tcBorders>
              <w:top w:val="nil"/>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22"/>
              </w:rPr>
            </w:pPr>
            <w:r w:rsidRPr="003F61B3">
              <w:rPr>
                <w:rFonts w:eastAsia="Times New Roman" w:cs="Times New Roman"/>
                <w:b/>
                <w:color w:val="000000" w:themeColor="text1"/>
                <w:sz w:val="22"/>
              </w:rPr>
              <w:t>31</w:t>
            </w:r>
          </w:p>
        </w:tc>
        <w:tc>
          <w:tcPr>
            <w:tcW w:w="491" w:type="pct"/>
            <w:gridSpan w:val="3"/>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22"/>
              </w:rPr>
            </w:pPr>
            <w:r w:rsidRPr="003F61B3">
              <w:rPr>
                <w:rFonts w:eastAsia="Times New Roman" w:cs="Times New Roman"/>
                <w:b/>
                <w:color w:val="000000" w:themeColor="text1"/>
                <w:sz w:val="22"/>
              </w:rPr>
              <w:t>31</w:t>
            </w:r>
          </w:p>
        </w:tc>
        <w:tc>
          <w:tcPr>
            <w:tcW w:w="391" w:type="pct"/>
            <w:gridSpan w:val="3"/>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22"/>
              </w:rPr>
            </w:pPr>
            <w:r w:rsidRPr="003F61B3">
              <w:rPr>
                <w:rFonts w:eastAsia="Times New Roman" w:cs="Times New Roman"/>
                <w:b/>
                <w:color w:val="000000" w:themeColor="text1"/>
                <w:sz w:val="22"/>
              </w:rPr>
              <w:t>32</w:t>
            </w:r>
          </w:p>
        </w:tc>
        <w:tc>
          <w:tcPr>
            <w:tcW w:w="343" w:type="pct"/>
            <w:gridSpan w:val="3"/>
            <w:tcBorders>
              <w:top w:val="nil"/>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22"/>
              </w:rPr>
            </w:pPr>
            <w:r w:rsidRPr="003F61B3">
              <w:rPr>
                <w:rFonts w:eastAsia="Times New Roman" w:cs="Times New Roman"/>
                <w:b/>
                <w:color w:val="000000" w:themeColor="text1"/>
                <w:sz w:val="22"/>
              </w:rPr>
              <w:t>32</w:t>
            </w:r>
          </w:p>
        </w:tc>
        <w:tc>
          <w:tcPr>
            <w:tcW w:w="352" w:type="pct"/>
            <w:gridSpan w:val="3"/>
            <w:tcBorders>
              <w:top w:val="nil"/>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22"/>
                <w:lang w:val="en-US"/>
              </w:rPr>
            </w:pPr>
            <w:r w:rsidRPr="003F61B3">
              <w:rPr>
                <w:rFonts w:eastAsia="Times New Roman" w:cs="Times New Roman"/>
                <w:b/>
                <w:color w:val="000000" w:themeColor="text1"/>
                <w:sz w:val="22"/>
                <w:lang w:val="en-US"/>
              </w:rPr>
              <w:t>32</w:t>
            </w:r>
          </w:p>
        </w:tc>
      </w:tr>
      <w:tr w:rsidR="003F61B3" w:rsidRPr="003F61B3" w:rsidTr="00437D04">
        <w:trPr>
          <w:cantSplit/>
          <w:trHeight w:val="639"/>
        </w:trPr>
        <w:tc>
          <w:tcPr>
            <w:tcW w:w="2233" w:type="pct"/>
            <w:gridSpan w:val="2"/>
            <w:tcBorders>
              <w:top w:val="single" w:sz="4" w:space="0" w:color="auto"/>
              <w:left w:val="doub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b/>
                <w:iCs/>
                <w:color w:val="000000" w:themeColor="text1"/>
                <w:sz w:val="20"/>
                <w:szCs w:val="20"/>
              </w:rPr>
            </w:pPr>
            <w:r w:rsidRPr="003F61B3">
              <w:rPr>
                <w:rFonts w:eastAsia="Times New Roman" w:cs="Times New Roman"/>
                <w:b/>
                <w:iCs/>
                <w:color w:val="000000" w:themeColor="text1"/>
                <w:sz w:val="20"/>
                <w:szCs w:val="20"/>
              </w:rPr>
              <w:t>Часть, формируемая участниками образовательных отношений</w:t>
            </w:r>
          </w:p>
        </w:tc>
        <w:tc>
          <w:tcPr>
            <w:tcW w:w="482" w:type="pct"/>
            <w:gridSpan w:val="4"/>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color w:val="000000" w:themeColor="text1"/>
                <w:sz w:val="22"/>
              </w:rPr>
            </w:pPr>
            <w:r w:rsidRPr="003F61B3">
              <w:rPr>
                <w:rFonts w:eastAsia="Times New Roman" w:cs="Times New Roman"/>
                <w:color w:val="000000" w:themeColor="text1"/>
                <w:sz w:val="22"/>
              </w:rPr>
              <w:t>2</w:t>
            </w:r>
          </w:p>
          <w:p w:rsidR="00CF123B" w:rsidRPr="003F61B3" w:rsidRDefault="00CF123B" w:rsidP="00437D04">
            <w:pPr>
              <w:spacing w:after="0" w:line="240" w:lineRule="auto"/>
              <w:jc w:val="center"/>
              <w:rPr>
                <w:rFonts w:eastAsia="Times New Roman" w:cs="Times New Roman"/>
                <w:color w:val="000000" w:themeColor="text1"/>
                <w:sz w:val="22"/>
              </w:rPr>
            </w:pPr>
          </w:p>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349" w:type="pct"/>
            <w:gridSpan w:val="4"/>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color w:val="000000" w:themeColor="text1"/>
                <w:sz w:val="22"/>
              </w:rPr>
            </w:pPr>
            <w:r w:rsidRPr="003F61B3">
              <w:rPr>
                <w:rFonts w:eastAsia="Times New Roman" w:cs="Times New Roman"/>
                <w:color w:val="000000" w:themeColor="text1"/>
                <w:sz w:val="22"/>
              </w:rPr>
              <w:t>2</w:t>
            </w:r>
          </w:p>
          <w:p w:rsidR="00CF123B" w:rsidRPr="003F61B3" w:rsidRDefault="00CF123B" w:rsidP="00437D04">
            <w:pPr>
              <w:spacing w:after="0" w:line="240" w:lineRule="auto"/>
              <w:jc w:val="center"/>
              <w:rPr>
                <w:rFonts w:eastAsia="Times New Roman" w:cs="Times New Roman"/>
                <w:color w:val="000000" w:themeColor="text1"/>
                <w:sz w:val="22"/>
              </w:rPr>
            </w:pPr>
          </w:p>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359"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color w:val="000000" w:themeColor="text1"/>
                <w:sz w:val="22"/>
              </w:rPr>
            </w:pPr>
            <w:r w:rsidRPr="003F61B3">
              <w:rPr>
                <w:rFonts w:eastAsia="Times New Roman" w:cs="Times New Roman"/>
                <w:color w:val="000000" w:themeColor="text1"/>
                <w:sz w:val="22"/>
              </w:rPr>
              <w:t>1</w:t>
            </w:r>
          </w:p>
          <w:p w:rsidR="00CF123B" w:rsidRPr="003F61B3" w:rsidRDefault="00CF123B" w:rsidP="00437D04">
            <w:pPr>
              <w:spacing w:after="0" w:line="240" w:lineRule="auto"/>
              <w:jc w:val="center"/>
              <w:rPr>
                <w:rFonts w:eastAsia="Times New Roman" w:cs="Times New Roman"/>
                <w:color w:val="000000" w:themeColor="text1"/>
                <w:sz w:val="22"/>
              </w:rPr>
            </w:pPr>
          </w:p>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49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2"/>
              </w:rPr>
            </w:pPr>
            <w:r w:rsidRPr="003F61B3">
              <w:rPr>
                <w:rFonts w:eastAsia="Times New Roman" w:cs="Times New Roman"/>
                <w:color w:val="000000" w:themeColor="text1"/>
                <w:sz w:val="22"/>
              </w:rPr>
              <w:t>2</w:t>
            </w:r>
          </w:p>
        </w:tc>
        <w:tc>
          <w:tcPr>
            <w:tcW w:w="391"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color w:val="000000" w:themeColor="text1"/>
                <w:sz w:val="22"/>
              </w:rPr>
            </w:pPr>
            <w:r w:rsidRPr="003F61B3">
              <w:rPr>
                <w:rFonts w:eastAsia="Times New Roman" w:cs="Times New Roman"/>
                <w:color w:val="000000" w:themeColor="text1"/>
                <w:sz w:val="22"/>
              </w:rPr>
              <w:t>1</w:t>
            </w:r>
          </w:p>
          <w:p w:rsidR="00CF123B" w:rsidRPr="003F61B3" w:rsidRDefault="00CF123B" w:rsidP="00437D04">
            <w:pPr>
              <w:spacing w:after="0" w:line="240" w:lineRule="auto"/>
              <w:jc w:val="center"/>
              <w:rPr>
                <w:rFonts w:eastAsia="Times New Roman" w:cs="Times New Roman"/>
                <w:color w:val="000000" w:themeColor="text1"/>
                <w:sz w:val="22"/>
              </w:rPr>
            </w:pPr>
          </w:p>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343"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color w:val="000000" w:themeColor="text1"/>
                <w:sz w:val="22"/>
              </w:rPr>
            </w:pPr>
            <w:r w:rsidRPr="003F61B3">
              <w:rPr>
                <w:rFonts w:eastAsia="Times New Roman" w:cs="Times New Roman"/>
                <w:color w:val="000000" w:themeColor="text1"/>
                <w:sz w:val="22"/>
              </w:rPr>
              <w:t>2</w:t>
            </w:r>
          </w:p>
          <w:p w:rsidR="00CF123B" w:rsidRPr="003F61B3" w:rsidRDefault="00CF123B" w:rsidP="00437D04">
            <w:pPr>
              <w:spacing w:after="0" w:line="240" w:lineRule="auto"/>
              <w:jc w:val="center"/>
              <w:rPr>
                <w:rFonts w:eastAsia="Times New Roman" w:cs="Times New Roman"/>
                <w:color w:val="000000" w:themeColor="text1"/>
                <w:sz w:val="22"/>
              </w:rPr>
            </w:pPr>
          </w:p>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c>
          <w:tcPr>
            <w:tcW w:w="352"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22"/>
                <w:lang w:val="en-US"/>
              </w:rPr>
            </w:pPr>
            <w:r w:rsidRPr="003F61B3">
              <w:rPr>
                <w:rFonts w:eastAsia="Times New Roman" w:cs="Times New Roman"/>
                <w:color w:val="000000" w:themeColor="text1"/>
                <w:sz w:val="22"/>
                <w:lang w:val="en-US"/>
              </w:rPr>
              <w:t xml:space="preserve">   2</w:t>
            </w:r>
          </w:p>
          <w:p w:rsidR="00CF123B" w:rsidRPr="003F61B3" w:rsidRDefault="00CF123B" w:rsidP="00437D04">
            <w:pPr>
              <w:spacing w:after="0" w:line="240" w:lineRule="auto"/>
              <w:rPr>
                <w:rFonts w:eastAsia="Times New Roman" w:cs="Times New Roman"/>
                <w:color w:val="000000" w:themeColor="text1"/>
                <w:sz w:val="22"/>
              </w:rPr>
            </w:pPr>
          </w:p>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2"/>
              </w:rPr>
            </w:pPr>
          </w:p>
        </w:tc>
      </w:tr>
      <w:tr w:rsidR="003F61B3" w:rsidRPr="003F61B3" w:rsidTr="00437D04">
        <w:trPr>
          <w:cantSplit/>
          <w:trHeight w:val="295"/>
        </w:trPr>
        <w:tc>
          <w:tcPr>
            <w:tcW w:w="1155" w:type="pct"/>
            <w:vMerge w:val="restart"/>
            <w:tcBorders>
              <w:top w:val="single" w:sz="4" w:space="0" w:color="auto"/>
              <w:left w:val="doub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b/>
                <w:color w:val="000000" w:themeColor="text1"/>
                <w:sz w:val="20"/>
                <w:szCs w:val="20"/>
              </w:rPr>
            </w:pPr>
            <w:r w:rsidRPr="003F61B3">
              <w:rPr>
                <w:rFonts w:eastAsia="Times New Roman" w:cs="Times New Roman"/>
                <w:b/>
                <w:color w:val="000000" w:themeColor="text1"/>
                <w:sz w:val="20"/>
                <w:szCs w:val="20"/>
              </w:rPr>
              <w:t>Обязательные занятия по выбору</w:t>
            </w:r>
          </w:p>
        </w:tc>
        <w:tc>
          <w:tcPr>
            <w:tcW w:w="1078"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Русский язык</w:t>
            </w:r>
          </w:p>
        </w:tc>
        <w:tc>
          <w:tcPr>
            <w:tcW w:w="482" w:type="pct"/>
            <w:gridSpan w:val="4"/>
            <w:tcBorders>
              <w:top w:val="single" w:sz="4" w:space="0" w:color="auto"/>
              <w:left w:val="doub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ind w:right="-58"/>
              <w:jc w:val="center"/>
              <w:rPr>
                <w:rFonts w:eastAsia="Times New Roman" w:cs="Times New Roman"/>
                <w:bCs/>
                <w:color w:val="000000" w:themeColor="text1"/>
                <w:sz w:val="22"/>
              </w:rPr>
            </w:pPr>
            <w:r w:rsidRPr="003F61B3">
              <w:rPr>
                <w:rFonts w:eastAsia="Times New Roman" w:cs="Times New Roman"/>
                <w:bCs/>
                <w:color w:val="000000" w:themeColor="text1"/>
                <w:sz w:val="22"/>
              </w:rPr>
              <w:t>1</w:t>
            </w:r>
          </w:p>
        </w:tc>
        <w:tc>
          <w:tcPr>
            <w:tcW w:w="349" w:type="pct"/>
            <w:gridSpan w:val="4"/>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2"/>
              </w:rPr>
            </w:pPr>
          </w:p>
        </w:tc>
        <w:tc>
          <w:tcPr>
            <w:tcW w:w="359"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2"/>
              </w:rPr>
            </w:pPr>
          </w:p>
        </w:tc>
        <w:tc>
          <w:tcPr>
            <w:tcW w:w="491"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2"/>
              </w:rPr>
            </w:pPr>
          </w:p>
        </w:tc>
        <w:tc>
          <w:tcPr>
            <w:tcW w:w="391"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2"/>
              </w:rPr>
            </w:pPr>
          </w:p>
        </w:tc>
        <w:tc>
          <w:tcPr>
            <w:tcW w:w="343"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2"/>
              </w:rPr>
            </w:pPr>
          </w:p>
        </w:tc>
        <w:tc>
          <w:tcPr>
            <w:tcW w:w="352"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2"/>
              </w:rPr>
            </w:pPr>
          </w:p>
        </w:tc>
      </w:tr>
      <w:tr w:rsidR="003F61B3" w:rsidRPr="003F61B3" w:rsidTr="00437D04">
        <w:trPr>
          <w:cantSplit/>
          <w:trHeight w:val="243"/>
        </w:trPr>
        <w:tc>
          <w:tcPr>
            <w:tcW w:w="1155" w:type="pct"/>
            <w:vMerge/>
            <w:tcBorders>
              <w:top w:val="single" w:sz="4" w:space="0" w:color="auto"/>
              <w:left w:val="doub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after="0" w:line="240" w:lineRule="auto"/>
              <w:rPr>
                <w:rFonts w:eastAsia="Times New Roman" w:cs="Times New Roman"/>
                <w:b/>
                <w:color w:val="000000" w:themeColor="text1"/>
                <w:sz w:val="20"/>
                <w:szCs w:val="20"/>
              </w:rPr>
            </w:pPr>
          </w:p>
        </w:tc>
        <w:tc>
          <w:tcPr>
            <w:tcW w:w="1078"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Математика</w:t>
            </w:r>
          </w:p>
        </w:tc>
        <w:tc>
          <w:tcPr>
            <w:tcW w:w="482" w:type="pct"/>
            <w:gridSpan w:val="4"/>
            <w:tcBorders>
              <w:top w:val="single" w:sz="4" w:space="0" w:color="auto"/>
              <w:left w:val="doub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r w:rsidRPr="003F61B3">
              <w:rPr>
                <w:rFonts w:eastAsia="Times New Roman" w:cs="Times New Roman"/>
                <w:bCs/>
                <w:color w:val="000000" w:themeColor="text1"/>
                <w:sz w:val="24"/>
                <w:szCs w:val="24"/>
              </w:rPr>
              <w:t>1</w:t>
            </w:r>
          </w:p>
        </w:tc>
        <w:tc>
          <w:tcPr>
            <w:tcW w:w="349" w:type="pct"/>
            <w:gridSpan w:val="4"/>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c>
          <w:tcPr>
            <w:tcW w:w="359"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c>
          <w:tcPr>
            <w:tcW w:w="491"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c>
          <w:tcPr>
            <w:tcW w:w="391"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c>
          <w:tcPr>
            <w:tcW w:w="343"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c>
          <w:tcPr>
            <w:tcW w:w="352" w:type="pct"/>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ind w:right="-58"/>
              <w:jc w:val="center"/>
              <w:rPr>
                <w:rFonts w:eastAsia="Times New Roman" w:cs="Times New Roman"/>
                <w:bCs/>
                <w:color w:val="000000" w:themeColor="text1"/>
                <w:sz w:val="24"/>
                <w:szCs w:val="24"/>
                <w:lang w:val="en-US"/>
              </w:rPr>
            </w:pPr>
            <w:r w:rsidRPr="003F61B3">
              <w:rPr>
                <w:rFonts w:eastAsia="Times New Roman" w:cs="Times New Roman"/>
                <w:bCs/>
                <w:color w:val="000000" w:themeColor="text1"/>
                <w:sz w:val="24"/>
                <w:szCs w:val="24"/>
                <w:lang w:val="en-US"/>
              </w:rPr>
              <w:t>1</w:t>
            </w:r>
          </w:p>
        </w:tc>
      </w:tr>
      <w:tr w:rsidR="003F61B3" w:rsidRPr="003F61B3" w:rsidTr="00437D04">
        <w:trPr>
          <w:cantSplit/>
          <w:trHeight w:val="225"/>
        </w:trPr>
        <w:tc>
          <w:tcPr>
            <w:tcW w:w="1155" w:type="pct"/>
            <w:vMerge/>
            <w:tcBorders>
              <w:top w:val="single" w:sz="4" w:space="0" w:color="auto"/>
              <w:left w:val="doub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after="0" w:line="240" w:lineRule="auto"/>
              <w:rPr>
                <w:rFonts w:eastAsia="Times New Roman" w:cs="Times New Roman"/>
                <w:b/>
                <w:color w:val="000000" w:themeColor="text1"/>
                <w:sz w:val="20"/>
                <w:szCs w:val="20"/>
              </w:rPr>
            </w:pPr>
          </w:p>
        </w:tc>
        <w:tc>
          <w:tcPr>
            <w:tcW w:w="1078"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Биология</w:t>
            </w:r>
          </w:p>
        </w:tc>
        <w:tc>
          <w:tcPr>
            <w:tcW w:w="482" w:type="pct"/>
            <w:gridSpan w:val="4"/>
            <w:tcBorders>
              <w:top w:val="single" w:sz="4" w:space="0" w:color="auto"/>
              <w:left w:val="doub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c>
          <w:tcPr>
            <w:tcW w:w="349" w:type="pct"/>
            <w:gridSpan w:val="4"/>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r w:rsidRPr="003F61B3">
              <w:rPr>
                <w:rFonts w:eastAsia="Times New Roman" w:cs="Times New Roman"/>
                <w:bCs/>
                <w:color w:val="000000" w:themeColor="text1"/>
                <w:sz w:val="24"/>
                <w:szCs w:val="24"/>
              </w:rPr>
              <w:t>1</w:t>
            </w:r>
          </w:p>
        </w:tc>
        <w:tc>
          <w:tcPr>
            <w:tcW w:w="359"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c>
          <w:tcPr>
            <w:tcW w:w="491"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c>
          <w:tcPr>
            <w:tcW w:w="391"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c>
          <w:tcPr>
            <w:tcW w:w="343"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c>
          <w:tcPr>
            <w:tcW w:w="352"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r>
      <w:tr w:rsidR="003F61B3" w:rsidRPr="003F61B3" w:rsidTr="00437D04">
        <w:trPr>
          <w:cantSplit/>
          <w:trHeight w:val="165"/>
        </w:trPr>
        <w:tc>
          <w:tcPr>
            <w:tcW w:w="1155" w:type="pct"/>
            <w:vMerge/>
            <w:tcBorders>
              <w:top w:val="single" w:sz="4" w:space="0" w:color="auto"/>
              <w:left w:val="doub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after="0" w:line="240" w:lineRule="auto"/>
              <w:rPr>
                <w:rFonts w:eastAsia="Times New Roman" w:cs="Times New Roman"/>
                <w:b/>
                <w:color w:val="000000" w:themeColor="text1"/>
                <w:sz w:val="20"/>
                <w:szCs w:val="20"/>
              </w:rPr>
            </w:pPr>
          </w:p>
        </w:tc>
        <w:tc>
          <w:tcPr>
            <w:tcW w:w="1078"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География</w:t>
            </w:r>
          </w:p>
        </w:tc>
        <w:tc>
          <w:tcPr>
            <w:tcW w:w="482" w:type="pct"/>
            <w:gridSpan w:val="4"/>
            <w:tcBorders>
              <w:top w:val="single" w:sz="4" w:space="0" w:color="auto"/>
              <w:left w:val="doub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c>
          <w:tcPr>
            <w:tcW w:w="349" w:type="pct"/>
            <w:gridSpan w:val="4"/>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r w:rsidRPr="003F61B3">
              <w:rPr>
                <w:rFonts w:eastAsia="Times New Roman" w:cs="Times New Roman"/>
                <w:bCs/>
                <w:color w:val="000000" w:themeColor="text1"/>
                <w:sz w:val="24"/>
                <w:szCs w:val="24"/>
              </w:rPr>
              <w:t>1</w:t>
            </w:r>
          </w:p>
        </w:tc>
        <w:tc>
          <w:tcPr>
            <w:tcW w:w="359"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c>
          <w:tcPr>
            <w:tcW w:w="49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r w:rsidRPr="003F61B3">
              <w:rPr>
                <w:rFonts w:eastAsia="Times New Roman" w:cs="Times New Roman"/>
                <w:bCs/>
                <w:color w:val="000000" w:themeColor="text1"/>
                <w:sz w:val="24"/>
                <w:szCs w:val="24"/>
              </w:rPr>
              <w:t>1</w:t>
            </w:r>
          </w:p>
        </w:tc>
        <w:tc>
          <w:tcPr>
            <w:tcW w:w="391"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c>
          <w:tcPr>
            <w:tcW w:w="343"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c>
          <w:tcPr>
            <w:tcW w:w="352"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r>
      <w:tr w:rsidR="003F61B3" w:rsidRPr="003F61B3" w:rsidTr="00437D04">
        <w:trPr>
          <w:cantSplit/>
          <w:trHeight w:val="165"/>
        </w:trPr>
        <w:tc>
          <w:tcPr>
            <w:tcW w:w="1155" w:type="pct"/>
            <w:vMerge/>
            <w:tcBorders>
              <w:top w:val="single" w:sz="4" w:space="0" w:color="auto"/>
              <w:left w:val="double" w:sz="4" w:space="0" w:color="auto"/>
              <w:bottom w:val="single" w:sz="4" w:space="0" w:color="auto"/>
              <w:right w:val="single" w:sz="4" w:space="0" w:color="auto"/>
            </w:tcBorders>
            <w:shd w:val="clear" w:color="auto" w:fill="FFFFFF"/>
            <w:vAlign w:val="center"/>
          </w:tcPr>
          <w:p w:rsidR="00CF123B" w:rsidRPr="003F61B3" w:rsidRDefault="00CF123B" w:rsidP="00437D04">
            <w:pPr>
              <w:spacing w:after="0" w:line="240" w:lineRule="auto"/>
              <w:rPr>
                <w:rFonts w:eastAsia="Times New Roman" w:cs="Times New Roman"/>
                <w:b/>
                <w:color w:val="000000" w:themeColor="text1"/>
                <w:sz w:val="20"/>
                <w:szCs w:val="20"/>
              </w:rPr>
            </w:pPr>
          </w:p>
        </w:tc>
        <w:tc>
          <w:tcPr>
            <w:tcW w:w="1078" w:type="pct"/>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Литературное чтение</w:t>
            </w:r>
          </w:p>
        </w:tc>
        <w:tc>
          <w:tcPr>
            <w:tcW w:w="482" w:type="pct"/>
            <w:gridSpan w:val="4"/>
            <w:tcBorders>
              <w:top w:val="single" w:sz="4" w:space="0" w:color="auto"/>
              <w:left w:val="doub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c>
          <w:tcPr>
            <w:tcW w:w="349" w:type="pct"/>
            <w:gridSpan w:val="4"/>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c>
          <w:tcPr>
            <w:tcW w:w="359"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c>
          <w:tcPr>
            <w:tcW w:w="491"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c>
          <w:tcPr>
            <w:tcW w:w="391"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c>
          <w:tcPr>
            <w:tcW w:w="343"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c>
          <w:tcPr>
            <w:tcW w:w="352"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r>
      <w:tr w:rsidR="003F61B3" w:rsidRPr="003F61B3" w:rsidTr="00437D04">
        <w:trPr>
          <w:cantSplit/>
          <w:trHeight w:val="570"/>
        </w:trPr>
        <w:tc>
          <w:tcPr>
            <w:tcW w:w="1155" w:type="pct"/>
            <w:vMerge/>
            <w:tcBorders>
              <w:top w:val="single" w:sz="4" w:space="0" w:color="auto"/>
              <w:left w:val="doub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after="0" w:line="240" w:lineRule="auto"/>
              <w:rPr>
                <w:rFonts w:eastAsia="Times New Roman" w:cs="Times New Roman"/>
                <w:b/>
                <w:color w:val="000000" w:themeColor="text1"/>
                <w:sz w:val="20"/>
                <w:szCs w:val="20"/>
              </w:rPr>
            </w:pPr>
          </w:p>
        </w:tc>
        <w:tc>
          <w:tcPr>
            <w:tcW w:w="1078"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Социально-бытовая ориентировка(СБО)</w:t>
            </w:r>
          </w:p>
        </w:tc>
        <w:tc>
          <w:tcPr>
            <w:tcW w:w="482" w:type="pct"/>
            <w:gridSpan w:val="4"/>
            <w:tcBorders>
              <w:top w:val="single" w:sz="4" w:space="0" w:color="auto"/>
              <w:left w:val="doub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c>
          <w:tcPr>
            <w:tcW w:w="349" w:type="pct"/>
            <w:gridSpan w:val="4"/>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c>
          <w:tcPr>
            <w:tcW w:w="359"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c>
          <w:tcPr>
            <w:tcW w:w="491"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c>
          <w:tcPr>
            <w:tcW w:w="391"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c>
          <w:tcPr>
            <w:tcW w:w="343" w:type="pct"/>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r w:rsidRPr="003F61B3">
              <w:rPr>
                <w:rFonts w:eastAsia="Times New Roman" w:cs="Times New Roman"/>
                <w:bCs/>
                <w:color w:val="000000" w:themeColor="text1"/>
                <w:sz w:val="24"/>
                <w:szCs w:val="24"/>
              </w:rPr>
              <w:t>1</w:t>
            </w:r>
          </w:p>
        </w:tc>
        <w:tc>
          <w:tcPr>
            <w:tcW w:w="352"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r>
      <w:tr w:rsidR="003F61B3" w:rsidRPr="003F61B3" w:rsidTr="00437D04">
        <w:trPr>
          <w:cantSplit/>
          <w:trHeight w:val="276"/>
        </w:trPr>
        <w:tc>
          <w:tcPr>
            <w:tcW w:w="1155" w:type="pct"/>
            <w:vMerge/>
            <w:tcBorders>
              <w:top w:val="single" w:sz="4" w:space="0" w:color="auto"/>
              <w:left w:val="doub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after="0" w:line="240" w:lineRule="auto"/>
              <w:rPr>
                <w:rFonts w:eastAsia="Times New Roman" w:cs="Times New Roman"/>
                <w:b/>
                <w:color w:val="000000" w:themeColor="text1"/>
                <w:sz w:val="20"/>
                <w:szCs w:val="20"/>
              </w:rPr>
            </w:pPr>
          </w:p>
        </w:tc>
        <w:tc>
          <w:tcPr>
            <w:tcW w:w="1078" w:type="pct"/>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Основы безопасности жизнедеятельности</w:t>
            </w:r>
          </w:p>
        </w:tc>
        <w:tc>
          <w:tcPr>
            <w:tcW w:w="482" w:type="pct"/>
            <w:gridSpan w:val="4"/>
            <w:tcBorders>
              <w:top w:val="single" w:sz="4" w:space="0" w:color="auto"/>
              <w:left w:val="doub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c>
          <w:tcPr>
            <w:tcW w:w="349" w:type="pct"/>
            <w:gridSpan w:val="4"/>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p>
        </w:tc>
        <w:tc>
          <w:tcPr>
            <w:tcW w:w="359" w:type="pct"/>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r w:rsidRPr="003F61B3">
              <w:rPr>
                <w:rFonts w:eastAsia="Times New Roman" w:cs="Times New Roman"/>
                <w:bCs/>
                <w:color w:val="000000" w:themeColor="text1"/>
                <w:sz w:val="24"/>
                <w:szCs w:val="24"/>
              </w:rPr>
              <w:t>1</w:t>
            </w:r>
          </w:p>
        </w:tc>
        <w:tc>
          <w:tcPr>
            <w:tcW w:w="49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r w:rsidRPr="003F61B3">
              <w:rPr>
                <w:rFonts w:eastAsia="Times New Roman" w:cs="Times New Roman"/>
                <w:bCs/>
                <w:color w:val="000000" w:themeColor="text1"/>
                <w:sz w:val="24"/>
                <w:szCs w:val="24"/>
              </w:rPr>
              <w:t>1</w:t>
            </w:r>
          </w:p>
        </w:tc>
        <w:tc>
          <w:tcPr>
            <w:tcW w:w="39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r w:rsidRPr="003F61B3">
              <w:rPr>
                <w:rFonts w:eastAsia="Times New Roman" w:cs="Times New Roman"/>
                <w:bCs/>
                <w:color w:val="000000" w:themeColor="text1"/>
                <w:sz w:val="24"/>
                <w:szCs w:val="24"/>
              </w:rPr>
              <w:t>1</w:t>
            </w:r>
          </w:p>
        </w:tc>
        <w:tc>
          <w:tcPr>
            <w:tcW w:w="343" w:type="pct"/>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r w:rsidRPr="003F61B3">
              <w:rPr>
                <w:rFonts w:eastAsia="Times New Roman" w:cs="Times New Roman"/>
                <w:bCs/>
                <w:color w:val="000000" w:themeColor="text1"/>
                <w:sz w:val="24"/>
                <w:szCs w:val="24"/>
              </w:rPr>
              <w:t>1</w:t>
            </w:r>
          </w:p>
        </w:tc>
        <w:tc>
          <w:tcPr>
            <w:tcW w:w="352" w:type="pct"/>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ind w:right="-58"/>
              <w:jc w:val="center"/>
              <w:rPr>
                <w:rFonts w:eastAsia="Times New Roman" w:cs="Times New Roman"/>
                <w:bCs/>
                <w:color w:val="000000" w:themeColor="text1"/>
                <w:sz w:val="24"/>
                <w:szCs w:val="24"/>
              </w:rPr>
            </w:pPr>
            <w:r w:rsidRPr="003F61B3">
              <w:rPr>
                <w:rFonts w:eastAsia="Times New Roman" w:cs="Times New Roman"/>
                <w:bCs/>
                <w:color w:val="000000" w:themeColor="text1"/>
                <w:sz w:val="24"/>
                <w:szCs w:val="24"/>
              </w:rPr>
              <w:t>1</w:t>
            </w:r>
          </w:p>
        </w:tc>
      </w:tr>
      <w:tr w:rsidR="003F61B3" w:rsidRPr="003F61B3" w:rsidTr="00437D04">
        <w:trPr>
          <w:cantSplit/>
          <w:trHeight w:val="540"/>
        </w:trPr>
        <w:tc>
          <w:tcPr>
            <w:tcW w:w="2233" w:type="pct"/>
            <w:gridSpan w:val="2"/>
            <w:tcBorders>
              <w:top w:val="single" w:sz="4" w:space="0" w:color="auto"/>
              <w:left w:val="doub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b/>
                <w:color w:val="000000" w:themeColor="text1"/>
                <w:sz w:val="20"/>
                <w:szCs w:val="20"/>
              </w:rPr>
            </w:pPr>
            <w:r w:rsidRPr="003F61B3">
              <w:rPr>
                <w:rFonts w:eastAsia="Times New Roman" w:cs="Times New Roman"/>
                <w:b/>
                <w:color w:val="000000" w:themeColor="text1"/>
                <w:sz w:val="20"/>
                <w:szCs w:val="20"/>
              </w:rPr>
              <w:t xml:space="preserve"> Максимально допустимая недельная </w:t>
            </w:r>
            <w:proofErr w:type="gramStart"/>
            <w:r w:rsidRPr="003F61B3">
              <w:rPr>
                <w:rFonts w:eastAsia="Times New Roman" w:cs="Times New Roman"/>
                <w:b/>
                <w:color w:val="000000" w:themeColor="text1"/>
                <w:sz w:val="20"/>
                <w:szCs w:val="20"/>
              </w:rPr>
              <w:t>нагрузка  при</w:t>
            </w:r>
            <w:proofErr w:type="gramEnd"/>
            <w:r w:rsidRPr="003F61B3">
              <w:rPr>
                <w:rFonts w:eastAsia="Times New Roman" w:cs="Times New Roman"/>
                <w:b/>
                <w:color w:val="000000" w:themeColor="text1"/>
                <w:sz w:val="20"/>
                <w:szCs w:val="20"/>
              </w:rPr>
              <w:t xml:space="preserve"> 5-дневной учебной неделе</w:t>
            </w:r>
          </w:p>
        </w:tc>
        <w:tc>
          <w:tcPr>
            <w:tcW w:w="482" w:type="pct"/>
            <w:gridSpan w:val="4"/>
            <w:tcBorders>
              <w:top w:val="single" w:sz="4" w:space="0" w:color="auto"/>
              <w:left w:val="doub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29</w:t>
            </w:r>
          </w:p>
        </w:tc>
        <w:tc>
          <w:tcPr>
            <w:tcW w:w="349" w:type="pct"/>
            <w:gridSpan w:val="4"/>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30</w:t>
            </w:r>
          </w:p>
        </w:tc>
        <w:tc>
          <w:tcPr>
            <w:tcW w:w="359"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32</w:t>
            </w:r>
          </w:p>
        </w:tc>
        <w:tc>
          <w:tcPr>
            <w:tcW w:w="49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33</w:t>
            </w:r>
          </w:p>
        </w:tc>
        <w:tc>
          <w:tcPr>
            <w:tcW w:w="39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33</w:t>
            </w:r>
          </w:p>
        </w:tc>
        <w:tc>
          <w:tcPr>
            <w:tcW w:w="343" w:type="pct"/>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34</w:t>
            </w:r>
          </w:p>
        </w:tc>
        <w:tc>
          <w:tcPr>
            <w:tcW w:w="352" w:type="pct"/>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34</w:t>
            </w:r>
          </w:p>
        </w:tc>
      </w:tr>
      <w:tr w:rsidR="003F61B3" w:rsidRPr="003F61B3" w:rsidTr="00437D04">
        <w:trPr>
          <w:cantSplit/>
          <w:trHeight w:val="252"/>
        </w:trPr>
        <w:tc>
          <w:tcPr>
            <w:tcW w:w="2233" w:type="pct"/>
            <w:gridSpan w:val="2"/>
            <w:tcBorders>
              <w:top w:val="single" w:sz="4" w:space="0" w:color="auto"/>
              <w:left w:val="doub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i/>
                <w:color w:val="000000" w:themeColor="text1"/>
                <w:sz w:val="20"/>
                <w:szCs w:val="20"/>
              </w:rPr>
            </w:pPr>
            <w:r w:rsidRPr="003F61B3">
              <w:rPr>
                <w:rFonts w:eastAsia="Times New Roman" w:cs="Times New Roman"/>
                <w:i/>
                <w:color w:val="000000" w:themeColor="text1"/>
                <w:sz w:val="20"/>
                <w:szCs w:val="20"/>
              </w:rPr>
              <w:t>Дополнительное деление на группы</w:t>
            </w:r>
          </w:p>
        </w:tc>
        <w:tc>
          <w:tcPr>
            <w:tcW w:w="482" w:type="pct"/>
            <w:gridSpan w:val="4"/>
            <w:tcBorders>
              <w:top w:val="single" w:sz="4" w:space="0" w:color="auto"/>
              <w:left w:val="doub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6</w:t>
            </w:r>
          </w:p>
        </w:tc>
        <w:tc>
          <w:tcPr>
            <w:tcW w:w="708" w:type="pct"/>
            <w:gridSpan w:val="7"/>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6/7</w:t>
            </w:r>
          </w:p>
        </w:tc>
        <w:tc>
          <w:tcPr>
            <w:tcW w:w="49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10</w:t>
            </w:r>
          </w:p>
        </w:tc>
        <w:tc>
          <w:tcPr>
            <w:tcW w:w="39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11</w:t>
            </w:r>
          </w:p>
        </w:tc>
        <w:tc>
          <w:tcPr>
            <w:tcW w:w="343"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4"/>
                <w:szCs w:val="24"/>
              </w:rPr>
            </w:pPr>
            <w:r w:rsidRPr="003F61B3">
              <w:rPr>
                <w:rFonts w:eastAsia="Times New Roman" w:cs="Times New Roman"/>
                <w:color w:val="000000" w:themeColor="text1"/>
                <w:sz w:val="24"/>
                <w:szCs w:val="24"/>
              </w:rPr>
              <w:t>-</w:t>
            </w:r>
          </w:p>
        </w:tc>
        <w:tc>
          <w:tcPr>
            <w:tcW w:w="352"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color w:val="000000" w:themeColor="text1"/>
                <w:sz w:val="24"/>
                <w:szCs w:val="24"/>
              </w:rPr>
            </w:pPr>
          </w:p>
        </w:tc>
      </w:tr>
      <w:tr w:rsidR="003F61B3" w:rsidRPr="003F61B3" w:rsidTr="00437D04">
        <w:trPr>
          <w:cantSplit/>
          <w:trHeight w:val="114"/>
        </w:trPr>
        <w:tc>
          <w:tcPr>
            <w:tcW w:w="2233" w:type="pct"/>
            <w:gridSpan w:val="2"/>
            <w:tcBorders>
              <w:top w:val="single" w:sz="4" w:space="0" w:color="auto"/>
              <w:left w:val="doub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i/>
                <w:color w:val="000000" w:themeColor="text1"/>
                <w:sz w:val="20"/>
                <w:szCs w:val="20"/>
              </w:rPr>
            </w:pPr>
            <w:r w:rsidRPr="003F61B3">
              <w:rPr>
                <w:rFonts w:eastAsia="Times New Roman" w:cs="Times New Roman"/>
                <w:i/>
                <w:color w:val="000000" w:themeColor="text1"/>
                <w:sz w:val="20"/>
                <w:szCs w:val="20"/>
              </w:rPr>
              <w:t xml:space="preserve"> Индивидуальное обучение</w:t>
            </w:r>
          </w:p>
        </w:tc>
        <w:tc>
          <w:tcPr>
            <w:tcW w:w="482" w:type="pct"/>
            <w:gridSpan w:val="4"/>
            <w:tcBorders>
              <w:top w:val="single" w:sz="4" w:space="0" w:color="auto"/>
              <w:left w:val="doub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58"/>
              <w:jc w:val="center"/>
              <w:rPr>
                <w:rFonts w:eastAsia="Times New Roman" w:cs="Times New Roman"/>
                <w:bCs/>
                <w:color w:val="000000" w:themeColor="text1"/>
                <w:sz w:val="24"/>
                <w:szCs w:val="24"/>
              </w:rPr>
            </w:pPr>
            <w:r w:rsidRPr="003F61B3">
              <w:rPr>
                <w:rFonts w:eastAsia="Times New Roman" w:cs="Times New Roman"/>
                <w:bCs/>
                <w:color w:val="000000" w:themeColor="text1"/>
                <w:sz w:val="24"/>
                <w:szCs w:val="24"/>
              </w:rPr>
              <w:t>29,5</w:t>
            </w:r>
          </w:p>
        </w:tc>
        <w:tc>
          <w:tcPr>
            <w:tcW w:w="32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58"/>
              <w:jc w:val="center"/>
              <w:rPr>
                <w:rFonts w:eastAsia="Times New Roman" w:cs="Times New Roman"/>
                <w:bCs/>
                <w:color w:val="000000" w:themeColor="text1"/>
                <w:sz w:val="24"/>
                <w:szCs w:val="24"/>
              </w:rPr>
            </w:pPr>
            <w:r w:rsidRPr="003F61B3">
              <w:rPr>
                <w:rFonts w:eastAsia="Times New Roman" w:cs="Times New Roman"/>
                <w:bCs/>
                <w:color w:val="000000" w:themeColor="text1"/>
                <w:sz w:val="24"/>
                <w:szCs w:val="24"/>
              </w:rPr>
              <w:t>54</w:t>
            </w:r>
          </w:p>
        </w:tc>
        <w:tc>
          <w:tcPr>
            <w:tcW w:w="382"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F123B" w:rsidRPr="003F61B3" w:rsidRDefault="00CF123B" w:rsidP="00437D04">
            <w:pPr>
              <w:spacing w:before="100" w:beforeAutospacing="1" w:after="100" w:afterAutospacing="1" w:line="240" w:lineRule="auto"/>
              <w:ind w:right="-58"/>
              <w:jc w:val="center"/>
              <w:rPr>
                <w:rFonts w:eastAsia="Times New Roman" w:cs="Times New Roman"/>
                <w:bCs/>
                <w:color w:val="000000" w:themeColor="text1"/>
                <w:sz w:val="24"/>
                <w:szCs w:val="24"/>
              </w:rPr>
            </w:pPr>
            <w:r w:rsidRPr="003F61B3">
              <w:rPr>
                <w:rFonts w:eastAsia="Times New Roman" w:cs="Times New Roman"/>
                <w:bCs/>
                <w:color w:val="000000" w:themeColor="text1"/>
                <w:sz w:val="24"/>
                <w:szCs w:val="24"/>
              </w:rPr>
              <w:t>22</w:t>
            </w:r>
          </w:p>
        </w:tc>
        <w:tc>
          <w:tcPr>
            <w:tcW w:w="49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58"/>
              <w:jc w:val="center"/>
              <w:rPr>
                <w:rFonts w:eastAsia="Times New Roman" w:cs="Times New Roman"/>
                <w:bCs/>
                <w:color w:val="000000" w:themeColor="text1"/>
                <w:sz w:val="24"/>
                <w:szCs w:val="24"/>
              </w:rPr>
            </w:pPr>
            <w:r w:rsidRPr="003F61B3">
              <w:rPr>
                <w:rFonts w:eastAsia="Times New Roman" w:cs="Times New Roman"/>
                <w:bCs/>
                <w:color w:val="000000" w:themeColor="text1"/>
                <w:sz w:val="24"/>
                <w:szCs w:val="24"/>
              </w:rPr>
              <w:t>57</w:t>
            </w:r>
          </w:p>
        </w:tc>
        <w:tc>
          <w:tcPr>
            <w:tcW w:w="39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58"/>
              <w:jc w:val="center"/>
              <w:rPr>
                <w:rFonts w:eastAsia="Times New Roman" w:cs="Times New Roman"/>
                <w:bCs/>
                <w:color w:val="000000" w:themeColor="text1"/>
                <w:sz w:val="24"/>
                <w:szCs w:val="24"/>
              </w:rPr>
            </w:pPr>
            <w:r w:rsidRPr="003F61B3">
              <w:rPr>
                <w:rFonts w:eastAsia="Times New Roman" w:cs="Times New Roman"/>
                <w:bCs/>
                <w:color w:val="000000" w:themeColor="text1"/>
                <w:sz w:val="24"/>
                <w:szCs w:val="24"/>
              </w:rPr>
              <w:t>22</w:t>
            </w:r>
          </w:p>
        </w:tc>
        <w:tc>
          <w:tcPr>
            <w:tcW w:w="343"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b/>
                <w:bCs/>
                <w:color w:val="000000" w:themeColor="text1"/>
                <w:sz w:val="24"/>
                <w:szCs w:val="24"/>
              </w:rPr>
            </w:pPr>
            <w:r w:rsidRPr="003F61B3">
              <w:rPr>
                <w:rFonts w:eastAsia="Times New Roman" w:cs="Times New Roman"/>
                <w:b/>
                <w:bCs/>
                <w:color w:val="000000" w:themeColor="text1"/>
                <w:sz w:val="24"/>
                <w:szCs w:val="24"/>
              </w:rPr>
              <w:t>-</w:t>
            </w:r>
          </w:p>
        </w:tc>
        <w:tc>
          <w:tcPr>
            <w:tcW w:w="352"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b/>
                <w:bCs/>
                <w:color w:val="000000" w:themeColor="text1"/>
                <w:sz w:val="24"/>
                <w:szCs w:val="24"/>
              </w:rPr>
            </w:pPr>
          </w:p>
        </w:tc>
      </w:tr>
      <w:tr w:rsidR="003F61B3" w:rsidRPr="003F61B3" w:rsidTr="00437D04">
        <w:trPr>
          <w:cantSplit/>
          <w:trHeight w:val="540"/>
        </w:trPr>
        <w:tc>
          <w:tcPr>
            <w:tcW w:w="2233" w:type="pct"/>
            <w:gridSpan w:val="2"/>
            <w:tcBorders>
              <w:top w:val="single" w:sz="4" w:space="0" w:color="auto"/>
              <w:left w:val="doub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b/>
                <w:color w:val="000000" w:themeColor="text1"/>
                <w:sz w:val="20"/>
                <w:szCs w:val="20"/>
              </w:rPr>
            </w:pPr>
            <w:r w:rsidRPr="003F61B3">
              <w:rPr>
                <w:rFonts w:eastAsia="Times New Roman" w:cs="Times New Roman"/>
                <w:b/>
                <w:color w:val="000000" w:themeColor="text1"/>
                <w:sz w:val="20"/>
                <w:szCs w:val="20"/>
              </w:rPr>
              <w:t>Всего к финансированию</w:t>
            </w:r>
          </w:p>
        </w:tc>
        <w:tc>
          <w:tcPr>
            <w:tcW w:w="482" w:type="pct"/>
            <w:gridSpan w:val="4"/>
            <w:tcBorders>
              <w:top w:val="single" w:sz="4" w:space="0" w:color="auto"/>
              <w:left w:val="doub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46</w:t>
            </w:r>
          </w:p>
        </w:tc>
        <w:tc>
          <w:tcPr>
            <w:tcW w:w="326"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54</w:t>
            </w:r>
          </w:p>
        </w:tc>
        <w:tc>
          <w:tcPr>
            <w:tcW w:w="382"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66</w:t>
            </w:r>
          </w:p>
        </w:tc>
        <w:tc>
          <w:tcPr>
            <w:tcW w:w="491"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43</w:t>
            </w:r>
          </w:p>
        </w:tc>
        <w:tc>
          <w:tcPr>
            <w:tcW w:w="391"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33</w:t>
            </w:r>
          </w:p>
        </w:tc>
        <w:tc>
          <w:tcPr>
            <w:tcW w:w="343"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34</w:t>
            </w:r>
          </w:p>
        </w:tc>
        <w:tc>
          <w:tcPr>
            <w:tcW w:w="352"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b/>
                <w:color w:val="000000" w:themeColor="text1"/>
                <w:sz w:val="24"/>
                <w:szCs w:val="24"/>
              </w:rPr>
            </w:pPr>
            <w:r w:rsidRPr="003F61B3">
              <w:rPr>
                <w:rFonts w:eastAsia="Times New Roman" w:cs="Times New Roman"/>
                <w:b/>
                <w:color w:val="000000" w:themeColor="text1"/>
                <w:sz w:val="24"/>
                <w:szCs w:val="24"/>
              </w:rPr>
              <w:t>34</w:t>
            </w:r>
          </w:p>
        </w:tc>
      </w:tr>
      <w:tr w:rsidR="003F61B3" w:rsidRPr="003F61B3" w:rsidTr="00437D04">
        <w:trPr>
          <w:gridAfter w:val="1"/>
          <w:wAfter w:w="57" w:type="pct"/>
          <w:cantSplit/>
          <w:trHeight w:val="575"/>
        </w:trPr>
        <w:tc>
          <w:tcPr>
            <w:tcW w:w="2233" w:type="pct"/>
            <w:gridSpan w:val="2"/>
            <w:tcBorders>
              <w:top w:val="single" w:sz="4" w:space="0" w:color="auto"/>
              <w:left w:val="doub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b/>
                <w:color w:val="000000" w:themeColor="text1"/>
                <w:sz w:val="20"/>
                <w:szCs w:val="20"/>
              </w:rPr>
            </w:pPr>
            <w:r w:rsidRPr="003F61B3">
              <w:rPr>
                <w:rFonts w:eastAsia="Times New Roman" w:cs="Times New Roman"/>
                <w:b/>
                <w:color w:val="000000" w:themeColor="text1"/>
                <w:sz w:val="20"/>
                <w:szCs w:val="20"/>
              </w:rPr>
              <w:t>Коррекционные индивидуальные занятия</w:t>
            </w:r>
            <w:r w:rsidRPr="003F61B3">
              <w:rPr>
                <w:rFonts w:eastAsia="Times New Roman" w:cs="Times New Roman"/>
                <w:color w:val="000000" w:themeColor="text1"/>
                <w:sz w:val="20"/>
                <w:szCs w:val="20"/>
              </w:rPr>
              <w:t>:</w:t>
            </w:r>
          </w:p>
        </w:tc>
        <w:tc>
          <w:tcPr>
            <w:tcW w:w="395" w:type="pct"/>
            <w:gridSpan w:val="3"/>
            <w:tcBorders>
              <w:top w:val="single" w:sz="4" w:space="0" w:color="auto"/>
              <w:left w:val="doub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58"/>
              <w:jc w:val="center"/>
              <w:rPr>
                <w:rFonts w:eastAsia="Times New Roman" w:cs="Times New Roman"/>
                <w:b/>
                <w:bCs/>
                <w:color w:val="000000" w:themeColor="text1"/>
                <w:sz w:val="24"/>
                <w:szCs w:val="24"/>
              </w:rPr>
            </w:pPr>
            <w:r w:rsidRPr="003F61B3">
              <w:rPr>
                <w:rFonts w:eastAsia="Times New Roman" w:cs="Times New Roman"/>
                <w:b/>
                <w:bCs/>
                <w:color w:val="000000" w:themeColor="text1"/>
                <w:sz w:val="24"/>
                <w:szCs w:val="24"/>
              </w:rPr>
              <w:t>3</w:t>
            </w:r>
          </w:p>
        </w:tc>
        <w:tc>
          <w:tcPr>
            <w:tcW w:w="413" w:type="pct"/>
            <w:gridSpan w:val="4"/>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58"/>
              <w:jc w:val="center"/>
              <w:rPr>
                <w:rFonts w:eastAsia="Times New Roman" w:cs="Times New Roman"/>
                <w:b/>
                <w:bCs/>
                <w:color w:val="000000" w:themeColor="text1"/>
                <w:sz w:val="24"/>
                <w:szCs w:val="24"/>
              </w:rPr>
            </w:pPr>
            <w:r w:rsidRPr="003F61B3">
              <w:rPr>
                <w:rFonts w:eastAsia="Times New Roman" w:cs="Times New Roman"/>
                <w:b/>
                <w:bCs/>
                <w:color w:val="000000" w:themeColor="text1"/>
                <w:sz w:val="24"/>
                <w:szCs w:val="24"/>
              </w:rPr>
              <w:t>2</w:t>
            </w:r>
          </w:p>
        </w:tc>
        <w:tc>
          <w:tcPr>
            <w:tcW w:w="382"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F123B" w:rsidRPr="003F61B3" w:rsidRDefault="00CF123B" w:rsidP="00437D04">
            <w:pPr>
              <w:spacing w:before="100" w:beforeAutospacing="1" w:after="100" w:afterAutospacing="1" w:line="240" w:lineRule="auto"/>
              <w:ind w:right="-58"/>
              <w:jc w:val="center"/>
              <w:rPr>
                <w:rFonts w:eastAsia="Times New Roman" w:cs="Times New Roman"/>
                <w:b/>
                <w:bCs/>
                <w:color w:val="000000" w:themeColor="text1"/>
                <w:sz w:val="24"/>
                <w:szCs w:val="24"/>
              </w:rPr>
            </w:pPr>
            <w:r w:rsidRPr="003F61B3">
              <w:rPr>
                <w:rFonts w:eastAsia="Times New Roman" w:cs="Times New Roman"/>
                <w:b/>
                <w:bCs/>
                <w:color w:val="000000" w:themeColor="text1"/>
                <w:sz w:val="24"/>
                <w:szCs w:val="24"/>
              </w:rPr>
              <w:t>2</w:t>
            </w:r>
          </w:p>
        </w:tc>
        <w:tc>
          <w:tcPr>
            <w:tcW w:w="451" w:type="pct"/>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b/>
                <w:bCs/>
                <w:color w:val="000000" w:themeColor="text1"/>
                <w:sz w:val="24"/>
                <w:szCs w:val="24"/>
              </w:rPr>
            </w:pPr>
          </w:p>
        </w:tc>
        <w:tc>
          <w:tcPr>
            <w:tcW w:w="388"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b/>
                <w:bCs/>
                <w:color w:val="000000" w:themeColor="text1"/>
                <w:sz w:val="24"/>
                <w:szCs w:val="24"/>
              </w:rPr>
            </w:pPr>
          </w:p>
        </w:tc>
        <w:tc>
          <w:tcPr>
            <w:tcW w:w="346"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b/>
                <w:bCs/>
                <w:color w:val="000000" w:themeColor="text1"/>
                <w:sz w:val="24"/>
                <w:szCs w:val="24"/>
              </w:rPr>
            </w:pPr>
          </w:p>
        </w:tc>
        <w:tc>
          <w:tcPr>
            <w:tcW w:w="334"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b/>
                <w:bCs/>
                <w:color w:val="000000" w:themeColor="text1"/>
                <w:sz w:val="24"/>
                <w:szCs w:val="24"/>
              </w:rPr>
            </w:pPr>
          </w:p>
        </w:tc>
      </w:tr>
      <w:tr w:rsidR="003F61B3" w:rsidRPr="003F61B3" w:rsidTr="00437D04">
        <w:trPr>
          <w:gridAfter w:val="1"/>
          <w:wAfter w:w="57" w:type="pct"/>
          <w:cantSplit/>
          <w:trHeight w:val="58"/>
        </w:trPr>
        <w:tc>
          <w:tcPr>
            <w:tcW w:w="2233" w:type="pct"/>
            <w:gridSpan w:val="2"/>
            <w:tcBorders>
              <w:top w:val="single" w:sz="4" w:space="0" w:color="auto"/>
              <w:left w:val="doub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Логопедические занятия (в часах)</w:t>
            </w:r>
          </w:p>
        </w:tc>
        <w:tc>
          <w:tcPr>
            <w:tcW w:w="256" w:type="pct"/>
            <w:tcBorders>
              <w:top w:val="single" w:sz="4" w:space="0" w:color="auto"/>
              <w:left w:val="doub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58"/>
              <w:jc w:val="center"/>
              <w:rPr>
                <w:rFonts w:eastAsia="Times New Roman" w:cs="Times New Roman"/>
                <w:bCs/>
                <w:color w:val="000000" w:themeColor="text1"/>
                <w:sz w:val="24"/>
                <w:szCs w:val="24"/>
              </w:rPr>
            </w:pPr>
            <w:r w:rsidRPr="003F61B3">
              <w:rPr>
                <w:rFonts w:eastAsia="Times New Roman" w:cs="Times New Roman"/>
                <w:bCs/>
                <w:color w:val="000000" w:themeColor="text1"/>
                <w:sz w:val="24"/>
                <w:szCs w:val="24"/>
              </w:rPr>
              <w:t>3</w:t>
            </w:r>
          </w:p>
        </w:tc>
        <w:tc>
          <w:tcPr>
            <w:tcW w:w="139" w:type="pct"/>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bCs/>
                <w:color w:val="000000" w:themeColor="text1"/>
                <w:sz w:val="18"/>
                <w:szCs w:val="18"/>
              </w:rPr>
            </w:pPr>
            <w:r w:rsidRPr="003F61B3">
              <w:rPr>
                <w:rFonts w:eastAsia="Times New Roman" w:cs="Times New Roman"/>
                <w:bCs/>
                <w:color w:val="000000" w:themeColor="text1"/>
                <w:sz w:val="18"/>
                <w:szCs w:val="18"/>
              </w:rPr>
              <w:t>БА</w:t>
            </w:r>
          </w:p>
        </w:tc>
        <w:tc>
          <w:tcPr>
            <w:tcW w:w="240" w:type="pct"/>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before="100" w:beforeAutospacing="1" w:after="100" w:afterAutospacing="1" w:line="240" w:lineRule="auto"/>
              <w:ind w:right="-58"/>
              <w:jc w:val="center"/>
              <w:rPr>
                <w:rFonts w:eastAsia="Times New Roman" w:cs="Times New Roman"/>
                <w:bCs/>
                <w:color w:val="000000" w:themeColor="text1"/>
                <w:sz w:val="24"/>
                <w:szCs w:val="24"/>
              </w:rPr>
            </w:pPr>
            <w:r w:rsidRPr="003F61B3">
              <w:rPr>
                <w:rFonts w:eastAsia="Times New Roman" w:cs="Times New Roman"/>
                <w:bCs/>
                <w:color w:val="000000" w:themeColor="text1"/>
                <w:sz w:val="24"/>
                <w:szCs w:val="24"/>
              </w:rPr>
              <w:t>2</w:t>
            </w:r>
          </w:p>
        </w:tc>
        <w:tc>
          <w:tcPr>
            <w:tcW w:w="173" w:type="pct"/>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bCs/>
                <w:color w:val="000000" w:themeColor="text1"/>
                <w:sz w:val="18"/>
                <w:szCs w:val="18"/>
              </w:rPr>
            </w:pPr>
            <w:r w:rsidRPr="003F61B3">
              <w:rPr>
                <w:rFonts w:eastAsia="Times New Roman" w:cs="Times New Roman"/>
                <w:bCs/>
                <w:color w:val="000000" w:themeColor="text1"/>
                <w:sz w:val="18"/>
                <w:szCs w:val="18"/>
              </w:rPr>
              <w:t>БА</w:t>
            </w:r>
          </w:p>
        </w:tc>
        <w:tc>
          <w:tcPr>
            <w:tcW w:w="212"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F123B" w:rsidRPr="003F61B3" w:rsidRDefault="00CF123B" w:rsidP="00437D04">
            <w:pPr>
              <w:spacing w:before="100" w:beforeAutospacing="1" w:after="100" w:afterAutospacing="1" w:line="240" w:lineRule="auto"/>
              <w:ind w:right="-58"/>
              <w:jc w:val="center"/>
              <w:rPr>
                <w:rFonts w:eastAsia="Times New Roman" w:cs="Times New Roman"/>
                <w:bCs/>
                <w:color w:val="000000" w:themeColor="text1"/>
                <w:sz w:val="24"/>
                <w:szCs w:val="24"/>
              </w:rPr>
            </w:pPr>
            <w:r w:rsidRPr="003F61B3">
              <w:rPr>
                <w:rFonts w:eastAsia="Times New Roman" w:cs="Times New Roman"/>
                <w:bCs/>
                <w:color w:val="000000" w:themeColor="text1"/>
                <w:sz w:val="24"/>
                <w:szCs w:val="24"/>
              </w:rPr>
              <w:t>2</w:t>
            </w:r>
          </w:p>
        </w:tc>
        <w:tc>
          <w:tcPr>
            <w:tcW w:w="170" w:type="pct"/>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bCs/>
                <w:color w:val="000000" w:themeColor="text1"/>
                <w:sz w:val="18"/>
                <w:szCs w:val="18"/>
              </w:rPr>
            </w:pPr>
            <w:r w:rsidRPr="003F61B3">
              <w:rPr>
                <w:rFonts w:eastAsia="Times New Roman" w:cs="Times New Roman"/>
                <w:bCs/>
                <w:color w:val="000000" w:themeColor="text1"/>
                <w:sz w:val="18"/>
                <w:szCs w:val="18"/>
              </w:rPr>
              <w:t>БА</w:t>
            </w:r>
          </w:p>
        </w:tc>
        <w:tc>
          <w:tcPr>
            <w:tcW w:w="451" w:type="pct"/>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b/>
                <w:bCs/>
                <w:color w:val="000000" w:themeColor="text1"/>
                <w:sz w:val="24"/>
                <w:szCs w:val="24"/>
              </w:rPr>
            </w:pPr>
          </w:p>
        </w:tc>
        <w:tc>
          <w:tcPr>
            <w:tcW w:w="388"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b/>
                <w:bCs/>
                <w:color w:val="000000" w:themeColor="text1"/>
                <w:sz w:val="24"/>
                <w:szCs w:val="24"/>
              </w:rPr>
            </w:pPr>
          </w:p>
        </w:tc>
        <w:tc>
          <w:tcPr>
            <w:tcW w:w="346"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b/>
                <w:bCs/>
                <w:color w:val="000000" w:themeColor="text1"/>
                <w:sz w:val="24"/>
                <w:szCs w:val="24"/>
              </w:rPr>
            </w:pPr>
          </w:p>
        </w:tc>
        <w:tc>
          <w:tcPr>
            <w:tcW w:w="334"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b/>
                <w:bCs/>
                <w:color w:val="000000" w:themeColor="text1"/>
                <w:sz w:val="24"/>
                <w:szCs w:val="24"/>
              </w:rPr>
            </w:pPr>
          </w:p>
        </w:tc>
      </w:tr>
      <w:tr w:rsidR="003F61B3" w:rsidRPr="003F61B3" w:rsidTr="00437D04">
        <w:trPr>
          <w:gridAfter w:val="1"/>
          <w:wAfter w:w="57" w:type="pct"/>
          <w:cantSplit/>
          <w:trHeight w:val="180"/>
        </w:trPr>
        <w:tc>
          <w:tcPr>
            <w:tcW w:w="2233" w:type="pct"/>
            <w:gridSpan w:val="2"/>
            <w:tcBorders>
              <w:top w:val="single" w:sz="4" w:space="0" w:color="auto"/>
              <w:left w:val="doub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Развитие психомоторики и сенсорных процессов</w:t>
            </w:r>
          </w:p>
        </w:tc>
        <w:tc>
          <w:tcPr>
            <w:tcW w:w="256" w:type="pct"/>
            <w:tcBorders>
              <w:top w:val="single" w:sz="4" w:space="0" w:color="auto"/>
              <w:left w:val="doub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b/>
                <w:bCs/>
                <w:color w:val="000000" w:themeColor="text1"/>
                <w:sz w:val="24"/>
                <w:szCs w:val="24"/>
              </w:rPr>
            </w:pPr>
          </w:p>
        </w:tc>
        <w:tc>
          <w:tcPr>
            <w:tcW w:w="139" w:type="pct"/>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b/>
                <w:bCs/>
                <w:color w:val="000000" w:themeColor="text1"/>
                <w:sz w:val="18"/>
                <w:szCs w:val="18"/>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b/>
                <w:bCs/>
                <w:color w:val="000000" w:themeColor="text1"/>
                <w:sz w:val="24"/>
                <w:szCs w:val="24"/>
              </w:rPr>
            </w:pPr>
          </w:p>
        </w:tc>
        <w:tc>
          <w:tcPr>
            <w:tcW w:w="173" w:type="pct"/>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b/>
                <w:bCs/>
                <w:color w:val="000000" w:themeColor="text1"/>
                <w:sz w:val="24"/>
                <w:szCs w:val="24"/>
              </w:rPr>
            </w:pPr>
          </w:p>
        </w:tc>
        <w:tc>
          <w:tcPr>
            <w:tcW w:w="212"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F123B" w:rsidRPr="003F61B3" w:rsidRDefault="00CF123B" w:rsidP="00437D04">
            <w:pPr>
              <w:spacing w:before="100" w:beforeAutospacing="1" w:after="100" w:afterAutospacing="1" w:line="240" w:lineRule="auto"/>
              <w:ind w:right="-58"/>
              <w:jc w:val="center"/>
              <w:rPr>
                <w:rFonts w:eastAsia="Times New Roman" w:cs="Times New Roman"/>
                <w:b/>
                <w:bCs/>
                <w:color w:val="000000" w:themeColor="text1"/>
                <w:sz w:val="24"/>
                <w:szCs w:val="24"/>
              </w:rPr>
            </w:pPr>
          </w:p>
        </w:tc>
        <w:tc>
          <w:tcPr>
            <w:tcW w:w="170" w:type="pct"/>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b/>
                <w:bCs/>
                <w:color w:val="000000" w:themeColor="text1"/>
                <w:sz w:val="24"/>
                <w:szCs w:val="24"/>
              </w:rPr>
            </w:pPr>
          </w:p>
        </w:tc>
        <w:tc>
          <w:tcPr>
            <w:tcW w:w="451" w:type="pct"/>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b/>
                <w:bCs/>
                <w:color w:val="000000" w:themeColor="text1"/>
                <w:sz w:val="24"/>
                <w:szCs w:val="24"/>
              </w:rPr>
            </w:pPr>
          </w:p>
        </w:tc>
        <w:tc>
          <w:tcPr>
            <w:tcW w:w="388"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b/>
                <w:bCs/>
                <w:color w:val="000000" w:themeColor="text1"/>
                <w:sz w:val="24"/>
                <w:szCs w:val="24"/>
              </w:rPr>
            </w:pPr>
          </w:p>
        </w:tc>
        <w:tc>
          <w:tcPr>
            <w:tcW w:w="346"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b/>
                <w:bCs/>
                <w:color w:val="000000" w:themeColor="text1"/>
                <w:sz w:val="24"/>
                <w:szCs w:val="24"/>
              </w:rPr>
            </w:pPr>
          </w:p>
        </w:tc>
        <w:tc>
          <w:tcPr>
            <w:tcW w:w="334" w:type="pct"/>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before="100" w:beforeAutospacing="1" w:after="100" w:afterAutospacing="1" w:line="240" w:lineRule="auto"/>
              <w:ind w:right="-58"/>
              <w:jc w:val="center"/>
              <w:rPr>
                <w:rFonts w:eastAsia="Times New Roman" w:cs="Times New Roman"/>
                <w:b/>
                <w:bCs/>
                <w:color w:val="000000" w:themeColor="text1"/>
                <w:sz w:val="24"/>
                <w:szCs w:val="24"/>
              </w:rPr>
            </w:pPr>
          </w:p>
        </w:tc>
      </w:tr>
    </w:tbl>
    <w:p w:rsidR="00CF123B" w:rsidRPr="003F61B3" w:rsidRDefault="00CF123B" w:rsidP="00CF123B">
      <w:pPr>
        <w:tabs>
          <w:tab w:val="left" w:pos="6630"/>
        </w:tabs>
        <w:spacing w:after="0" w:line="240" w:lineRule="auto"/>
        <w:rPr>
          <w:rFonts w:eastAsia="Times New Roman" w:cs="Times New Roman"/>
          <w:color w:val="000000" w:themeColor="text1"/>
          <w:sz w:val="24"/>
          <w:szCs w:val="24"/>
          <w:lang w:eastAsia="ru-RU"/>
        </w:rPr>
      </w:pPr>
    </w:p>
    <w:p w:rsidR="00CF123B" w:rsidRPr="003F61B3" w:rsidRDefault="00CF123B" w:rsidP="00CF123B">
      <w:pPr>
        <w:tabs>
          <w:tab w:val="left" w:pos="6630"/>
        </w:tabs>
        <w:spacing w:after="0" w:line="240" w:lineRule="auto"/>
        <w:ind w:left="283"/>
        <w:rPr>
          <w:rFonts w:eastAsia="Times New Roman" w:cs="Times New Roman"/>
          <w:color w:val="000000" w:themeColor="text1"/>
          <w:szCs w:val="26"/>
          <w:lang w:eastAsia="ru-RU"/>
        </w:rPr>
      </w:pPr>
      <w:r w:rsidRPr="003F61B3">
        <w:rPr>
          <w:rFonts w:eastAsia="Times New Roman" w:cs="Times New Roman"/>
          <w:color w:val="000000" w:themeColor="text1"/>
          <w:sz w:val="24"/>
          <w:szCs w:val="24"/>
          <w:lang w:eastAsia="ru-RU"/>
        </w:rPr>
        <w:t>На обязательные индивидуальные и групповые коррекционные занятия отводится 15-25 мин.      Учебного времени на одного ученика, в том числе на класс:</w:t>
      </w:r>
      <w:r w:rsidRPr="003F61B3">
        <w:rPr>
          <w:rFonts w:eastAsia="Times New Roman" w:cs="Times New Roman"/>
          <w:color w:val="000000" w:themeColor="text1"/>
          <w:sz w:val="24"/>
          <w:szCs w:val="24"/>
          <w:lang w:eastAsia="ru-RU"/>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506"/>
        <w:gridCol w:w="348"/>
        <w:gridCol w:w="517"/>
        <w:gridCol w:w="337"/>
        <w:gridCol w:w="530"/>
        <w:gridCol w:w="485"/>
        <w:gridCol w:w="463"/>
        <w:gridCol w:w="620"/>
        <w:gridCol w:w="587"/>
        <w:gridCol w:w="564"/>
        <w:gridCol w:w="456"/>
      </w:tblGrid>
      <w:tr w:rsidR="003F61B3" w:rsidRPr="003F61B3" w:rsidTr="00437D04">
        <w:trPr>
          <w:trHeight w:val="205"/>
        </w:trPr>
        <w:tc>
          <w:tcPr>
            <w:tcW w:w="368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Трудовая практика</w:t>
            </w:r>
          </w:p>
        </w:tc>
        <w:tc>
          <w:tcPr>
            <w:tcW w:w="50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p>
        </w:tc>
        <w:tc>
          <w:tcPr>
            <w:tcW w:w="348"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p>
        </w:tc>
        <w:tc>
          <w:tcPr>
            <w:tcW w:w="51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p>
        </w:tc>
        <w:tc>
          <w:tcPr>
            <w:tcW w:w="33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p>
        </w:tc>
        <w:tc>
          <w:tcPr>
            <w:tcW w:w="53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10</w:t>
            </w:r>
          </w:p>
        </w:tc>
        <w:tc>
          <w:tcPr>
            <w:tcW w:w="48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10</w:t>
            </w:r>
          </w:p>
        </w:tc>
        <w:tc>
          <w:tcPr>
            <w:tcW w:w="46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10</w:t>
            </w:r>
          </w:p>
        </w:tc>
        <w:tc>
          <w:tcPr>
            <w:tcW w:w="62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20</w:t>
            </w:r>
          </w:p>
        </w:tc>
        <w:tc>
          <w:tcPr>
            <w:tcW w:w="58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20</w:t>
            </w:r>
          </w:p>
        </w:tc>
        <w:tc>
          <w:tcPr>
            <w:tcW w:w="56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30</w:t>
            </w:r>
          </w:p>
        </w:tc>
        <w:tc>
          <w:tcPr>
            <w:tcW w:w="45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tabs>
                <w:tab w:val="left" w:pos="6630"/>
              </w:tabs>
              <w:spacing w:after="0" w:line="240" w:lineRule="auto"/>
              <w:rPr>
                <w:rFonts w:eastAsia="Times New Roman" w:cs="Times New Roman"/>
                <w:color w:val="000000" w:themeColor="text1"/>
                <w:sz w:val="24"/>
                <w:szCs w:val="24"/>
              </w:rPr>
            </w:pPr>
            <w:r w:rsidRPr="003F61B3">
              <w:rPr>
                <w:rFonts w:eastAsia="Times New Roman" w:cs="Times New Roman"/>
                <w:color w:val="000000" w:themeColor="text1"/>
                <w:sz w:val="24"/>
                <w:szCs w:val="24"/>
              </w:rPr>
              <w:t>30</w:t>
            </w:r>
          </w:p>
        </w:tc>
      </w:tr>
    </w:tbl>
    <w:p w:rsidR="00CF123B" w:rsidRPr="003F61B3" w:rsidRDefault="00CF123B" w:rsidP="00CF123B">
      <w:pPr>
        <w:tabs>
          <w:tab w:val="left" w:pos="6630"/>
        </w:tabs>
        <w:spacing w:after="0" w:line="240" w:lineRule="auto"/>
        <w:ind w:left="283"/>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На обязательные индивидуальные занятия количество часов в неделю указано из расчета на одного обучающегося. Общая недельная нагрузка на класс зависит от количества обучающихся в классе.</w:t>
      </w:r>
    </w:p>
    <w:p w:rsidR="00CF123B" w:rsidRPr="003F61B3" w:rsidRDefault="00CF123B" w:rsidP="00CF123B">
      <w:pPr>
        <w:tabs>
          <w:tab w:val="left" w:pos="6630"/>
        </w:tabs>
        <w:spacing w:after="0" w:line="240" w:lineRule="auto"/>
        <w:ind w:left="283"/>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Трудовая практика (в днях) проводится в летний период или в течение учебного год</w:t>
      </w:r>
    </w:p>
    <w:p w:rsidR="00CF123B" w:rsidRPr="003F61B3" w:rsidRDefault="00CF123B" w:rsidP="00CF123B">
      <w:pPr>
        <w:tabs>
          <w:tab w:val="left" w:pos="6630"/>
        </w:tabs>
        <w:spacing w:after="0" w:line="240" w:lineRule="auto"/>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   Условные обозначения:</w:t>
      </w:r>
    </w:p>
    <w:p w:rsidR="00CF123B" w:rsidRPr="003F61B3" w:rsidRDefault="00CF123B" w:rsidP="00CF123B">
      <w:pPr>
        <w:tabs>
          <w:tab w:val="left" w:pos="6630"/>
        </w:tabs>
        <w:spacing w:after="0" w:line="240" w:lineRule="auto"/>
        <w:ind w:left="283"/>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ПА- промежуточная аттестация</w:t>
      </w:r>
    </w:p>
    <w:p w:rsidR="00CF123B" w:rsidRPr="003F61B3" w:rsidRDefault="00CF123B" w:rsidP="00CF123B">
      <w:pPr>
        <w:tabs>
          <w:tab w:val="left" w:pos="6630"/>
        </w:tabs>
        <w:spacing w:after="0" w:line="240" w:lineRule="auto"/>
        <w:ind w:left="283"/>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БА-</w:t>
      </w:r>
      <w:proofErr w:type="spellStart"/>
      <w:r w:rsidRPr="003F61B3">
        <w:rPr>
          <w:rFonts w:eastAsia="Times New Roman" w:cs="Times New Roman"/>
          <w:color w:val="000000" w:themeColor="text1"/>
          <w:sz w:val="24"/>
          <w:szCs w:val="24"/>
          <w:lang w:eastAsia="ru-RU"/>
        </w:rPr>
        <w:t>безотметочная</w:t>
      </w:r>
      <w:proofErr w:type="spellEnd"/>
      <w:r w:rsidRPr="003F61B3">
        <w:rPr>
          <w:rFonts w:eastAsia="Times New Roman" w:cs="Times New Roman"/>
          <w:color w:val="000000" w:themeColor="text1"/>
          <w:sz w:val="24"/>
          <w:szCs w:val="24"/>
          <w:lang w:eastAsia="ru-RU"/>
        </w:rPr>
        <w:t xml:space="preserve"> аттестация</w:t>
      </w:r>
    </w:p>
    <w:p w:rsidR="00CF123B" w:rsidRPr="003F61B3" w:rsidRDefault="00CF123B" w:rsidP="00CF123B">
      <w:pPr>
        <w:tabs>
          <w:tab w:val="left" w:pos="6630"/>
        </w:tabs>
        <w:spacing w:after="0" w:line="240" w:lineRule="auto"/>
        <w:ind w:left="283"/>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ТО- аттестация по текущим оценкам</w:t>
      </w:r>
    </w:p>
    <w:p w:rsidR="00CF123B" w:rsidRPr="003F61B3" w:rsidRDefault="00CF123B" w:rsidP="00CF123B">
      <w:pPr>
        <w:tabs>
          <w:tab w:val="left" w:pos="6630"/>
        </w:tabs>
        <w:spacing w:after="0" w:line="240" w:lineRule="auto"/>
        <w:ind w:left="283"/>
        <w:rPr>
          <w:rFonts w:eastAsia="Times New Roman" w:cs="Times New Roman"/>
          <w:color w:val="000000" w:themeColor="text1"/>
          <w:sz w:val="24"/>
          <w:szCs w:val="24"/>
          <w:lang w:eastAsia="ru-RU"/>
        </w:rPr>
      </w:pPr>
      <w:proofErr w:type="spellStart"/>
      <w:r w:rsidRPr="003F61B3">
        <w:rPr>
          <w:rFonts w:eastAsia="Times New Roman" w:cs="Times New Roman"/>
          <w:color w:val="000000" w:themeColor="text1"/>
          <w:sz w:val="24"/>
          <w:szCs w:val="24"/>
          <w:lang w:eastAsia="ru-RU"/>
        </w:rPr>
        <w:t>Т.чт</w:t>
      </w:r>
      <w:proofErr w:type="spellEnd"/>
      <w:r w:rsidRPr="003F61B3">
        <w:rPr>
          <w:rFonts w:eastAsia="Times New Roman" w:cs="Times New Roman"/>
          <w:color w:val="000000" w:themeColor="text1"/>
          <w:sz w:val="24"/>
          <w:szCs w:val="24"/>
          <w:lang w:eastAsia="ru-RU"/>
        </w:rPr>
        <w:t xml:space="preserve"> –техника чтения</w:t>
      </w:r>
    </w:p>
    <w:p w:rsidR="00CF123B" w:rsidRPr="003F61B3" w:rsidRDefault="00CF123B" w:rsidP="00CF123B">
      <w:pPr>
        <w:tabs>
          <w:tab w:val="left" w:pos="6630"/>
        </w:tabs>
        <w:spacing w:after="0" w:line="240" w:lineRule="auto"/>
        <w:ind w:left="283"/>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к/р-контрольная работа</w:t>
      </w:r>
    </w:p>
    <w:p w:rsidR="00CF123B" w:rsidRPr="003F61B3" w:rsidRDefault="00CF123B" w:rsidP="00CF123B">
      <w:pPr>
        <w:tabs>
          <w:tab w:val="left" w:pos="6630"/>
        </w:tabs>
        <w:spacing w:after="0" w:line="240" w:lineRule="auto"/>
        <w:ind w:left="283"/>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кд –контрольный диктант</w:t>
      </w: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Учебный план (недельный) для обучающихся на дому (для обучающихся с легкой умственной отсталостью) на 2020 год - </w:t>
      </w:r>
      <w:r w:rsidRPr="003F61B3">
        <w:rPr>
          <w:rFonts w:eastAsia="Times New Roman" w:cs="Times New Roman"/>
          <w:color w:val="000000" w:themeColor="text1"/>
          <w:sz w:val="24"/>
          <w:lang w:val="en-US" w:eastAsia="ru-RU"/>
        </w:rPr>
        <w:t>I</w:t>
      </w:r>
      <w:r w:rsidRPr="003F61B3">
        <w:rPr>
          <w:rFonts w:eastAsia="Times New Roman" w:cs="Times New Roman"/>
          <w:color w:val="000000" w:themeColor="text1"/>
          <w:sz w:val="24"/>
          <w:lang w:eastAsia="ru-RU"/>
        </w:rPr>
        <w:t xml:space="preserve"> вариант-</w:t>
      </w:r>
      <w:proofErr w:type="gramStart"/>
      <w:r w:rsidRPr="003F61B3">
        <w:rPr>
          <w:rFonts w:eastAsia="Times New Roman" w:cs="Times New Roman"/>
          <w:color w:val="000000" w:themeColor="text1"/>
          <w:sz w:val="24"/>
          <w:lang w:eastAsia="ru-RU"/>
        </w:rPr>
        <w:t>1.3 .</w:t>
      </w:r>
      <w:proofErr w:type="gramEnd"/>
      <w:r w:rsidRPr="003F61B3">
        <w:rPr>
          <w:rFonts w:eastAsia="Times New Roman" w:cs="Times New Roman"/>
          <w:color w:val="000000" w:themeColor="text1"/>
          <w:sz w:val="24"/>
          <w:lang w:eastAsia="ru-RU"/>
        </w:rPr>
        <w:t>-1-4 классы ФГОС</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p>
    <w:tbl>
      <w:tblPr>
        <w:tblpPr w:leftFromText="180" w:rightFromText="180" w:vertAnchor="text" w:horzAnchor="margin"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
        <w:gridCol w:w="2484"/>
        <w:gridCol w:w="408"/>
        <w:gridCol w:w="22"/>
        <w:gridCol w:w="11"/>
        <w:gridCol w:w="505"/>
        <w:gridCol w:w="398"/>
        <w:gridCol w:w="10"/>
        <w:gridCol w:w="76"/>
        <w:gridCol w:w="505"/>
        <w:gridCol w:w="473"/>
        <w:gridCol w:w="21"/>
        <w:gridCol w:w="494"/>
        <w:gridCol w:w="451"/>
        <w:gridCol w:w="139"/>
        <w:gridCol w:w="505"/>
        <w:gridCol w:w="987"/>
      </w:tblGrid>
      <w:tr w:rsidR="003F61B3" w:rsidRPr="003F61B3" w:rsidTr="00437D04">
        <w:trPr>
          <w:trHeight w:val="384"/>
        </w:trPr>
        <w:tc>
          <w:tcPr>
            <w:tcW w:w="9488" w:type="dxa"/>
            <w:gridSpan w:val="18"/>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 xml:space="preserve">Недельный учебный план общего образования обучающихся с умственной отсталостью (интеллектуальными нарушениями): </w:t>
            </w:r>
            <w:r w:rsidRPr="003F61B3">
              <w:rPr>
                <w:rFonts w:eastAsia="Calibri" w:cs="Times New Roman"/>
                <w:color w:val="000000" w:themeColor="text1"/>
                <w:sz w:val="24"/>
                <w:szCs w:val="24"/>
                <w:lang w:val="en-US"/>
              </w:rPr>
              <w:t>I-IV</w:t>
            </w:r>
            <w:r w:rsidRPr="003F61B3">
              <w:rPr>
                <w:rFonts w:eastAsia="Calibri" w:cs="Times New Roman"/>
                <w:color w:val="000000" w:themeColor="text1"/>
                <w:sz w:val="24"/>
                <w:szCs w:val="24"/>
              </w:rPr>
              <w:t xml:space="preserve"> классы</w:t>
            </w:r>
          </w:p>
        </w:tc>
      </w:tr>
      <w:tr w:rsidR="003F61B3" w:rsidRPr="003F61B3" w:rsidTr="00437D04">
        <w:trPr>
          <w:trHeight w:val="228"/>
        </w:trPr>
        <w:tc>
          <w:tcPr>
            <w:tcW w:w="1999" w:type="dxa"/>
            <w:gridSpan w:val="2"/>
            <w:vMerge w:val="restart"/>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Предметы области</w:t>
            </w:r>
          </w:p>
          <w:p w:rsidR="00CF123B" w:rsidRPr="003F61B3" w:rsidRDefault="00CF123B" w:rsidP="00437D04">
            <w:pPr>
              <w:spacing w:after="0"/>
              <w:rPr>
                <w:rFonts w:eastAsia="Calibri" w:cs="Times New Roman"/>
                <w:color w:val="000000" w:themeColor="text1"/>
                <w:sz w:val="24"/>
                <w:szCs w:val="24"/>
              </w:rPr>
            </w:pPr>
          </w:p>
        </w:tc>
        <w:tc>
          <w:tcPr>
            <w:tcW w:w="2484" w:type="dxa"/>
            <w:vMerge w:val="restart"/>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Классы</w:t>
            </w:r>
          </w:p>
          <w:p w:rsidR="00CF123B" w:rsidRPr="003F61B3" w:rsidRDefault="00CF123B" w:rsidP="00437D04">
            <w:pPr>
              <w:spacing w:after="0"/>
              <w:rPr>
                <w:rFonts w:eastAsia="Calibri" w:cs="Times New Roman"/>
                <w:color w:val="000000" w:themeColor="text1"/>
                <w:sz w:val="24"/>
                <w:szCs w:val="24"/>
              </w:rPr>
            </w:pPr>
          </w:p>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Учебные предметы</w:t>
            </w:r>
          </w:p>
        </w:tc>
        <w:tc>
          <w:tcPr>
            <w:tcW w:w="5005" w:type="dxa"/>
            <w:gridSpan w:val="15"/>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Количество часов /формы промежуточной аттестации</w:t>
            </w:r>
          </w:p>
        </w:tc>
      </w:tr>
      <w:tr w:rsidR="003F61B3" w:rsidRPr="003F61B3" w:rsidTr="00437D04">
        <w:trPr>
          <w:trHeight w:val="3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F123B" w:rsidRPr="003F61B3" w:rsidRDefault="00CF123B" w:rsidP="00437D04">
            <w:pPr>
              <w:spacing w:after="0"/>
              <w:rPr>
                <w:rFonts w:eastAsia="Calibri"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123B" w:rsidRPr="003F61B3" w:rsidRDefault="00CF123B" w:rsidP="00437D04">
            <w:pPr>
              <w:spacing w:after="0"/>
              <w:rPr>
                <w:rFonts w:eastAsia="Calibri" w:cs="Times New Roman"/>
                <w:color w:val="000000" w:themeColor="text1"/>
                <w:sz w:val="24"/>
                <w:szCs w:val="24"/>
              </w:rPr>
            </w:pPr>
          </w:p>
        </w:tc>
        <w:tc>
          <w:tcPr>
            <w:tcW w:w="441"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lang w:val="en-US"/>
              </w:rPr>
            </w:pPr>
            <w:r w:rsidRPr="003F61B3">
              <w:rPr>
                <w:rFonts w:eastAsia="Calibri" w:cs="Times New Roman"/>
                <w:color w:val="000000" w:themeColor="text1"/>
                <w:sz w:val="24"/>
                <w:szCs w:val="24"/>
                <w:lang w:val="en-US"/>
              </w:rPr>
              <w:t>I</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20"/>
                <w:szCs w:val="20"/>
              </w:rPr>
            </w:pPr>
            <w:r w:rsidRPr="003F61B3">
              <w:rPr>
                <w:rFonts w:eastAsia="Calibri" w:cs="Times New Roman"/>
                <w:color w:val="000000" w:themeColor="text1"/>
                <w:sz w:val="20"/>
                <w:szCs w:val="20"/>
              </w:rPr>
              <w:t xml:space="preserve">ПА </w:t>
            </w:r>
          </w:p>
        </w:tc>
        <w:tc>
          <w:tcPr>
            <w:tcW w:w="484"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lang w:val="en-US"/>
              </w:rPr>
            </w:pPr>
            <w:r w:rsidRPr="003F61B3">
              <w:rPr>
                <w:rFonts w:eastAsia="Calibri" w:cs="Times New Roman"/>
                <w:color w:val="000000" w:themeColor="text1"/>
                <w:sz w:val="24"/>
                <w:szCs w:val="24"/>
                <w:lang w:val="en-US"/>
              </w:rPr>
              <w:t>II</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20"/>
                <w:szCs w:val="20"/>
              </w:rPr>
            </w:pPr>
            <w:r w:rsidRPr="003F61B3">
              <w:rPr>
                <w:rFonts w:eastAsia="Calibri" w:cs="Times New Roman"/>
                <w:color w:val="000000" w:themeColor="text1"/>
                <w:sz w:val="20"/>
                <w:szCs w:val="20"/>
              </w:rPr>
              <w:t xml:space="preserve">ПА </w:t>
            </w:r>
          </w:p>
        </w:tc>
        <w:tc>
          <w:tcPr>
            <w:tcW w:w="47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lang w:val="en-US"/>
              </w:rPr>
            </w:pPr>
            <w:r w:rsidRPr="003F61B3">
              <w:rPr>
                <w:rFonts w:eastAsia="Calibri" w:cs="Times New Roman"/>
                <w:color w:val="000000" w:themeColor="text1"/>
                <w:sz w:val="24"/>
                <w:szCs w:val="24"/>
                <w:lang w:val="en-US"/>
              </w:rPr>
              <w:t>III</w:t>
            </w:r>
          </w:p>
        </w:tc>
        <w:tc>
          <w:tcPr>
            <w:tcW w:w="515"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20"/>
                <w:szCs w:val="20"/>
              </w:rPr>
            </w:pPr>
            <w:r w:rsidRPr="003F61B3">
              <w:rPr>
                <w:rFonts w:eastAsia="Calibri" w:cs="Times New Roman"/>
                <w:color w:val="000000" w:themeColor="text1"/>
                <w:sz w:val="20"/>
                <w:szCs w:val="20"/>
              </w:rPr>
              <w:t xml:space="preserve">ПА </w:t>
            </w:r>
          </w:p>
        </w:tc>
        <w:tc>
          <w:tcPr>
            <w:tcW w:w="590"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lang w:val="en-US"/>
              </w:rPr>
              <w:t>IV</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20"/>
                <w:szCs w:val="20"/>
              </w:rPr>
            </w:pPr>
            <w:r w:rsidRPr="003F61B3">
              <w:rPr>
                <w:rFonts w:eastAsia="Calibri" w:cs="Times New Roman"/>
                <w:color w:val="000000" w:themeColor="text1"/>
                <w:sz w:val="20"/>
                <w:szCs w:val="20"/>
              </w:rPr>
              <w:t xml:space="preserve">ПА </w:t>
            </w:r>
          </w:p>
        </w:tc>
        <w:tc>
          <w:tcPr>
            <w:tcW w:w="98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Всего</w:t>
            </w:r>
          </w:p>
        </w:tc>
      </w:tr>
      <w:tr w:rsidR="003F61B3" w:rsidRPr="003F61B3" w:rsidTr="00437D04">
        <w:trPr>
          <w:trHeight w:val="240"/>
        </w:trPr>
        <w:tc>
          <w:tcPr>
            <w:tcW w:w="4924" w:type="dxa"/>
            <w:gridSpan w:val="6"/>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b/>
                <w:color w:val="000000" w:themeColor="text1"/>
                <w:sz w:val="24"/>
                <w:szCs w:val="24"/>
              </w:rPr>
            </w:pPr>
            <w:r w:rsidRPr="003F61B3">
              <w:rPr>
                <w:rFonts w:eastAsia="Calibri" w:cs="Times New Roman"/>
                <w:b/>
                <w:color w:val="000000" w:themeColor="text1"/>
                <w:sz w:val="24"/>
                <w:szCs w:val="24"/>
              </w:rPr>
              <w:t>Обязательная часть</w:t>
            </w:r>
          </w:p>
        </w:tc>
        <w:tc>
          <w:tcPr>
            <w:tcW w:w="989" w:type="dxa"/>
            <w:gridSpan w:val="4"/>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b/>
                <w:color w:val="000000" w:themeColor="text1"/>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b/>
                <w:color w:val="000000" w:themeColor="text1"/>
                <w:sz w:val="24"/>
                <w:szCs w:val="24"/>
              </w:rPr>
            </w:pPr>
          </w:p>
        </w:tc>
        <w:tc>
          <w:tcPr>
            <w:tcW w:w="1105" w:type="dxa"/>
            <w:gridSpan w:val="4"/>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b/>
                <w:color w:val="000000" w:themeColor="text1"/>
                <w:sz w:val="24"/>
                <w:szCs w:val="24"/>
              </w:rPr>
            </w:pPr>
          </w:p>
        </w:tc>
        <w:tc>
          <w:tcPr>
            <w:tcW w:w="1492"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b/>
                <w:color w:val="000000" w:themeColor="text1"/>
                <w:sz w:val="24"/>
                <w:szCs w:val="24"/>
              </w:rPr>
            </w:pPr>
          </w:p>
        </w:tc>
      </w:tr>
      <w:tr w:rsidR="003F61B3" w:rsidRPr="003F61B3" w:rsidTr="00437D04">
        <w:trPr>
          <w:trHeight w:val="324"/>
        </w:trPr>
        <w:tc>
          <w:tcPr>
            <w:tcW w:w="1999" w:type="dxa"/>
            <w:gridSpan w:val="2"/>
            <w:vMerge w:val="restart"/>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 Язык и речевая практика</w:t>
            </w:r>
          </w:p>
        </w:tc>
        <w:tc>
          <w:tcPr>
            <w:tcW w:w="248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1.1.Русский язык</w:t>
            </w:r>
          </w:p>
        </w:tc>
        <w:tc>
          <w:tcPr>
            <w:tcW w:w="441"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3</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18"/>
                <w:szCs w:val="18"/>
              </w:rPr>
            </w:pPr>
            <w:r w:rsidRPr="003F61B3">
              <w:rPr>
                <w:rFonts w:eastAsia="Calibri" w:cs="Times New Roman"/>
                <w:color w:val="000000" w:themeColor="text1"/>
                <w:sz w:val="18"/>
                <w:szCs w:val="18"/>
              </w:rPr>
              <w:t>БА</w:t>
            </w:r>
          </w:p>
        </w:tc>
        <w:tc>
          <w:tcPr>
            <w:tcW w:w="484"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3</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18"/>
                <w:szCs w:val="18"/>
              </w:rPr>
            </w:pPr>
            <w:proofErr w:type="spellStart"/>
            <w:r w:rsidRPr="003F61B3">
              <w:rPr>
                <w:rFonts w:eastAsia="Calibri" w:cs="Times New Roman"/>
                <w:color w:val="000000" w:themeColor="text1"/>
                <w:sz w:val="18"/>
                <w:szCs w:val="18"/>
              </w:rPr>
              <w:t>к.д</w:t>
            </w:r>
            <w:proofErr w:type="spellEnd"/>
          </w:p>
          <w:p w:rsidR="00CF123B" w:rsidRPr="003F61B3" w:rsidRDefault="00CF123B" w:rsidP="00437D04">
            <w:pPr>
              <w:spacing w:after="0"/>
              <w:rPr>
                <w:rFonts w:eastAsia="Calibri" w:cs="Times New Roman"/>
                <w:color w:val="000000" w:themeColor="text1"/>
                <w:sz w:val="18"/>
                <w:szCs w:val="18"/>
              </w:rPr>
            </w:pPr>
            <w:proofErr w:type="spellStart"/>
            <w:r w:rsidRPr="003F61B3">
              <w:rPr>
                <w:rFonts w:eastAsia="Calibri" w:cs="Times New Roman"/>
                <w:color w:val="000000" w:themeColor="text1"/>
                <w:sz w:val="18"/>
                <w:szCs w:val="18"/>
              </w:rPr>
              <w:t>к.с</w:t>
            </w:r>
            <w:proofErr w:type="spellEnd"/>
            <w:r w:rsidRPr="003F61B3">
              <w:rPr>
                <w:rFonts w:eastAsia="Calibri" w:cs="Times New Roman"/>
                <w:color w:val="000000" w:themeColor="text1"/>
                <w:sz w:val="18"/>
                <w:szCs w:val="18"/>
              </w:rPr>
              <w:t>.</w:t>
            </w:r>
          </w:p>
        </w:tc>
        <w:tc>
          <w:tcPr>
            <w:tcW w:w="47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3</w:t>
            </w:r>
          </w:p>
        </w:tc>
        <w:tc>
          <w:tcPr>
            <w:tcW w:w="515"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18"/>
                <w:szCs w:val="18"/>
              </w:rPr>
            </w:pPr>
            <w:proofErr w:type="spellStart"/>
            <w:r w:rsidRPr="003F61B3">
              <w:rPr>
                <w:rFonts w:eastAsia="Calibri" w:cs="Times New Roman"/>
                <w:color w:val="000000" w:themeColor="text1"/>
                <w:sz w:val="18"/>
                <w:szCs w:val="18"/>
              </w:rPr>
              <w:t>к.д</w:t>
            </w:r>
            <w:proofErr w:type="spellEnd"/>
          </w:p>
          <w:p w:rsidR="00CF123B" w:rsidRPr="003F61B3" w:rsidRDefault="00CF123B" w:rsidP="00437D04">
            <w:pPr>
              <w:spacing w:after="0"/>
              <w:rPr>
                <w:rFonts w:eastAsia="Calibri" w:cs="Times New Roman"/>
                <w:color w:val="000000" w:themeColor="text1"/>
                <w:sz w:val="18"/>
                <w:szCs w:val="18"/>
              </w:rPr>
            </w:pPr>
            <w:proofErr w:type="spellStart"/>
            <w:r w:rsidRPr="003F61B3">
              <w:rPr>
                <w:rFonts w:eastAsia="Calibri" w:cs="Times New Roman"/>
                <w:color w:val="000000" w:themeColor="text1"/>
                <w:sz w:val="18"/>
                <w:szCs w:val="18"/>
              </w:rPr>
              <w:t>к.с</w:t>
            </w:r>
            <w:proofErr w:type="spellEnd"/>
            <w:r w:rsidRPr="003F61B3">
              <w:rPr>
                <w:rFonts w:eastAsia="Calibri" w:cs="Times New Roman"/>
                <w:color w:val="000000" w:themeColor="text1"/>
                <w:sz w:val="18"/>
                <w:szCs w:val="18"/>
              </w:rPr>
              <w:t>.</w:t>
            </w:r>
          </w:p>
        </w:tc>
        <w:tc>
          <w:tcPr>
            <w:tcW w:w="590"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3</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18"/>
                <w:szCs w:val="18"/>
              </w:rPr>
            </w:pPr>
            <w:proofErr w:type="spellStart"/>
            <w:r w:rsidRPr="003F61B3">
              <w:rPr>
                <w:rFonts w:eastAsia="Calibri" w:cs="Times New Roman"/>
                <w:color w:val="000000" w:themeColor="text1"/>
                <w:sz w:val="18"/>
                <w:szCs w:val="18"/>
              </w:rPr>
              <w:t>к.д</w:t>
            </w:r>
            <w:proofErr w:type="spellEnd"/>
          </w:p>
          <w:p w:rsidR="00CF123B" w:rsidRPr="003F61B3" w:rsidRDefault="00CF123B" w:rsidP="00437D04">
            <w:pPr>
              <w:spacing w:after="0"/>
              <w:rPr>
                <w:rFonts w:eastAsia="Calibri" w:cs="Times New Roman"/>
                <w:color w:val="000000" w:themeColor="text1"/>
                <w:sz w:val="18"/>
                <w:szCs w:val="18"/>
              </w:rPr>
            </w:pPr>
            <w:proofErr w:type="spellStart"/>
            <w:r w:rsidRPr="003F61B3">
              <w:rPr>
                <w:rFonts w:eastAsia="Calibri" w:cs="Times New Roman"/>
                <w:color w:val="000000" w:themeColor="text1"/>
                <w:sz w:val="18"/>
                <w:szCs w:val="18"/>
              </w:rPr>
              <w:t>к.с</w:t>
            </w:r>
            <w:proofErr w:type="spellEnd"/>
            <w:r w:rsidRPr="003F61B3">
              <w:rPr>
                <w:rFonts w:eastAsia="Calibri" w:cs="Times New Roman"/>
                <w:color w:val="000000" w:themeColor="text1"/>
                <w:sz w:val="18"/>
                <w:szCs w:val="18"/>
              </w:rPr>
              <w:t>.</w:t>
            </w:r>
          </w:p>
        </w:tc>
        <w:tc>
          <w:tcPr>
            <w:tcW w:w="98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12</w:t>
            </w:r>
          </w:p>
        </w:tc>
      </w:tr>
      <w:tr w:rsidR="003F61B3" w:rsidRPr="003F61B3" w:rsidTr="00437D04">
        <w:trPr>
          <w:trHeight w:val="26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F123B" w:rsidRPr="003F61B3" w:rsidRDefault="00CF123B" w:rsidP="00437D04">
            <w:pPr>
              <w:spacing w:after="0"/>
              <w:rPr>
                <w:rFonts w:eastAsia="Calibri" w:cs="Times New Roman"/>
                <w:color w:val="000000" w:themeColor="text1"/>
                <w:sz w:val="24"/>
                <w:szCs w:val="24"/>
              </w:rPr>
            </w:pPr>
          </w:p>
        </w:tc>
        <w:tc>
          <w:tcPr>
            <w:tcW w:w="248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1.2.Чтение</w:t>
            </w:r>
          </w:p>
        </w:tc>
        <w:tc>
          <w:tcPr>
            <w:tcW w:w="441"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3</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18"/>
                <w:szCs w:val="18"/>
              </w:rPr>
            </w:pPr>
            <w:r w:rsidRPr="003F61B3">
              <w:rPr>
                <w:rFonts w:eastAsia="Calibri" w:cs="Times New Roman"/>
                <w:color w:val="000000" w:themeColor="text1"/>
                <w:sz w:val="18"/>
                <w:szCs w:val="18"/>
              </w:rPr>
              <w:t>БА</w:t>
            </w:r>
          </w:p>
        </w:tc>
        <w:tc>
          <w:tcPr>
            <w:tcW w:w="484"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4</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18"/>
                <w:szCs w:val="18"/>
              </w:rPr>
            </w:pPr>
            <w:r w:rsidRPr="003F61B3">
              <w:rPr>
                <w:rFonts w:eastAsia="Calibri" w:cs="Times New Roman"/>
                <w:color w:val="000000" w:themeColor="text1"/>
                <w:sz w:val="18"/>
                <w:szCs w:val="18"/>
              </w:rPr>
              <w:t>то</w:t>
            </w:r>
          </w:p>
        </w:tc>
        <w:tc>
          <w:tcPr>
            <w:tcW w:w="47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4</w:t>
            </w:r>
          </w:p>
        </w:tc>
        <w:tc>
          <w:tcPr>
            <w:tcW w:w="515"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18"/>
                <w:szCs w:val="18"/>
              </w:rPr>
            </w:pPr>
            <w:r w:rsidRPr="003F61B3">
              <w:rPr>
                <w:rFonts w:eastAsia="Calibri" w:cs="Times New Roman"/>
                <w:color w:val="000000" w:themeColor="text1"/>
                <w:sz w:val="18"/>
                <w:szCs w:val="18"/>
              </w:rPr>
              <w:t>то</w:t>
            </w:r>
          </w:p>
        </w:tc>
        <w:tc>
          <w:tcPr>
            <w:tcW w:w="590"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4</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18"/>
                <w:szCs w:val="18"/>
              </w:rPr>
            </w:pPr>
            <w:r w:rsidRPr="003F61B3">
              <w:rPr>
                <w:rFonts w:eastAsia="Calibri" w:cs="Times New Roman"/>
                <w:color w:val="000000" w:themeColor="text1"/>
                <w:sz w:val="18"/>
                <w:szCs w:val="18"/>
              </w:rPr>
              <w:t>то</w:t>
            </w:r>
          </w:p>
        </w:tc>
        <w:tc>
          <w:tcPr>
            <w:tcW w:w="98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15</w:t>
            </w:r>
          </w:p>
        </w:tc>
      </w:tr>
      <w:tr w:rsidR="003F61B3" w:rsidRPr="003F61B3" w:rsidTr="00437D04">
        <w:trPr>
          <w:trHeight w:val="3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F123B" w:rsidRPr="003F61B3" w:rsidRDefault="00CF123B" w:rsidP="00437D04">
            <w:pPr>
              <w:spacing w:after="0"/>
              <w:rPr>
                <w:rFonts w:eastAsia="Calibri" w:cs="Times New Roman"/>
                <w:color w:val="000000" w:themeColor="text1"/>
                <w:sz w:val="24"/>
                <w:szCs w:val="24"/>
              </w:rPr>
            </w:pPr>
          </w:p>
        </w:tc>
        <w:tc>
          <w:tcPr>
            <w:tcW w:w="248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 xml:space="preserve">1.3.Речевая практика </w:t>
            </w:r>
          </w:p>
        </w:tc>
        <w:tc>
          <w:tcPr>
            <w:tcW w:w="441"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2</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18"/>
                <w:szCs w:val="18"/>
              </w:rPr>
            </w:pPr>
            <w:r w:rsidRPr="003F61B3">
              <w:rPr>
                <w:rFonts w:eastAsia="Calibri" w:cs="Times New Roman"/>
                <w:color w:val="000000" w:themeColor="text1"/>
                <w:sz w:val="18"/>
                <w:szCs w:val="18"/>
              </w:rPr>
              <w:t>БА</w:t>
            </w:r>
          </w:p>
        </w:tc>
        <w:tc>
          <w:tcPr>
            <w:tcW w:w="484"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2</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18"/>
                <w:szCs w:val="18"/>
              </w:rPr>
            </w:pPr>
            <w:r w:rsidRPr="003F61B3">
              <w:rPr>
                <w:rFonts w:eastAsia="Calibri" w:cs="Times New Roman"/>
                <w:color w:val="000000" w:themeColor="text1"/>
                <w:sz w:val="18"/>
                <w:szCs w:val="18"/>
              </w:rPr>
              <w:t>то</w:t>
            </w:r>
          </w:p>
        </w:tc>
        <w:tc>
          <w:tcPr>
            <w:tcW w:w="47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2</w:t>
            </w:r>
          </w:p>
        </w:tc>
        <w:tc>
          <w:tcPr>
            <w:tcW w:w="515"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18"/>
                <w:szCs w:val="18"/>
              </w:rPr>
              <w:t>то</w:t>
            </w:r>
          </w:p>
        </w:tc>
        <w:tc>
          <w:tcPr>
            <w:tcW w:w="590"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2</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18"/>
                <w:szCs w:val="18"/>
              </w:rPr>
              <w:t>то</w:t>
            </w:r>
          </w:p>
        </w:tc>
        <w:tc>
          <w:tcPr>
            <w:tcW w:w="98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8</w:t>
            </w:r>
          </w:p>
        </w:tc>
      </w:tr>
      <w:tr w:rsidR="003F61B3" w:rsidRPr="003F61B3" w:rsidTr="00437D04">
        <w:trPr>
          <w:trHeight w:val="264"/>
        </w:trPr>
        <w:tc>
          <w:tcPr>
            <w:tcW w:w="1999"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2.Математика</w:t>
            </w:r>
          </w:p>
        </w:tc>
        <w:tc>
          <w:tcPr>
            <w:tcW w:w="248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2.1. Математика</w:t>
            </w:r>
          </w:p>
        </w:tc>
        <w:tc>
          <w:tcPr>
            <w:tcW w:w="441"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3</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18"/>
                <w:szCs w:val="18"/>
              </w:rPr>
            </w:pPr>
            <w:r w:rsidRPr="003F61B3">
              <w:rPr>
                <w:rFonts w:eastAsia="Calibri" w:cs="Times New Roman"/>
                <w:color w:val="000000" w:themeColor="text1"/>
                <w:sz w:val="18"/>
                <w:szCs w:val="18"/>
              </w:rPr>
              <w:t>БА</w:t>
            </w:r>
          </w:p>
        </w:tc>
        <w:tc>
          <w:tcPr>
            <w:tcW w:w="484"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4</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18"/>
                <w:szCs w:val="18"/>
              </w:rPr>
            </w:pPr>
            <w:proofErr w:type="spellStart"/>
            <w:r w:rsidRPr="003F61B3">
              <w:rPr>
                <w:rFonts w:eastAsia="Calibri" w:cs="Times New Roman"/>
                <w:color w:val="000000" w:themeColor="text1"/>
                <w:sz w:val="18"/>
                <w:szCs w:val="18"/>
              </w:rPr>
              <w:t>К.р</w:t>
            </w:r>
            <w:proofErr w:type="spellEnd"/>
          </w:p>
        </w:tc>
        <w:tc>
          <w:tcPr>
            <w:tcW w:w="47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4</w:t>
            </w:r>
          </w:p>
        </w:tc>
        <w:tc>
          <w:tcPr>
            <w:tcW w:w="515"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24"/>
                <w:szCs w:val="24"/>
              </w:rPr>
            </w:pPr>
            <w:proofErr w:type="spellStart"/>
            <w:r w:rsidRPr="003F61B3">
              <w:rPr>
                <w:rFonts w:eastAsia="Calibri" w:cs="Times New Roman"/>
                <w:color w:val="000000" w:themeColor="text1"/>
                <w:sz w:val="18"/>
                <w:szCs w:val="18"/>
              </w:rPr>
              <w:t>К.р</w:t>
            </w:r>
            <w:proofErr w:type="spellEnd"/>
          </w:p>
        </w:tc>
        <w:tc>
          <w:tcPr>
            <w:tcW w:w="590"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4</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24"/>
                <w:szCs w:val="24"/>
              </w:rPr>
            </w:pPr>
            <w:proofErr w:type="spellStart"/>
            <w:r w:rsidRPr="003F61B3">
              <w:rPr>
                <w:rFonts w:eastAsia="Calibri" w:cs="Times New Roman"/>
                <w:color w:val="000000" w:themeColor="text1"/>
                <w:sz w:val="18"/>
                <w:szCs w:val="18"/>
              </w:rPr>
              <w:t>К.р</w:t>
            </w:r>
            <w:proofErr w:type="spellEnd"/>
          </w:p>
        </w:tc>
        <w:tc>
          <w:tcPr>
            <w:tcW w:w="98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15</w:t>
            </w:r>
          </w:p>
        </w:tc>
      </w:tr>
      <w:tr w:rsidR="003F61B3" w:rsidRPr="003F61B3" w:rsidTr="00437D04">
        <w:trPr>
          <w:trHeight w:val="585"/>
        </w:trPr>
        <w:tc>
          <w:tcPr>
            <w:tcW w:w="1999"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3.Естествознание</w:t>
            </w:r>
          </w:p>
        </w:tc>
        <w:tc>
          <w:tcPr>
            <w:tcW w:w="248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3.1. Мир природы и человека</w:t>
            </w:r>
          </w:p>
        </w:tc>
        <w:tc>
          <w:tcPr>
            <w:tcW w:w="441"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2</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18"/>
                <w:szCs w:val="18"/>
              </w:rPr>
            </w:pPr>
            <w:r w:rsidRPr="003F61B3">
              <w:rPr>
                <w:rFonts w:eastAsia="Calibri" w:cs="Times New Roman"/>
                <w:color w:val="000000" w:themeColor="text1"/>
                <w:sz w:val="18"/>
                <w:szCs w:val="18"/>
              </w:rPr>
              <w:t>БА</w:t>
            </w:r>
          </w:p>
        </w:tc>
        <w:tc>
          <w:tcPr>
            <w:tcW w:w="484"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18"/>
                <w:szCs w:val="18"/>
              </w:rPr>
            </w:pPr>
            <w:r w:rsidRPr="003F61B3">
              <w:rPr>
                <w:rFonts w:eastAsia="Calibri" w:cs="Times New Roman"/>
                <w:color w:val="000000" w:themeColor="text1"/>
                <w:sz w:val="18"/>
                <w:szCs w:val="18"/>
              </w:rPr>
              <w:t>то</w:t>
            </w:r>
          </w:p>
        </w:tc>
        <w:tc>
          <w:tcPr>
            <w:tcW w:w="47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w:t>
            </w:r>
          </w:p>
        </w:tc>
        <w:tc>
          <w:tcPr>
            <w:tcW w:w="515"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18"/>
                <w:szCs w:val="18"/>
              </w:rPr>
            </w:pPr>
            <w:r w:rsidRPr="003F61B3">
              <w:rPr>
                <w:rFonts w:eastAsia="Calibri" w:cs="Times New Roman"/>
                <w:color w:val="000000" w:themeColor="text1"/>
                <w:sz w:val="18"/>
                <w:szCs w:val="18"/>
              </w:rPr>
              <w:t>то</w:t>
            </w:r>
          </w:p>
        </w:tc>
        <w:tc>
          <w:tcPr>
            <w:tcW w:w="590"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18"/>
                <w:szCs w:val="18"/>
              </w:rPr>
            </w:pPr>
            <w:r w:rsidRPr="003F61B3">
              <w:rPr>
                <w:rFonts w:eastAsia="Calibri" w:cs="Times New Roman"/>
                <w:color w:val="000000" w:themeColor="text1"/>
                <w:sz w:val="18"/>
                <w:szCs w:val="18"/>
              </w:rPr>
              <w:t>то</w:t>
            </w:r>
          </w:p>
        </w:tc>
        <w:tc>
          <w:tcPr>
            <w:tcW w:w="98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5</w:t>
            </w:r>
          </w:p>
        </w:tc>
      </w:tr>
      <w:tr w:rsidR="003F61B3" w:rsidRPr="003F61B3" w:rsidTr="00437D04">
        <w:trPr>
          <w:trHeight w:val="264"/>
        </w:trPr>
        <w:tc>
          <w:tcPr>
            <w:tcW w:w="1999" w:type="dxa"/>
            <w:gridSpan w:val="2"/>
            <w:vMerge w:val="restart"/>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4.Искусство</w:t>
            </w:r>
          </w:p>
        </w:tc>
        <w:tc>
          <w:tcPr>
            <w:tcW w:w="248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4.1.Музыка**</w:t>
            </w:r>
          </w:p>
        </w:tc>
        <w:tc>
          <w:tcPr>
            <w:tcW w:w="441"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2</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18"/>
                <w:szCs w:val="18"/>
              </w:rPr>
            </w:pPr>
            <w:r w:rsidRPr="003F61B3">
              <w:rPr>
                <w:rFonts w:eastAsia="Calibri" w:cs="Times New Roman"/>
                <w:color w:val="000000" w:themeColor="text1"/>
                <w:sz w:val="18"/>
                <w:szCs w:val="18"/>
              </w:rPr>
              <w:t>БА</w:t>
            </w:r>
          </w:p>
        </w:tc>
        <w:tc>
          <w:tcPr>
            <w:tcW w:w="484"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18"/>
                <w:szCs w:val="18"/>
              </w:rPr>
            </w:pPr>
            <w:r w:rsidRPr="003F61B3">
              <w:rPr>
                <w:rFonts w:eastAsia="Calibri" w:cs="Times New Roman"/>
                <w:color w:val="000000" w:themeColor="text1"/>
                <w:sz w:val="18"/>
                <w:szCs w:val="18"/>
              </w:rPr>
              <w:t>то</w:t>
            </w:r>
          </w:p>
        </w:tc>
        <w:tc>
          <w:tcPr>
            <w:tcW w:w="47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w:t>
            </w:r>
          </w:p>
        </w:tc>
        <w:tc>
          <w:tcPr>
            <w:tcW w:w="515"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18"/>
                <w:szCs w:val="18"/>
              </w:rPr>
            </w:pPr>
            <w:r w:rsidRPr="003F61B3">
              <w:rPr>
                <w:rFonts w:eastAsia="Calibri" w:cs="Times New Roman"/>
                <w:color w:val="000000" w:themeColor="text1"/>
                <w:sz w:val="18"/>
                <w:szCs w:val="18"/>
              </w:rPr>
              <w:t>то</w:t>
            </w:r>
          </w:p>
        </w:tc>
        <w:tc>
          <w:tcPr>
            <w:tcW w:w="590"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18"/>
                <w:szCs w:val="18"/>
              </w:rPr>
            </w:pPr>
            <w:r w:rsidRPr="003F61B3">
              <w:rPr>
                <w:rFonts w:eastAsia="Calibri" w:cs="Times New Roman"/>
                <w:color w:val="000000" w:themeColor="text1"/>
                <w:sz w:val="18"/>
                <w:szCs w:val="18"/>
              </w:rPr>
              <w:t>то</w:t>
            </w:r>
          </w:p>
        </w:tc>
        <w:tc>
          <w:tcPr>
            <w:tcW w:w="98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5</w:t>
            </w:r>
          </w:p>
        </w:tc>
      </w:tr>
      <w:tr w:rsidR="003F61B3" w:rsidRPr="003F61B3" w:rsidTr="00437D04">
        <w:trPr>
          <w:trHeight w:val="55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F123B" w:rsidRPr="003F61B3" w:rsidRDefault="00CF123B" w:rsidP="00437D04">
            <w:pPr>
              <w:spacing w:after="0"/>
              <w:rPr>
                <w:rFonts w:eastAsia="Calibri" w:cs="Times New Roman"/>
                <w:color w:val="000000" w:themeColor="text1"/>
                <w:sz w:val="24"/>
                <w:szCs w:val="24"/>
              </w:rPr>
            </w:pPr>
          </w:p>
        </w:tc>
        <w:tc>
          <w:tcPr>
            <w:tcW w:w="248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4.2.Изобразительное искусство</w:t>
            </w:r>
          </w:p>
        </w:tc>
        <w:tc>
          <w:tcPr>
            <w:tcW w:w="441"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18"/>
                <w:szCs w:val="18"/>
              </w:rPr>
            </w:pPr>
            <w:r w:rsidRPr="003F61B3">
              <w:rPr>
                <w:rFonts w:eastAsia="Calibri" w:cs="Times New Roman"/>
                <w:color w:val="000000" w:themeColor="text1"/>
                <w:sz w:val="18"/>
                <w:szCs w:val="18"/>
              </w:rPr>
              <w:t>БА</w:t>
            </w:r>
          </w:p>
        </w:tc>
        <w:tc>
          <w:tcPr>
            <w:tcW w:w="484"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18"/>
                <w:szCs w:val="18"/>
              </w:rPr>
            </w:pPr>
            <w:r w:rsidRPr="003F61B3">
              <w:rPr>
                <w:rFonts w:eastAsia="Calibri" w:cs="Times New Roman"/>
                <w:color w:val="000000" w:themeColor="text1"/>
                <w:sz w:val="18"/>
                <w:szCs w:val="18"/>
              </w:rPr>
              <w:t>то</w:t>
            </w:r>
          </w:p>
        </w:tc>
        <w:tc>
          <w:tcPr>
            <w:tcW w:w="47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w:t>
            </w:r>
          </w:p>
        </w:tc>
        <w:tc>
          <w:tcPr>
            <w:tcW w:w="515"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18"/>
                <w:szCs w:val="18"/>
              </w:rPr>
              <w:t>то</w:t>
            </w:r>
          </w:p>
        </w:tc>
        <w:tc>
          <w:tcPr>
            <w:tcW w:w="590"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18"/>
                <w:szCs w:val="18"/>
              </w:rPr>
              <w:t>то</w:t>
            </w:r>
          </w:p>
        </w:tc>
        <w:tc>
          <w:tcPr>
            <w:tcW w:w="98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4</w:t>
            </w:r>
          </w:p>
        </w:tc>
      </w:tr>
      <w:tr w:rsidR="003F61B3" w:rsidRPr="003F61B3" w:rsidTr="00437D04">
        <w:trPr>
          <w:trHeight w:val="492"/>
        </w:trPr>
        <w:tc>
          <w:tcPr>
            <w:tcW w:w="1999"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5.Физическая культура</w:t>
            </w:r>
          </w:p>
        </w:tc>
        <w:tc>
          <w:tcPr>
            <w:tcW w:w="248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5.1.Физическая культура**</w:t>
            </w:r>
          </w:p>
        </w:tc>
        <w:tc>
          <w:tcPr>
            <w:tcW w:w="441"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3</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18"/>
                <w:szCs w:val="18"/>
              </w:rPr>
            </w:pPr>
            <w:r w:rsidRPr="003F61B3">
              <w:rPr>
                <w:rFonts w:eastAsia="Calibri" w:cs="Times New Roman"/>
                <w:color w:val="000000" w:themeColor="text1"/>
                <w:sz w:val="18"/>
                <w:szCs w:val="18"/>
              </w:rPr>
              <w:t>БА</w:t>
            </w:r>
          </w:p>
        </w:tc>
        <w:tc>
          <w:tcPr>
            <w:tcW w:w="484"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3</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16"/>
                <w:szCs w:val="16"/>
              </w:rPr>
            </w:pPr>
            <w:r w:rsidRPr="003F61B3">
              <w:rPr>
                <w:rFonts w:eastAsia="Calibri" w:cs="Times New Roman"/>
                <w:color w:val="000000" w:themeColor="text1"/>
                <w:sz w:val="16"/>
                <w:szCs w:val="16"/>
              </w:rPr>
              <w:t>тест</w:t>
            </w:r>
          </w:p>
        </w:tc>
        <w:tc>
          <w:tcPr>
            <w:tcW w:w="47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3</w:t>
            </w:r>
          </w:p>
        </w:tc>
        <w:tc>
          <w:tcPr>
            <w:tcW w:w="515"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16"/>
                <w:szCs w:val="16"/>
              </w:rPr>
              <w:t>тест</w:t>
            </w:r>
          </w:p>
        </w:tc>
        <w:tc>
          <w:tcPr>
            <w:tcW w:w="590"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3</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16"/>
                <w:szCs w:val="16"/>
              </w:rPr>
              <w:t>тест</w:t>
            </w:r>
          </w:p>
        </w:tc>
        <w:tc>
          <w:tcPr>
            <w:tcW w:w="98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12</w:t>
            </w:r>
          </w:p>
        </w:tc>
      </w:tr>
      <w:tr w:rsidR="003F61B3" w:rsidRPr="003F61B3" w:rsidTr="00437D04">
        <w:trPr>
          <w:trHeight w:val="492"/>
        </w:trPr>
        <w:tc>
          <w:tcPr>
            <w:tcW w:w="1999"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6.Технология</w:t>
            </w:r>
          </w:p>
        </w:tc>
        <w:tc>
          <w:tcPr>
            <w:tcW w:w="248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6.1.Ручной труд</w:t>
            </w:r>
          </w:p>
        </w:tc>
        <w:tc>
          <w:tcPr>
            <w:tcW w:w="441"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2</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18"/>
                <w:szCs w:val="18"/>
              </w:rPr>
            </w:pPr>
            <w:r w:rsidRPr="003F61B3">
              <w:rPr>
                <w:rFonts w:eastAsia="Calibri" w:cs="Times New Roman"/>
                <w:color w:val="000000" w:themeColor="text1"/>
                <w:sz w:val="18"/>
                <w:szCs w:val="18"/>
              </w:rPr>
              <w:t>БА</w:t>
            </w:r>
          </w:p>
        </w:tc>
        <w:tc>
          <w:tcPr>
            <w:tcW w:w="484"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18"/>
                <w:szCs w:val="18"/>
              </w:rPr>
            </w:pPr>
            <w:r w:rsidRPr="003F61B3">
              <w:rPr>
                <w:rFonts w:eastAsia="Calibri" w:cs="Times New Roman"/>
                <w:color w:val="000000" w:themeColor="text1"/>
                <w:sz w:val="18"/>
                <w:szCs w:val="18"/>
              </w:rPr>
              <w:t>то</w:t>
            </w:r>
          </w:p>
        </w:tc>
        <w:tc>
          <w:tcPr>
            <w:tcW w:w="47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w:t>
            </w:r>
          </w:p>
        </w:tc>
        <w:tc>
          <w:tcPr>
            <w:tcW w:w="515"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18"/>
                <w:szCs w:val="18"/>
              </w:rPr>
              <w:t>то</w:t>
            </w:r>
          </w:p>
        </w:tc>
        <w:tc>
          <w:tcPr>
            <w:tcW w:w="590"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18"/>
                <w:szCs w:val="18"/>
              </w:rPr>
              <w:t>то</w:t>
            </w:r>
          </w:p>
        </w:tc>
        <w:tc>
          <w:tcPr>
            <w:tcW w:w="98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5</w:t>
            </w:r>
          </w:p>
        </w:tc>
      </w:tr>
      <w:tr w:rsidR="003F61B3" w:rsidRPr="003F61B3" w:rsidTr="00437D04">
        <w:trPr>
          <w:trHeight w:val="492"/>
        </w:trPr>
        <w:tc>
          <w:tcPr>
            <w:tcW w:w="1999"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lastRenderedPageBreak/>
              <w:t>7.Основы светской этики и религиозных культур</w:t>
            </w:r>
          </w:p>
        </w:tc>
        <w:tc>
          <w:tcPr>
            <w:tcW w:w="248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Основы светской этики и религиозных культур</w:t>
            </w:r>
          </w:p>
        </w:tc>
        <w:tc>
          <w:tcPr>
            <w:tcW w:w="441"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24"/>
                <w:szCs w:val="24"/>
              </w:rPr>
            </w:pPr>
          </w:p>
        </w:tc>
        <w:tc>
          <w:tcPr>
            <w:tcW w:w="484"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24"/>
                <w:szCs w:val="24"/>
              </w:rPr>
            </w:pPr>
          </w:p>
        </w:tc>
        <w:tc>
          <w:tcPr>
            <w:tcW w:w="47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w:t>
            </w:r>
          </w:p>
        </w:tc>
        <w:tc>
          <w:tcPr>
            <w:tcW w:w="515"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24"/>
                <w:szCs w:val="24"/>
              </w:rPr>
            </w:pPr>
          </w:p>
        </w:tc>
        <w:tc>
          <w:tcPr>
            <w:tcW w:w="590"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w:t>
            </w:r>
          </w:p>
        </w:tc>
        <w:tc>
          <w:tcPr>
            <w:tcW w:w="5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color w:val="000000" w:themeColor="text1"/>
                <w:sz w:val="24"/>
                <w:szCs w:val="24"/>
              </w:rPr>
            </w:pPr>
          </w:p>
        </w:tc>
        <w:tc>
          <w:tcPr>
            <w:tcW w:w="98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w:t>
            </w:r>
          </w:p>
        </w:tc>
      </w:tr>
      <w:tr w:rsidR="003F61B3" w:rsidRPr="003F61B3" w:rsidTr="00437D04">
        <w:trPr>
          <w:trHeight w:val="492"/>
        </w:trPr>
        <w:tc>
          <w:tcPr>
            <w:tcW w:w="4483"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b/>
                <w:color w:val="000000" w:themeColor="text1"/>
                <w:sz w:val="24"/>
                <w:szCs w:val="24"/>
              </w:rPr>
              <w:t>Итого:</w:t>
            </w:r>
          </w:p>
        </w:tc>
        <w:tc>
          <w:tcPr>
            <w:tcW w:w="946"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b/>
                <w:color w:val="000000" w:themeColor="text1"/>
                <w:sz w:val="24"/>
                <w:szCs w:val="24"/>
              </w:rPr>
            </w:pPr>
            <w:r w:rsidRPr="003F61B3">
              <w:rPr>
                <w:rFonts w:eastAsia="Calibri" w:cs="Times New Roman"/>
                <w:b/>
                <w:color w:val="000000" w:themeColor="text1"/>
                <w:sz w:val="24"/>
                <w:szCs w:val="24"/>
              </w:rPr>
              <w:t>21</w:t>
            </w:r>
          </w:p>
        </w:tc>
        <w:tc>
          <w:tcPr>
            <w:tcW w:w="989"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b/>
                <w:color w:val="000000" w:themeColor="text1"/>
                <w:sz w:val="24"/>
                <w:szCs w:val="24"/>
              </w:rPr>
            </w:pPr>
            <w:r w:rsidRPr="003F61B3">
              <w:rPr>
                <w:rFonts w:eastAsia="Calibri" w:cs="Times New Roman"/>
                <w:b/>
                <w:color w:val="000000" w:themeColor="text1"/>
                <w:sz w:val="24"/>
                <w:szCs w:val="24"/>
              </w:rPr>
              <w:t>20</w:t>
            </w:r>
          </w:p>
        </w:tc>
        <w:tc>
          <w:tcPr>
            <w:tcW w:w="988"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b/>
                <w:color w:val="000000" w:themeColor="text1"/>
                <w:sz w:val="24"/>
                <w:szCs w:val="24"/>
              </w:rPr>
            </w:pPr>
            <w:r w:rsidRPr="003F61B3">
              <w:rPr>
                <w:rFonts w:eastAsia="Calibri" w:cs="Times New Roman"/>
                <w:b/>
                <w:color w:val="000000" w:themeColor="text1"/>
                <w:sz w:val="24"/>
                <w:szCs w:val="24"/>
              </w:rPr>
              <w:t>20</w:t>
            </w:r>
          </w:p>
        </w:tc>
        <w:tc>
          <w:tcPr>
            <w:tcW w:w="1095"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b/>
                <w:color w:val="000000" w:themeColor="text1"/>
                <w:sz w:val="24"/>
                <w:szCs w:val="24"/>
              </w:rPr>
            </w:pPr>
            <w:r w:rsidRPr="003F61B3">
              <w:rPr>
                <w:rFonts w:eastAsia="Calibri" w:cs="Times New Roman"/>
                <w:b/>
                <w:color w:val="000000" w:themeColor="text1"/>
                <w:sz w:val="24"/>
                <w:szCs w:val="24"/>
              </w:rPr>
              <w:t>20</w:t>
            </w:r>
          </w:p>
        </w:tc>
        <w:tc>
          <w:tcPr>
            <w:tcW w:w="98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b/>
                <w:color w:val="000000" w:themeColor="text1"/>
                <w:sz w:val="24"/>
                <w:szCs w:val="24"/>
              </w:rPr>
            </w:pPr>
            <w:r w:rsidRPr="003F61B3">
              <w:rPr>
                <w:rFonts w:eastAsia="Calibri" w:cs="Times New Roman"/>
                <w:b/>
                <w:color w:val="000000" w:themeColor="text1"/>
                <w:sz w:val="24"/>
                <w:szCs w:val="24"/>
              </w:rPr>
              <w:t>81</w:t>
            </w:r>
          </w:p>
        </w:tc>
      </w:tr>
      <w:tr w:rsidR="003F61B3" w:rsidRPr="003F61B3" w:rsidTr="00437D04">
        <w:trPr>
          <w:trHeight w:val="492"/>
        </w:trPr>
        <w:tc>
          <w:tcPr>
            <w:tcW w:w="4483"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b/>
                <w:color w:val="000000" w:themeColor="text1"/>
                <w:sz w:val="24"/>
                <w:szCs w:val="24"/>
              </w:rPr>
            </w:pPr>
            <w:r w:rsidRPr="003F61B3">
              <w:rPr>
                <w:rFonts w:eastAsia="Calibri" w:cs="Times New Roman"/>
                <w:b/>
                <w:color w:val="000000" w:themeColor="text1"/>
                <w:sz w:val="24"/>
                <w:szCs w:val="24"/>
              </w:rPr>
              <w:t>Часть, формируемая участниками образовательных отношений</w:t>
            </w:r>
          </w:p>
        </w:tc>
        <w:tc>
          <w:tcPr>
            <w:tcW w:w="946"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b/>
                <w:color w:val="000000" w:themeColor="text1"/>
                <w:sz w:val="24"/>
                <w:szCs w:val="24"/>
              </w:rPr>
            </w:pPr>
            <w:r w:rsidRPr="003F61B3">
              <w:rPr>
                <w:rFonts w:eastAsia="Calibri" w:cs="Times New Roman"/>
                <w:b/>
                <w:color w:val="000000" w:themeColor="text1"/>
                <w:sz w:val="24"/>
                <w:szCs w:val="24"/>
              </w:rPr>
              <w:t>-</w:t>
            </w:r>
          </w:p>
        </w:tc>
        <w:tc>
          <w:tcPr>
            <w:tcW w:w="989"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b/>
                <w:color w:val="000000" w:themeColor="text1"/>
                <w:sz w:val="24"/>
                <w:szCs w:val="24"/>
              </w:rPr>
            </w:pPr>
            <w:r w:rsidRPr="003F61B3">
              <w:rPr>
                <w:rFonts w:eastAsia="Calibri" w:cs="Times New Roman"/>
                <w:b/>
                <w:color w:val="000000" w:themeColor="text1"/>
                <w:sz w:val="24"/>
                <w:szCs w:val="24"/>
              </w:rPr>
              <w:t>3</w:t>
            </w:r>
          </w:p>
        </w:tc>
        <w:tc>
          <w:tcPr>
            <w:tcW w:w="988"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b/>
                <w:color w:val="000000" w:themeColor="text1"/>
                <w:sz w:val="24"/>
                <w:szCs w:val="24"/>
              </w:rPr>
            </w:pPr>
            <w:r w:rsidRPr="003F61B3">
              <w:rPr>
                <w:rFonts w:eastAsia="Calibri" w:cs="Times New Roman"/>
                <w:b/>
                <w:color w:val="000000" w:themeColor="text1"/>
                <w:sz w:val="24"/>
                <w:szCs w:val="24"/>
              </w:rPr>
              <w:t>3</w:t>
            </w:r>
          </w:p>
        </w:tc>
        <w:tc>
          <w:tcPr>
            <w:tcW w:w="1095"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b/>
                <w:color w:val="000000" w:themeColor="text1"/>
                <w:sz w:val="24"/>
                <w:szCs w:val="24"/>
              </w:rPr>
            </w:pPr>
            <w:r w:rsidRPr="003F61B3">
              <w:rPr>
                <w:rFonts w:eastAsia="Calibri" w:cs="Times New Roman"/>
                <w:b/>
                <w:color w:val="000000" w:themeColor="text1"/>
                <w:sz w:val="24"/>
                <w:szCs w:val="24"/>
              </w:rPr>
              <w:t>3</w:t>
            </w:r>
          </w:p>
        </w:tc>
        <w:tc>
          <w:tcPr>
            <w:tcW w:w="98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b/>
                <w:color w:val="000000" w:themeColor="text1"/>
                <w:sz w:val="24"/>
                <w:szCs w:val="24"/>
              </w:rPr>
            </w:pPr>
            <w:r w:rsidRPr="003F61B3">
              <w:rPr>
                <w:rFonts w:eastAsia="Calibri" w:cs="Times New Roman"/>
                <w:b/>
                <w:color w:val="000000" w:themeColor="text1"/>
                <w:sz w:val="24"/>
                <w:szCs w:val="24"/>
              </w:rPr>
              <w:t>9</w:t>
            </w:r>
          </w:p>
        </w:tc>
      </w:tr>
      <w:tr w:rsidR="003F61B3" w:rsidRPr="003F61B3" w:rsidTr="00437D04">
        <w:trPr>
          <w:trHeight w:val="279"/>
        </w:trPr>
        <w:tc>
          <w:tcPr>
            <w:tcW w:w="198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 xml:space="preserve"> Искусство</w:t>
            </w:r>
          </w:p>
        </w:tc>
        <w:tc>
          <w:tcPr>
            <w:tcW w:w="2503"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Музыка</w:t>
            </w:r>
          </w:p>
        </w:tc>
        <w:tc>
          <w:tcPr>
            <w:tcW w:w="946"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w:t>
            </w:r>
          </w:p>
        </w:tc>
        <w:tc>
          <w:tcPr>
            <w:tcW w:w="989"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w:t>
            </w:r>
          </w:p>
        </w:tc>
        <w:tc>
          <w:tcPr>
            <w:tcW w:w="988"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w:t>
            </w:r>
          </w:p>
        </w:tc>
        <w:tc>
          <w:tcPr>
            <w:tcW w:w="1095"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w:t>
            </w:r>
          </w:p>
        </w:tc>
        <w:tc>
          <w:tcPr>
            <w:tcW w:w="98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3</w:t>
            </w:r>
          </w:p>
        </w:tc>
      </w:tr>
      <w:tr w:rsidR="003F61B3" w:rsidRPr="003F61B3" w:rsidTr="00437D04">
        <w:trPr>
          <w:trHeight w:val="128"/>
        </w:trPr>
        <w:tc>
          <w:tcPr>
            <w:tcW w:w="1980" w:type="dxa"/>
            <w:vMerge w:val="restart"/>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Язык и речевая практика</w:t>
            </w:r>
          </w:p>
        </w:tc>
        <w:tc>
          <w:tcPr>
            <w:tcW w:w="2503"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Русский язык</w:t>
            </w:r>
          </w:p>
        </w:tc>
        <w:tc>
          <w:tcPr>
            <w:tcW w:w="946"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w:t>
            </w:r>
          </w:p>
        </w:tc>
        <w:tc>
          <w:tcPr>
            <w:tcW w:w="989"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w:t>
            </w:r>
          </w:p>
        </w:tc>
        <w:tc>
          <w:tcPr>
            <w:tcW w:w="988"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w:t>
            </w:r>
          </w:p>
        </w:tc>
        <w:tc>
          <w:tcPr>
            <w:tcW w:w="1095"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w:t>
            </w:r>
          </w:p>
        </w:tc>
        <w:tc>
          <w:tcPr>
            <w:tcW w:w="98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3</w:t>
            </w:r>
          </w:p>
        </w:tc>
      </w:tr>
      <w:tr w:rsidR="003F61B3" w:rsidRPr="003F61B3" w:rsidTr="00437D04">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123B" w:rsidRPr="003F61B3" w:rsidRDefault="00CF123B" w:rsidP="00437D04">
            <w:pPr>
              <w:spacing w:after="0"/>
              <w:rPr>
                <w:rFonts w:eastAsia="Calibri" w:cs="Times New Roman"/>
                <w:color w:val="000000" w:themeColor="text1"/>
                <w:sz w:val="24"/>
                <w:szCs w:val="24"/>
              </w:rPr>
            </w:pPr>
          </w:p>
        </w:tc>
        <w:tc>
          <w:tcPr>
            <w:tcW w:w="2503"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Чтение</w:t>
            </w:r>
          </w:p>
        </w:tc>
        <w:tc>
          <w:tcPr>
            <w:tcW w:w="946"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w:t>
            </w:r>
          </w:p>
        </w:tc>
        <w:tc>
          <w:tcPr>
            <w:tcW w:w="989"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w:t>
            </w:r>
          </w:p>
        </w:tc>
        <w:tc>
          <w:tcPr>
            <w:tcW w:w="988"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w:t>
            </w:r>
          </w:p>
        </w:tc>
        <w:tc>
          <w:tcPr>
            <w:tcW w:w="1095"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1</w:t>
            </w:r>
          </w:p>
        </w:tc>
        <w:tc>
          <w:tcPr>
            <w:tcW w:w="98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color w:val="000000" w:themeColor="text1"/>
                <w:sz w:val="24"/>
                <w:szCs w:val="24"/>
              </w:rPr>
            </w:pPr>
            <w:r w:rsidRPr="003F61B3">
              <w:rPr>
                <w:rFonts w:eastAsia="Calibri" w:cs="Times New Roman"/>
                <w:color w:val="000000" w:themeColor="text1"/>
                <w:sz w:val="24"/>
                <w:szCs w:val="24"/>
              </w:rPr>
              <w:t>3</w:t>
            </w:r>
          </w:p>
        </w:tc>
      </w:tr>
      <w:tr w:rsidR="003F61B3" w:rsidRPr="003F61B3" w:rsidTr="00437D04">
        <w:trPr>
          <w:trHeight w:val="492"/>
        </w:trPr>
        <w:tc>
          <w:tcPr>
            <w:tcW w:w="4483"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b/>
                <w:color w:val="000000" w:themeColor="text1"/>
                <w:sz w:val="24"/>
                <w:szCs w:val="24"/>
              </w:rPr>
            </w:pPr>
            <w:r w:rsidRPr="003F61B3">
              <w:rPr>
                <w:rFonts w:eastAsia="Calibri" w:cs="Times New Roman"/>
                <w:b/>
                <w:color w:val="000000" w:themeColor="text1"/>
                <w:sz w:val="24"/>
                <w:szCs w:val="24"/>
              </w:rPr>
              <w:t>Максимально допустимая недельная нагрузка (при 5-дневной учебной неделе</w:t>
            </w:r>
          </w:p>
        </w:tc>
        <w:tc>
          <w:tcPr>
            <w:tcW w:w="946"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b/>
                <w:color w:val="000000" w:themeColor="text1"/>
                <w:sz w:val="24"/>
                <w:szCs w:val="24"/>
              </w:rPr>
            </w:pPr>
            <w:r w:rsidRPr="003F61B3">
              <w:rPr>
                <w:rFonts w:eastAsia="Calibri" w:cs="Times New Roman"/>
                <w:b/>
                <w:color w:val="000000" w:themeColor="text1"/>
                <w:sz w:val="24"/>
                <w:szCs w:val="24"/>
              </w:rPr>
              <w:t>21</w:t>
            </w:r>
          </w:p>
        </w:tc>
        <w:tc>
          <w:tcPr>
            <w:tcW w:w="989"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b/>
                <w:color w:val="000000" w:themeColor="text1"/>
                <w:sz w:val="24"/>
                <w:szCs w:val="24"/>
              </w:rPr>
            </w:pPr>
            <w:r w:rsidRPr="003F61B3">
              <w:rPr>
                <w:rFonts w:eastAsia="Calibri" w:cs="Times New Roman"/>
                <w:b/>
                <w:color w:val="000000" w:themeColor="text1"/>
                <w:sz w:val="24"/>
                <w:szCs w:val="24"/>
              </w:rPr>
              <w:t>23</w:t>
            </w:r>
          </w:p>
        </w:tc>
        <w:tc>
          <w:tcPr>
            <w:tcW w:w="988"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b/>
                <w:color w:val="000000" w:themeColor="text1"/>
                <w:sz w:val="24"/>
                <w:szCs w:val="24"/>
              </w:rPr>
            </w:pPr>
            <w:r w:rsidRPr="003F61B3">
              <w:rPr>
                <w:rFonts w:eastAsia="Calibri" w:cs="Times New Roman"/>
                <w:b/>
                <w:color w:val="000000" w:themeColor="text1"/>
                <w:sz w:val="24"/>
                <w:szCs w:val="24"/>
              </w:rPr>
              <w:t>23</w:t>
            </w:r>
          </w:p>
        </w:tc>
        <w:tc>
          <w:tcPr>
            <w:tcW w:w="1095"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b/>
                <w:color w:val="000000" w:themeColor="text1"/>
                <w:sz w:val="24"/>
                <w:szCs w:val="24"/>
              </w:rPr>
            </w:pPr>
            <w:r w:rsidRPr="003F61B3">
              <w:rPr>
                <w:rFonts w:eastAsia="Calibri" w:cs="Times New Roman"/>
                <w:b/>
                <w:color w:val="000000" w:themeColor="text1"/>
                <w:sz w:val="24"/>
                <w:szCs w:val="24"/>
              </w:rPr>
              <w:t>23</w:t>
            </w:r>
          </w:p>
        </w:tc>
        <w:tc>
          <w:tcPr>
            <w:tcW w:w="98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b/>
                <w:color w:val="000000" w:themeColor="text1"/>
                <w:sz w:val="24"/>
                <w:szCs w:val="24"/>
              </w:rPr>
            </w:pPr>
            <w:r w:rsidRPr="003F61B3">
              <w:rPr>
                <w:rFonts w:eastAsia="Calibri" w:cs="Times New Roman"/>
                <w:b/>
                <w:color w:val="000000" w:themeColor="text1"/>
                <w:sz w:val="24"/>
                <w:szCs w:val="24"/>
              </w:rPr>
              <w:t>90</w:t>
            </w:r>
          </w:p>
        </w:tc>
      </w:tr>
      <w:tr w:rsidR="003F61B3" w:rsidRPr="003F61B3" w:rsidTr="00437D04">
        <w:trPr>
          <w:trHeight w:val="275"/>
        </w:trPr>
        <w:tc>
          <w:tcPr>
            <w:tcW w:w="4483"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b/>
                <w:color w:val="000000" w:themeColor="text1"/>
                <w:sz w:val="24"/>
                <w:szCs w:val="24"/>
              </w:rPr>
            </w:pPr>
            <w:r w:rsidRPr="003F61B3">
              <w:rPr>
                <w:rFonts w:eastAsia="Calibri" w:cs="Times New Roman"/>
                <w:b/>
                <w:color w:val="000000" w:themeColor="text1"/>
                <w:sz w:val="24"/>
                <w:szCs w:val="24"/>
              </w:rPr>
              <w:t>Коррекционно-развивающая область:</w:t>
            </w:r>
          </w:p>
        </w:tc>
        <w:tc>
          <w:tcPr>
            <w:tcW w:w="40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b/>
                <w:color w:val="000000" w:themeColor="text1"/>
                <w:sz w:val="24"/>
                <w:szCs w:val="24"/>
              </w:rPr>
            </w:pPr>
            <w:r w:rsidRPr="003F61B3">
              <w:rPr>
                <w:rFonts w:eastAsia="Calibri" w:cs="Times New Roman"/>
                <w:b/>
                <w:color w:val="000000" w:themeColor="text1"/>
                <w:sz w:val="24"/>
                <w:szCs w:val="24"/>
              </w:rPr>
              <w:t>6</w:t>
            </w:r>
          </w:p>
        </w:tc>
        <w:tc>
          <w:tcPr>
            <w:tcW w:w="538"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b/>
                <w:color w:val="000000" w:themeColor="text1"/>
                <w:sz w:val="24"/>
                <w:szCs w:val="24"/>
              </w:rPr>
            </w:pPr>
          </w:p>
        </w:tc>
        <w:tc>
          <w:tcPr>
            <w:tcW w:w="408"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b/>
                <w:color w:val="000000" w:themeColor="text1"/>
                <w:sz w:val="24"/>
                <w:szCs w:val="24"/>
              </w:rPr>
            </w:pPr>
            <w:r w:rsidRPr="003F61B3">
              <w:rPr>
                <w:rFonts w:eastAsia="Calibri" w:cs="Times New Roman"/>
                <w:b/>
                <w:color w:val="000000" w:themeColor="text1"/>
                <w:sz w:val="24"/>
                <w:szCs w:val="24"/>
              </w:rPr>
              <w:t>6</w:t>
            </w:r>
          </w:p>
        </w:tc>
        <w:tc>
          <w:tcPr>
            <w:tcW w:w="581"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b/>
                <w:color w:val="000000" w:themeColor="text1"/>
                <w:sz w:val="24"/>
                <w:szCs w:val="24"/>
              </w:rPr>
            </w:pPr>
          </w:p>
        </w:tc>
        <w:tc>
          <w:tcPr>
            <w:tcW w:w="494"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b/>
                <w:color w:val="000000" w:themeColor="text1"/>
                <w:sz w:val="24"/>
                <w:szCs w:val="24"/>
              </w:rPr>
            </w:pPr>
            <w:r w:rsidRPr="003F61B3">
              <w:rPr>
                <w:rFonts w:eastAsia="Calibri" w:cs="Times New Roman"/>
                <w:b/>
                <w:color w:val="000000" w:themeColor="text1"/>
                <w:sz w:val="24"/>
                <w:szCs w:val="24"/>
              </w:rPr>
              <w:t>6</w:t>
            </w:r>
          </w:p>
        </w:tc>
        <w:tc>
          <w:tcPr>
            <w:tcW w:w="494"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b/>
                <w:color w:val="000000" w:themeColor="text1"/>
                <w:sz w:val="24"/>
                <w:szCs w:val="24"/>
              </w:rPr>
            </w:pPr>
          </w:p>
        </w:tc>
        <w:tc>
          <w:tcPr>
            <w:tcW w:w="45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b/>
                <w:color w:val="000000" w:themeColor="text1"/>
                <w:sz w:val="24"/>
                <w:szCs w:val="24"/>
              </w:rPr>
            </w:pPr>
            <w:r w:rsidRPr="003F61B3">
              <w:rPr>
                <w:rFonts w:eastAsia="Calibri" w:cs="Times New Roman"/>
                <w:b/>
                <w:color w:val="000000" w:themeColor="text1"/>
                <w:sz w:val="24"/>
                <w:szCs w:val="24"/>
              </w:rPr>
              <w:t>6</w:t>
            </w:r>
          </w:p>
        </w:tc>
        <w:tc>
          <w:tcPr>
            <w:tcW w:w="644"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rPr>
                <w:rFonts w:eastAsia="Calibri" w:cs="Times New Roman"/>
                <w:b/>
                <w:color w:val="000000" w:themeColor="text1"/>
                <w:sz w:val="24"/>
                <w:szCs w:val="24"/>
              </w:rPr>
            </w:pPr>
          </w:p>
        </w:tc>
        <w:tc>
          <w:tcPr>
            <w:tcW w:w="98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rPr>
                <w:rFonts w:eastAsia="Calibri" w:cs="Times New Roman"/>
                <w:b/>
                <w:color w:val="000000" w:themeColor="text1"/>
                <w:sz w:val="24"/>
                <w:szCs w:val="24"/>
              </w:rPr>
            </w:pPr>
            <w:r w:rsidRPr="003F61B3">
              <w:rPr>
                <w:rFonts w:eastAsia="Calibri" w:cs="Times New Roman"/>
                <w:b/>
                <w:color w:val="000000" w:themeColor="text1"/>
                <w:sz w:val="24"/>
                <w:szCs w:val="24"/>
              </w:rPr>
              <w:t>24</w:t>
            </w:r>
          </w:p>
        </w:tc>
      </w:tr>
      <w:tr w:rsidR="003F61B3" w:rsidRPr="003F61B3" w:rsidTr="00437D04">
        <w:trPr>
          <w:trHeight w:val="816"/>
        </w:trPr>
        <w:tc>
          <w:tcPr>
            <w:tcW w:w="4483"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color w:val="000000" w:themeColor="text1"/>
                <w:sz w:val="24"/>
                <w:szCs w:val="24"/>
              </w:rPr>
            </w:pPr>
            <w:r w:rsidRPr="003F61B3">
              <w:rPr>
                <w:rFonts w:eastAsia="Calibri" w:cs="Times New Roman"/>
                <w:color w:val="000000" w:themeColor="text1"/>
                <w:sz w:val="24"/>
                <w:szCs w:val="24"/>
              </w:rPr>
              <w:t>Логопедическая коррекция. Формирование речевого слуха и произносительной стороны устной речи</w:t>
            </w:r>
            <w:r w:rsidRPr="003F61B3">
              <w:rPr>
                <w:rFonts w:eastAsia="Calibri" w:cs="Times New Roman"/>
                <w:i/>
                <w:color w:val="000000" w:themeColor="text1"/>
                <w:sz w:val="24"/>
                <w:szCs w:val="24"/>
              </w:rPr>
              <w:t>.</w:t>
            </w:r>
          </w:p>
        </w:tc>
        <w:tc>
          <w:tcPr>
            <w:tcW w:w="430"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color w:val="000000" w:themeColor="text1"/>
                <w:sz w:val="24"/>
                <w:szCs w:val="24"/>
              </w:rPr>
            </w:pPr>
            <w:r w:rsidRPr="003F61B3">
              <w:rPr>
                <w:rFonts w:eastAsia="Calibri" w:cs="Times New Roman"/>
                <w:color w:val="000000" w:themeColor="text1"/>
                <w:sz w:val="24"/>
                <w:szCs w:val="24"/>
              </w:rPr>
              <w:t>3</w:t>
            </w:r>
          </w:p>
        </w:tc>
        <w:tc>
          <w:tcPr>
            <w:tcW w:w="516"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rPr>
                <w:rFonts w:eastAsia="Calibri" w:cs="Times New Roman"/>
                <w:color w:val="000000" w:themeColor="text1"/>
                <w:sz w:val="18"/>
                <w:szCs w:val="18"/>
              </w:rPr>
            </w:pPr>
            <w:r w:rsidRPr="003F61B3">
              <w:rPr>
                <w:rFonts w:eastAsia="Calibri" w:cs="Times New Roman"/>
                <w:color w:val="000000" w:themeColor="text1"/>
                <w:sz w:val="18"/>
                <w:szCs w:val="18"/>
              </w:rPr>
              <w:t>БА</w:t>
            </w:r>
          </w:p>
        </w:tc>
        <w:tc>
          <w:tcPr>
            <w:tcW w:w="39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color w:val="000000" w:themeColor="text1"/>
                <w:sz w:val="24"/>
                <w:szCs w:val="24"/>
              </w:rPr>
            </w:pPr>
            <w:r w:rsidRPr="003F61B3">
              <w:rPr>
                <w:rFonts w:eastAsia="Calibri" w:cs="Times New Roman"/>
                <w:color w:val="000000" w:themeColor="text1"/>
                <w:sz w:val="24"/>
                <w:szCs w:val="24"/>
              </w:rPr>
              <w:t>3</w:t>
            </w:r>
          </w:p>
        </w:tc>
        <w:tc>
          <w:tcPr>
            <w:tcW w:w="591"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rPr>
                <w:rFonts w:eastAsia="Calibri" w:cs="Times New Roman"/>
                <w:color w:val="000000" w:themeColor="text1"/>
                <w:sz w:val="18"/>
                <w:szCs w:val="18"/>
              </w:rPr>
            </w:pPr>
            <w:r w:rsidRPr="003F61B3">
              <w:rPr>
                <w:rFonts w:eastAsia="Calibri" w:cs="Times New Roman"/>
                <w:color w:val="000000" w:themeColor="text1"/>
                <w:sz w:val="18"/>
                <w:szCs w:val="18"/>
              </w:rPr>
              <w:t>БА</w:t>
            </w:r>
          </w:p>
        </w:tc>
        <w:tc>
          <w:tcPr>
            <w:tcW w:w="494"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color w:val="000000" w:themeColor="text1"/>
                <w:sz w:val="24"/>
                <w:szCs w:val="24"/>
              </w:rPr>
            </w:pPr>
            <w:r w:rsidRPr="003F61B3">
              <w:rPr>
                <w:rFonts w:eastAsia="Calibri" w:cs="Times New Roman"/>
                <w:color w:val="000000" w:themeColor="text1"/>
                <w:sz w:val="24"/>
                <w:szCs w:val="24"/>
              </w:rPr>
              <w:t>3</w:t>
            </w:r>
          </w:p>
        </w:tc>
        <w:tc>
          <w:tcPr>
            <w:tcW w:w="494"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rPr>
                <w:rFonts w:eastAsia="Calibri" w:cs="Times New Roman"/>
                <w:color w:val="000000" w:themeColor="text1"/>
                <w:sz w:val="18"/>
                <w:szCs w:val="18"/>
              </w:rPr>
            </w:pPr>
            <w:r w:rsidRPr="003F61B3">
              <w:rPr>
                <w:rFonts w:eastAsia="Calibri" w:cs="Times New Roman"/>
                <w:color w:val="000000" w:themeColor="text1"/>
                <w:sz w:val="18"/>
                <w:szCs w:val="18"/>
              </w:rPr>
              <w:t>БА</w:t>
            </w:r>
          </w:p>
        </w:tc>
        <w:tc>
          <w:tcPr>
            <w:tcW w:w="45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color w:val="000000" w:themeColor="text1"/>
                <w:sz w:val="24"/>
                <w:szCs w:val="24"/>
              </w:rPr>
            </w:pPr>
            <w:r w:rsidRPr="003F61B3">
              <w:rPr>
                <w:rFonts w:eastAsia="Calibri" w:cs="Times New Roman"/>
                <w:color w:val="000000" w:themeColor="text1"/>
                <w:sz w:val="24"/>
                <w:szCs w:val="24"/>
              </w:rPr>
              <w:t>3</w:t>
            </w:r>
          </w:p>
        </w:tc>
        <w:tc>
          <w:tcPr>
            <w:tcW w:w="644"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rPr>
                <w:rFonts w:eastAsia="Calibri" w:cs="Times New Roman"/>
                <w:color w:val="000000" w:themeColor="text1"/>
                <w:sz w:val="18"/>
                <w:szCs w:val="18"/>
              </w:rPr>
            </w:pPr>
            <w:r w:rsidRPr="003F61B3">
              <w:rPr>
                <w:rFonts w:eastAsia="Calibri" w:cs="Times New Roman"/>
                <w:color w:val="000000" w:themeColor="text1"/>
                <w:sz w:val="18"/>
                <w:szCs w:val="18"/>
              </w:rPr>
              <w:t>БА</w:t>
            </w:r>
          </w:p>
        </w:tc>
        <w:tc>
          <w:tcPr>
            <w:tcW w:w="98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color w:val="000000" w:themeColor="text1"/>
                <w:sz w:val="24"/>
                <w:szCs w:val="24"/>
              </w:rPr>
            </w:pPr>
            <w:r w:rsidRPr="003F61B3">
              <w:rPr>
                <w:rFonts w:eastAsia="Calibri" w:cs="Times New Roman"/>
                <w:color w:val="000000" w:themeColor="text1"/>
                <w:sz w:val="24"/>
                <w:szCs w:val="24"/>
              </w:rPr>
              <w:t>12</w:t>
            </w:r>
          </w:p>
        </w:tc>
      </w:tr>
      <w:tr w:rsidR="003F61B3" w:rsidRPr="003F61B3" w:rsidTr="00437D04">
        <w:trPr>
          <w:trHeight w:val="492"/>
        </w:trPr>
        <w:tc>
          <w:tcPr>
            <w:tcW w:w="4483"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color w:val="000000" w:themeColor="text1"/>
                <w:sz w:val="24"/>
                <w:szCs w:val="24"/>
              </w:rPr>
            </w:pPr>
            <w:proofErr w:type="spellStart"/>
            <w:r w:rsidRPr="003F61B3">
              <w:rPr>
                <w:rFonts w:eastAsia="Calibri" w:cs="Times New Roman"/>
                <w:color w:val="000000" w:themeColor="text1"/>
                <w:sz w:val="24"/>
                <w:szCs w:val="24"/>
              </w:rPr>
              <w:t>Психокоррекция</w:t>
            </w:r>
            <w:proofErr w:type="spellEnd"/>
            <w:r w:rsidRPr="003F61B3">
              <w:rPr>
                <w:rFonts w:eastAsia="Calibri" w:cs="Times New Roman"/>
                <w:color w:val="000000" w:themeColor="text1"/>
                <w:sz w:val="24"/>
                <w:szCs w:val="24"/>
              </w:rPr>
              <w:t xml:space="preserve">: Развитие психомоторики и сенсорных процессов </w:t>
            </w:r>
          </w:p>
        </w:tc>
        <w:tc>
          <w:tcPr>
            <w:tcW w:w="430"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color w:val="000000" w:themeColor="text1"/>
                <w:sz w:val="24"/>
                <w:szCs w:val="24"/>
              </w:rPr>
            </w:pPr>
            <w:r w:rsidRPr="003F61B3">
              <w:rPr>
                <w:rFonts w:eastAsia="Calibri" w:cs="Times New Roman"/>
                <w:color w:val="000000" w:themeColor="text1"/>
                <w:sz w:val="24"/>
                <w:szCs w:val="24"/>
              </w:rPr>
              <w:t>2</w:t>
            </w:r>
          </w:p>
        </w:tc>
        <w:tc>
          <w:tcPr>
            <w:tcW w:w="516"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rPr>
                <w:rFonts w:eastAsia="Calibri" w:cs="Times New Roman"/>
                <w:color w:val="000000" w:themeColor="text1"/>
                <w:sz w:val="18"/>
                <w:szCs w:val="18"/>
              </w:rPr>
            </w:pPr>
            <w:r w:rsidRPr="003F61B3">
              <w:rPr>
                <w:rFonts w:eastAsia="Calibri" w:cs="Times New Roman"/>
                <w:color w:val="000000" w:themeColor="text1"/>
                <w:sz w:val="18"/>
                <w:szCs w:val="18"/>
              </w:rPr>
              <w:t>БА</w:t>
            </w:r>
          </w:p>
        </w:tc>
        <w:tc>
          <w:tcPr>
            <w:tcW w:w="39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color w:val="000000" w:themeColor="text1"/>
                <w:sz w:val="24"/>
                <w:szCs w:val="24"/>
              </w:rPr>
            </w:pPr>
            <w:r w:rsidRPr="003F61B3">
              <w:rPr>
                <w:rFonts w:eastAsia="Calibri" w:cs="Times New Roman"/>
                <w:color w:val="000000" w:themeColor="text1"/>
                <w:sz w:val="24"/>
                <w:szCs w:val="24"/>
              </w:rPr>
              <w:t>2</w:t>
            </w:r>
          </w:p>
        </w:tc>
        <w:tc>
          <w:tcPr>
            <w:tcW w:w="591"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rPr>
                <w:rFonts w:eastAsia="Calibri" w:cs="Times New Roman"/>
                <w:color w:val="000000" w:themeColor="text1"/>
                <w:sz w:val="18"/>
                <w:szCs w:val="18"/>
              </w:rPr>
            </w:pPr>
            <w:r w:rsidRPr="003F61B3">
              <w:rPr>
                <w:rFonts w:eastAsia="Calibri" w:cs="Times New Roman"/>
                <w:color w:val="000000" w:themeColor="text1"/>
                <w:sz w:val="18"/>
                <w:szCs w:val="18"/>
              </w:rPr>
              <w:t>БА</w:t>
            </w:r>
          </w:p>
        </w:tc>
        <w:tc>
          <w:tcPr>
            <w:tcW w:w="494"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color w:val="000000" w:themeColor="text1"/>
                <w:sz w:val="24"/>
                <w:szCs w:val="24"/>
              </w:rPr>
            </w:pPr>
            <w:r w:rsidRPr="003F61B3">
              <w:rPr>
                <w:rFonts w:eastAsia="Calibri" w:cs="Times New Roman"/>
                <w:color w:val="000000" w:themeColor="text1"/>
                <w:sz w:val="24"/>
                <w:szCs w:val="24"/>
              </w:rPr>
              <w:t>2</w:t>
            </w:r>
          </w:p>
        </w:tc>
        <w:tc>
          <w:tcPr>
            <w:tcW w:w="494"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rPr>
                <w:rFonts w:eastAsia="Calibri" w:cs="Times New Roman"/>
                <w:color w:val="000000" w:themeColor="text1"/>
                <w:sz w:val="18"/>
                <w:szCs w:val="18"/>
              </w:rPr>
            </w:pPr>
            <w:r w:rsidRPr="003F61B3">
              <w:rPr>
                <w:rFonts w:eastAsia="Calibri" w:cs="Times New Roman"/>
                <w:color w:val="000000" w:themeColor="text1"/>
                <w:sz w:val="18"/>
                <w:szCs w:val="18"/>
              </w:rPr>
              <w:t>БА</w:t>
            </w:r>
          </w:p>
        </w:tc>
        <w:tc>
          <w:tcPr>
            <w:tcW w:w="45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color w:val="000000" w:themeColor="text1"/>
                <w:sz w:val="24"/>
                <w:szCs w:val="24"/>
              </w:rPr>
            </w:pPr>
            <w:r w:rsidRPr="003F61B3">
              <w:rPr>
                <w:rFonts w:eastAsia="Calibri" w:cs="Times New Roman"/>
                <w:color w:val="000000" w:themeColor="text1"/>
                <w:sz w:val="24"/>
                <w:szCs w:val="24"/>
              </w:rPr>
              <w:t>2</w:t>
            </w:r>
          </w:p>
        </w:tc>
        <w:tc>
          <w:tcPr>
            <w:tcW w:w="644"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rPr>
                <w:rFonts w:eastAsia="Calibri" w:cs="Times New Roman"/>
                <w:color w:val="000000" w:themeColor="text1"/>
                <w:sz w:val="18"/>
                <w:szCs w:val="18"/>
              </w:rPr>
            </w:pPr>
            <w:r w:rsidRPr="003F61B3">
              <w:rPr>
                <w:rFonts w:eastAsia="Calibri" w:cs="Times New Roman"/>
                <w:color w:val="000000" w:themeColor="text1"/>
                <w:sz w:val="18"/>
                <w:szCs w:val="18"/>
              </w:rPr>
              <w:t>БА</w:t>
            </w:r>
          </w:p>
        </w:tc>
        <w:tc>
          <w:tcPr>
            <w:tcW w:w="98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color w:val="000000" w:themeColor="text1"/>
                <w:sz w:val="24"/>
                <w:szCs w:val="24"/>
              </w:rPr>
            </w:pPr>
            <w:r w:rsidRPr="003F61B3">
              <w:rPr>
                <w:rFonts w:eastAsia="Calibri" w:cs="Times New Roman"/>
                <w:color w:val="000000" w:themeColor="text1"/>
                <w:sz w:val="24"/>
                <w:szCs w:val="24"/>
              </w:rPr>
              <w:t>8</w:t>
            </w:r>
          </w:p>
        </w:tc>
      </w:tr>
      <w:tr w:rsidR="003F61B3" w:rsidRPr="003F61B3" w:rsidTr="00437D04">
        <w:trPr>
          <w:trHeight w:val="277"/>
        </w:trPr>
        <w:tc>
          <w:tcPr>
            <w:tcW w:w="4483"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color w:val="000000" w:themeColor="text1"/>
                <w:sz w:val="24"/>
                <w:szCs w:val="24"/>
              </w:rPr>
            </w:pPr>
            <w:r w:rsidRPr="003F61B3">
              <w:rPr>
                <w:rFonts w:eastAsia="Calibri" w:cs="Times New Roman"/>
                <w:color w:val="000000" w:themeColor="text1"/>
                <w:sz w:val="24"/>
                <w:szCs w:val="24"/>
              </w:rPr>
              <w:t xml:space="preserve">Ритмика </w:t>
            </w:r>
          </w:p>
        </w:tc>
        <w:tc>
          <w:tcPr>
            <w:tcW w:w="430"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color w:val="000000" w:themeColor="text1"/>
                <w:sz w:val="24"/>
                <w:szCs w:val="24"/>
              </w:rPr>
            </w:pPr>
            <w:r w:rsidRPr="003F61B3">
              <w:rPr>
                <w:rFonts w:eastAsia="Calibri" w:cs="Times New Roman"/>
                <w:color w:val="000000" w:themeColor="text1"/>
                <w:sz w:val="24"/>
                <w:szCs w:val="24"/>
              </w:rPr>
              <w:t>1</w:t>
            </w:r>
          </w:p>
        </w:tc>
        <w:tc>
          <w:tcPr>
            <w:tcW w:w="516"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rPr>
                <w:rFonts w:eastAsia="Calibri" w:cs="Times New Roman"/>
                <w:color w:val="000000" w:themeColor="text1"/>
                <w:sz w:val="18"/>
                <w:szCs w:val="18"/>
              </w:rPr>
            </w:pPr>
            <w:r w:rsidRPr="003F61B3">
              <w:rPr>
                <w:rFonts w:eastAsia="Calibri" w:cs="Times New Roman"/>
                <w:color w:val="000000" w:themeColor="text1"/>
                <w:sz w:val="18"/>
                <w:szCs w:val="18"/>
              </w:rPr>
              <w:t>БА</w:t>
            </w:r>
          </w:p>
        </w:tc>
        <w:tc>
          <w:tcPr>
            <w:tcW w:w="39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color w:val="000000" w:themeColor="text1"/>
                <w:sz w:val="24"/>
                <w:szCs w:val="24"/>
              </w:rPr>
            </w:pPr>
            <w:r w:rsidRPr="003F61B3">
              <w:rPr>
                <w:rFonts w:eastAsia="Calibri" w:cs="Times New Roman"/>
                <w:color w:val="000000" w:themeColor="text1"/>
                <w:sz w:val="24"/>
                <w:szCs w:val="24"/>
              </w:rPr>
              <w:t>1</w:t>
            </w:r>
          </w:p>
        </w:tc>
        <w:tc>
          <w:tcPr>
            <w:tcW w:w="591"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rPr>
                <w:rFonts w:eastAsia="Calibri" w:cs="Times New Roman"/>
                <w:color w:val="000000" w:themeColor="text1"/>
                <w:sz w:val="18"/>
                <w:szCs w:val="18"/>
              </w:rPr>
            </w:pPr>
            <w:r w:rsidRPr="003F61B3">
              <w:rPr>
                <w:rFonts w:eastAsia="Calibri" w:cs="Times New Roman"/>
                <w:color w:val="000000" w:themeColor="text1"/>
                <w:sz w:val="18"/>
                <w:szCs w:val="18"/>
              </w:rPr>
              <w:t>БА</w:t>
            </w:r>
          </w:p>
        </w:tc>
        <w:tc>
          <w:tcPr>
            <w:tcW w:w="494"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color w:val="000000" w:themeColor="text1"/>
                <w:sz w:val="24"/>
                <w:szCs w:val="24"/>
              </w:rPr>
            </w:pPr>
            <w:r w:rsidRPr="003F61B3">
              <w:rPr>
                <w:rFonts w:eastAsia="Calibri" w:cs="Times New Roman"/>
                <w:color w:val="000000" w:themeColor="text1"/>
                <w:sz w:val="24"/>
                <w:szCs w:val="24"/>
              </w:rPr>
              <w:t>1</w:t>
            </w:r>
          </w:p>
        </w:tc>
        <w:tc>
          <w:tcPr>
            <w:tcW w:w="494"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rPr>
                <w:rFonts w:eastAsia="Calibri" w:cs="Times New Roman"/>
                <w:color w:val="000000" w:themeColor="text1"/>
                <w:sz w:val="18"/>
                <w:szCs w:val="18"/>
              </w:rPr>
            </w:pPr>
            <w:r w:rsidRPr="003F61B3">
              <w:rPr>
                <w:rFonts w:eastAsia="Calibri" w:cs="Times New Roman"/>
                <w:color w:val="000000" w:themeColor="text1"/>
                <w:sz w:val="18"/>
                <w:szCs w:val="18"/>
              </w:rPr>
              <w:t>БА</w:t>
            </w:r>
          </w:p>
        </w:tc>
        <w:tc>
          <w:tcPr>
            <w:tcW w:w="45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color w:val="000000" w:themeColor="text1"/>
                <w:sz w:val="24"/>
                <w:szCs w:val="24"/>
              </w:rPr>
            </w:pPr>
            <w:r w:rsidRPr="003F61B3">
              <w:rPr>
                <w:rFonts w:eastAsia="Calibri" w:cs="Times New Roman"/>
                <w:color w:val="000000" w:themeColor="text1"/>
                <w:sz w:val="24"/>
                <w:szCs w:val="24"/>
              </w:rPr>
              <w:t>1</w:t>
            </w:r>
          </w:p>
        </w:tc>
        <w:tc>
          <w:tcPr>
            <w:tcW w:w="644"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rPr>
                <w:rFonts w:eastAsia="Calibri" w:cs="Times New Roman"/>
                <w:color w:val="000000" w:themeColor="text1"/>
                <w:sz w:val="18"/>
                <w:szCs w:val="18"/>
              </w:rPr>
            </w:pPr>
            <w:r w:rsidRPr="003F61B3">
              <w:rPr>
                <w:rFonts w:eastAsia="Calibri" w:cs="Times New Roman"/>
                <w:color w:val="000000" w:themeColor="text1"/>
                <w:sz w:val="18"/>
                <w:szCs w:val="18"/>
              </w:rPr>
              <w:t>БА</w:t>
            </w:r>
          </w:p>
        </w:tc>
        <w:tc>
          <w:tcPr>
            <w:tcW w:w="98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color w:val="000000" w:themeColor="text1"/>
                <w:sz w:val="24"/>
                <w:szCs w:val="24"/>
              </w:rPr>
            </w:pPr>
            <w:r w:rsidRPr="003F61B3">
              <w:rPr>
                <w:rFonts w:eastAsia="Calibri" w:cs="Times New Roman"/>
                <w:color w:val="000000" w:themeColor="text1"/>
                <w:sz w:val="24"/>
                <w:szCs w:val="24"/>
              </w:rPr>
              <w:t>4</w:t>
            </w:r>
          </w:p>
        </w:tc>
      </w:tr>
      <w:tr w:rsidR="003F61B3" w:rsidRPr="003F61B3" w:rsidTr="00437D04">
        <w:trPr>
          <w:trHeight w:val="268"/>
        </w:trPr>
        <w:tc>
          <w:tcPr>
            <w:tcW w:w="4483"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b/>
                <w:color w:val="000000" w:themeColor="text1"/>
                <w:sz w:val="24"/>
                <w:szCs w:val="24"/>
              </w:rPr>
            </w:pPr>
            <w:r w:rsidRPr="003F61B3">
              <w:rPr>
                <w:rFonts w:eastAsia="Calibri" w:cs="Times New Roman"/>
                <w:b/>
                <w:color w:val="000000" w:themeColor="text1"/>
                <w:sz w:val="24"/>
                <w:szCs w:val="24"/>
              </w:rPr>
              <w:t>Внеурочная деятельность</w:t>
            </w:r>
          </w:p>
        </w:tc>
        <w:tc>
          <w:tcPr>
            <w:tcW w:w="430"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b/>
                <w:color w:val="000000" w:themeColor="text1"/>
                <w:sz w:val="24"/>
                <w:szCs w:val="24"/>
              </w:rPr>
            </w:pPr>
            <w:r w:rsidRPr="003F61B3">
              <w:rPr>
                <w:rFonts w:eastAsia="Calibri" w:cs="Times New Roman"/>
                <w:b/>
                <w:color w:val="000000" w:themeColor="text1"/>
                <w:sz w:val="24"/>
                <w:szCs w:val="24"/>
              </w:rPr>
              <w:t>4</w:t>
            </w:r>
          </w:p>
        </w:tc>
        <w:tc>
          <w:tcPr>
            <w:tcW w:w="516"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rPr>
                <w:rFonts w:eastAsia="Calibri" w:cs="Times New Roman"/>
                <w:b/>
                <w:color w:val="000000" w:themeColor="text1"/>
                <w:sz w:val="18"/>
                <w:szCs w:val="18"/>
              </w:rPr>
            </w:pPr>
            <w:r w:rsidRPr="003F61B3">
              <w:rPr>
                <w:rFonts w:eastAsia="Calibri" w:cs="Times New Roman"/>
                <w:b/>
                <w:color w:val="000000" w:themeColor="text1"/>
                <w:sz w:val="18"/>
                <w:szCs w:val="18"/>
              </w:rPr>
              <w:t>БА</w:t>
            </w:r>
          </w:p>
        </w:tc>
        <w:tc>
          <w:tcPr>
            <w:tcW w:w="39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b/>
                <w:color w:val="000000" w:themeColor="text1"/>
                <w:sz w:val="24"/>
                <w:szCs w:val="24"/>
              </w:rPr>
            </w:pPr>
            <w:r w:rsidRPr="003F61B3">
              <w:rPr>
                <w:rFonts w:eastAsia="Calibri" w:cs="Times New Roman"/>
                <w:b/>
                <w:color w:val="000000" w:themeColor="text1"/>
                <w:sz w:val="24"/>
                <w:szCs w:val="24"/>
              </w:rPr>
              <w:t>4</w:t>
            </w:r>
          </w:p>
        </w:tc>
        <w:tc>
          <w:tcPr>
            <w:tcW w:w="591"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rPr>
                <w:rFonts w:eastAsia="Calibri" w:cs="Times New Roman"/>
                <w:b/>
                <w:color w:val="000000" w:themeColor="text1"/>
                <w:sz w:val="18"/>
                <w:szCs w:val="18"/>
              </w:rPr>
            </w:pPr>
            <w:r w:rsidRPr="003F61B3">
              <w:rPr>
                <w:rFonts w:eastAsia="Calibri" w:cs="Times New Roman"/>
                <w:b/>
                <w:color w:val="000000" w:themeColor="text1"/>
                <w:sz w:val="18"/>
                <w:szCs w:val="18"/>
              </w:rPr>
              <w:t>БА</w:t>
            </w:r>
          </w:p>
        </w:tc>
        <w:tc>
          <w:tcPr>
            <w:tcW w:w="494"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b/>
                <w:color w:val="000000" w:themeColor="text1"/>
                <w:sz w:val="24"/>
                <w:szCs w:val="24"/>
              </w:rPr>
            </w:pPr>
            <w:r w:rsidRPr="003F61B3">
              <w:rPr>
                <w:rFonts w:eastAsia="Calibri" w:cs="Times New Roman"/>
                <w:b/>
                <w:color w:val="000000" w:themeColor="text1"/>
                <w:sz w:val="24"/>
                <w:szCs w:val="24"/>
              </w:rPr>
              <w:t>4</w:t>
            </w:r>
          </w:p>
        </w:tc>
        <w:tc>
          <w:tcPr>
            <w:tcW w:w="494"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rPr>
                <w:rFonts w:eastAsia="Calibri" w:cs="Times New Roman"/>
                <w:b/>
                <w:color w:val="000000" w:themeColor="text1"/>
                <w:sz w:val="18"/>
                <w:szCs w:val="18"/>
              </w:rPr>
            </w:pPr>
            <w:r w:rsidRPr="003F61B3">
              <w:rPr>
                <w:rFonts w:eastAsia="Calibri" w:cs="Times New Roman"/>
                <w:b/>
                <w:color w:val="000000" w:themeColor="text1"/>
                <w:sz w:val="18"/>
                <w:szCs w:val="18"/>
              </w:rPr>
              <w:t>БА</w:t>
            </w:r>
          </w:p>
        </w:tc>
        <w:tc>
          <w:tcPr>
            <w:tcW w:w="45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b/>
                <w:color w:val="000000" w:themeColor="text1"/>
                <w:sz w:val="24"/>
                <w:szCs w:val="24"/>
              </w:rPr>
            </w:pPr>
            <w:r w:rsidRPr="003F61B3">
              <w:rPr>
                <w:rFonts w:eastAsia="Calibri" w:cs="Times New Roman"/>
                <w:b/>
                <w:color w:val="000000" w:themeColor="text1"/>
                <w:sz w:val="24"/>
                <w:szCs w:val="24"/>
              </w:rPr>
              <w:t>4</w:t>
            </w:r>
          </w:p>
        </w:tc>
        <w:tc>
          <w:tcPr>
            <w:tcW w:w="644" w:type="dxa"/>
            <w:gridSpan w:val="2"/>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rPr>
                <w:rFonts w:eastAsia="Calibri" w:cs="Times New Roman"/>
                <w:b/>
                <w:color w:val="000000" w:themeColor="text1"/>
                <w:sz w:val="18"/>
                <w:szCs w:val="18"/>
              </w:rPr>
            </w:pPr>
            <w:r w:rsidRPr="003F61B3">
              <w:rPr>
                <w:rFonts w:eastAsia="Calibri" w:cs="Times New Roman"/>
                <w:b/>
                <w:color w:val="000000" w:themeColor="text1"/>
                <w:sz w:val="18"/>
                <w:szCs w:val="18"/>
              </w:rPr>
              <w:t>БА</w:t>
            </w:r>
          </w:p>
        </w:tc>
        <w:tc>
          <w:tcPr>
            <w:tcW w:w="98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b/>
                <w:color w:val="000000" w:themeColor="text1"/>
                <w:sz w:val="24"/>
                <w:szCs w:val="24"/>
              </w:rPr>
            </w:pPr>
            <w:r w:rsidRPr="003F61B3">
              <w:rPr>
                <w:rFonts w:eastAsia="Calibri" w:cs="Times New Roman"/>
                <w:b/>
                <w:color w:val="000000" w:themeColor="text1"/>
                <w:sz w:val="24"/>
                <w:szCs w:val="24"/>
              </w:rPr>
              <w:t>16</w:t>
            </w:r>
          </w:p>
        </w:tc>
      </w:tr>
      <w:tr w:rsidR="003F61B3" w:rsidRPr="003F61B3" w:rsidTr="00437D04">
        <w:trPr>
          <w:trHeight w:val="492"/>
        </w:trPr>
        <w:tc>
          <w:tcPr>
            <w:tcW w:w="4483"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b/>
                <w:color w:val="000000" w:themeColor="text1"/>
                <w:sz w:val="24"/>
                <w:szCs w:val="24"/>
              </w:rPr>
            </w:pPr>
            <w:r w:rsidRPr="003F61B3">
              <w:rPr>
                <w:rFonts w:eastAsia="Calibri" w:cs="Times New Roman"/>
                <w:b/>
                <w:color w:val="000000" w:themeColor="text1"/>
                <w:sz w:val="24"/>
                <w:szCs w:val="24"/>
              </w:rPr>
              <w:t>Всего к финансированию</w:t>
            </w:r>
          </w:p>
        </w:tc>
        <w:tc>
          <w:tcPr>
            <w:tcW w:w="946"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b/>
                <w:color w:val="000000" w:themeColor="text1"/>
                <w:sz w:val="24"/>
                <w:szCs w:val="24"/>
              </w:rPr>
            </w:pPr>
            <w:r w:rsidRPr="003F61B3">
              <w:rPr>
                <w:rFonts w:eastAsia="Calibri" w:cs="Times New Roman"/>
                <w:b/>
                <w:color w:val="000000" w:themeColor="text1"/>
                <w:sz w:val="24"/>
                <w:szCs w:val="24"/>
              </w:rPr>
              <w:t>31</w:t>
            </w:r>
          </w:p>
        </w:tc>
        <w:tc>
          <w:tcPr>
            <w:tcW w:w="989"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b/>
                <w:color w:val="000000" w:themeColor="text1"/>
                <w:sz w:val="24"/>
                <w:szCs w:val="24"/>
              </w:rPr>
            </w:pPr>
            <w:r w:rsidRPr="003F61B3">
              <w:rPr>
                <w:rFonts w:eastAsia="Calibri" w:cs="Times New Roman"/>
                <w:b/>
                <w:color w:val="000000" w:themeColor="text1"/>
                <w:sz w:val="24"/>
                <w:szCs w:val="24"/>
              </w:rPr>
              <w:t>33</w:t>
            </w:r>
          </w:p>
        </w:tc>
        <w:tc>
          <w:tcPr>
            <w:tcW w:w="988"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b/>
                <w:color w:val="000000" w:themeColor="text1"/>
                <w:sz w:val="24"/>
                <w:szCs w:val="24"/>
              </w:rPr>
            </w:pPr>
            <w:r w:rsidRPr="003F61B3">
              <w:rPr>
                <w:rFonts w:eastAsia="Calibri" w:cs="Times New Roman"/>
                <w:b/>
                <w:color w:val="000000" w:themeColor="text1"/>
                <w:sz w:val="24"/>
                <w:szCs w:val="24"/>
              </w:rPr>
              <w:t>33</w:t>
            </w:r>
          </w:p>
        </w:tc>
        <w:tc>
          <w:tcPr>
            <w:tcW w:w="1095" w:type="dxa"/>
            <w:gridSpan w:val="3"/>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b/>
                <w:color w:val="000000" w:themeColor="text1"/>
                <w:sz w:val="24"/>
                <w:szCs w:val="24"/>
              </w:rPr>
            </w:pPr>
            <w:r w:rsidRPr="003F61B3">
              <w:rPr>
                <w:rFonts w:eastAsia="Calibri" w:cs="Times New Roman"/>
                <w:b/>
                <w:color w:val="000000" w:themeColor="text1"/>
                <w:sz w:val="24"/>
                <w:szCs w:val="24"/>
              </w:rPr>
              <w:t>33</w:t>
            </w:r>
          </w:p>
        </w:tc>
        <w:tc>
          <w:tcPr>
            <w:tcW w:w="98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rPr>
                <w:rFonts w:eastAsia="Calibri" w:cs="Times New Roman"/>
                <w:b/>
                <w:color w:val="000000" w:themeColor="text1"/>
                <w:sz w:val="24"/>
                <w:szCs w:val="24"/>
              </w:rPr>
            </w:pPr>
            <w:r w:rsidRPr="003F61B3">
              <w:rPr>
                <w:rFonts w:eastAsia="Calibri" w:cs="Times New Roman"/>
                <w:b/>
                <w:color w:val="000000" w:themeColor="text1"/>
                <w:sz w:val="24"/>
                <w:szCs w:val="24"/>
              </w:rPr>
              <w:t>130</w:t>
            </w:r>
          </w:p>
        </w:tc>
      </w:tr>
    </w:tbl>
    <w:p w:rsidR="00CF123B" w:rsidRPr="003F61B3" w:rsidRDefault="00CF123B" w:rsidP="00CF123B">
      <w:pPr>
        <w:spacing w:after="0"/>
        <w:rPr>
          <w:rFonts w:ascii="Calibri" w:eastAsia="Calibri" w:hAnsi="Calibri" w:cs="Times New Roman"/>
          <w:b/>
          <w:color w:val="000000" w:themeColor="text1"/>
          <w:sz w:val="22"/>
        </w:rPr>
      </w:pPr>
    </w:p>
    <w:p w:rsidR="00CF123B" w:rsidRPr="003F61B3" w:rsidRDefault="00CF123B" w:rsidP="00CF123B">
      <w:pPr>
        <w:rPr>
          <w:rFonts w:eastAsia="Calibri" w:cs="Times New Roman"/>
          <w:color w:val="000000" w:themeColor="text1"/>
          <w:sz w:val="24"/>
          <w:szCs w:val="24"/>
        </w:rPr>
      </w:pPr>
      <w:r w:rsidRPr="003F61B3">
        <w:rPr>
          <w:rFonts w:eastAsia="Calibri" w:cs="Times New Roman"/>
          <w:color w:val="000000" w:themeColor="text1"/>
          <w:sz w:val="24"/>
          <w:szCs w:val="24"/>
        </w:rPr>
        <w:t xml:space="preserve">*-предметы </w:t>
      </w:r>
      <w:proofErr w:type="gramStart"/>
      <w:r w:rsidRPr="003F61B3">
        <w:rPr>
          <w:rFonts w:eastAsia="Calibri" w:cs="Times New Roman"/>
          <w:color w:val="000000" w:themeColor="text1"/>
          <w:sz w:val="24"/>
          <w:szCs w:val="24"/>
        </w:rPr>
        <w:t>реализуются  в</w:t>
      </w:r>
      <w:proofErr w:type="gramEnd"/>
      <w:r w:rsidRPr="003F61B3">
        <w:rPr>
          <w:rFonts w:eastAsia="Calibri" w:cs="Times New Roman"/>
          <w:color w:val="000000" w:themeColor="text1"/>
          <w:sz w:val="24"/>
          <w:szCs w:val="24"/>
        </w:rPr>
        <w:t xml:space="preserve"> образовательной организации.</w:t>
      </w:r>
    </w:p>
    <w:p w:rsidR="00CF123B" w:rsidRPr="003F61B3" w:rsidRDefault="00CF123B" w:rsidP="00CF123B">
      <w:pPr>
        <w:tabs>
          <w:tab w:val="left" w:pos="6630"/>
        </w:tabs>
        <w:spacing w:after="0" w:line="240" w:lineRule="auto"/>
        <w:ind w:left="283"/>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Условные обозначения:</w:t>
      </w:r>
    </w:p>
    <w:p w:rsidR="00CF123B" w:rsidRPr="003F61B3" w:rsidRDefault="00CF123B" w:rsidP="00CF123B">
      <w:pPr>
        <w:tabs>
          <w:tab w:val="left" w:pos="6630"/>
        </w:tabs>
        <w:spacing w:after="0" w:line="240" w:lineRule="auto"/>
        <w:ind w:left="283"/>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ПА- промежуточная аттестация</w:t>
      </w:r>
    </w:p>
    <w:p w:rsidR="00CF123B" w:rsidRPr="003F61B3" w:rsidRDefault="00CF123B" w:rsidP="00CF123B">
      <w:pPr>
        <w:tabs>
          <w:tab w:val="left" w:pos="6630"/>
        </w:tabs>
        <w:spacing w:after="0" w:line="240" w:lineRule="auto"/>
        <w:ind w:left="283"/>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БА-</w:t>
      </w:r>
      <w:proofErr w:type="spellStart"/>
      <w:r w:rsidRPr="003F61B3">
        <w:rPr>
          <w:rFonts w:eastAsia="Times New Roman" w:cs="Times New Roman"/>
          <w:color w:val="000000" w:themeColor="text1"/>
          <w:sz w:val="24"/>
          <w:szCs w:val="24"/>
          <w:lang w:eastAsia="ru-RU"/>
        </w:rPr>
        <w:t>безотметочная</w:t>
      </w:r>
      <w:proofErr w:type="spellEnd"/>
      <w:r w:rsidRPr="003F61B3">
        <w:rPr>
          <w:rFonts w:eastAsia="Times New Roman" w:cs="Times New Roman"/>
          <w:color w:val="000000" w:themeColor="text1"/>
          <w:sz w:val="24"/>
          <w:szCs w:val="24"/>
          <w:lang w:eastAsia="ru-RU"/>
        </w:rPr>
        <w:t xml:space="preserve"> аттестация</w:t>
      </w:r>
    </w:p>
    <w:p w:rsidR="00CF123B" w:rsidRPr="003F61B3" w:rsidRDefault="00CF123B" w:rsidP="00CF123B">
      <w:pPr>
        <w:tabs>
          <w:tab w:val="left" w:pos="6630"/>
        </w:tabs>
        <w:spacing w:after="0" w:line="240" w:lineRule="auto"/>
        <w:ind w:left="283"/>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ТО- аттестация по текущим оценкам</w:t>
      </w:r>
    </w:p>
    <w:p w:rsidR="00CF123B" w:rsidRPr="003F61B3" w:rsidRDefault="00CF123B" w:rsidP="00CF123B">
      <w:pPr>
        <w:tabs>
          <w:tab w:val="left" w:pos="6630"/>
        </w:tabs>
        <w:spacing w:after="0" w:line="240" w:lineRule="auto"/>
        <w:ind w:left="283"/>
        <w:rPr>
          <w:rFonts w:eastAsia="Times New Roman" w:cs="Times New Roman"/>
          <w:color w:val="000000" w:themeColor="text1"/>
          <w:sz w:val="24"/>
          <w:szCs w:val="24"/>
          <w:lang w:eastAsia="ru-RU"/>
        </w:rPr>
      </w:pPr>
      <w:proofErr w:type="spellStart"/>
      <w:r w:rsidRPr="003F61B3">
        <w:rPr>
          <w:rFonts w:eastAsia="Times New Roman" w:cs="Times New Roman"/>
          <w:color w:val="000000" w:themeColor="text1"/>
          <w:sz w:val="24"/>
          <w:szCs w:val="24"/>
          <w:lang w:eastAsia="ru-RU"/>
        </w:rPr>
        <w:t>Т.чт</w:t>
      </w:r>
      <w:proofErr w:type="spellEnd"/>
      <w:r w:rsidRPr="003F61B3">
        <w:rPr>
          <w:rFonts w:eastAsia="Times New Roman" w:cs="Times New Roman"/>
          <w:color w:val="000000" w:themeColor="text1"/>
          <w:sz w:val="24"/>
          <w:szCs w:val="24"/>
          <w:lang w:eastAsia="ru-RU"/>
        </w:rPr>
        <w:t xml:space="preserve"> –техника чтения</w:t>
      </w:r>
    </w:p>
    <w:p w:rsidR="00CF123B" w:rsidRPr="003F61B3" w:rsidRDefault="00CF123B" w:rsidP="00CF123B">
      <w:pPr>
        <w:tabs>
          <w:tab w:val="left" w:pos="6630"/>
        </w:tabs>
        <w:spacing w:after="0" w:line="240" w:lineRule="auto"/>
        <w:ind w:left="283"/>
        <w:rPr>
          <w:rFonts w:eastAsia="Times New Roman" w:cs="Times New Roman"/>
          <w:color w:val="000000" w:themeColor="text1"/>
          <w:sz w:val="24"/>
          <w:szCs w:val="24"/>
          <w:lang w:eastAsia="ru-RU"/>
        </w:rPr>
      </w:pPr>
      <w:proofErr w:type="spellStart"/>
      <w:r w:rsidRPr="003F61B3">
        <w:rPr>
          <w:rFonts w:eastAsia="Times New Roman" w:cs="Times New Roman"/>
          <w:color w:val="000000" w:themeColor="text1"/>
          <w:sz w:val="24"/>
          <w:szCs w:val="24"/>
          <w:lang w:eastAsia="ru-RU"/>
        </w:rPr>
        <w:t>К.д</w:t>
      </w:r>
      <w:proofErr w:type="spellEnd"/>
      <w:r w:rsidRPr="003F61B3">
        <w:rPr>
          <w:rFonts w:eastAsia="Times New Roman" w:cs="Times New Roman"/>
          <w:color w:val="000000" w:themeColor="text1"/>
          <w:sz w:val="24"/>
          <w:szCs w:val="24"/>
          <w:lang w:eastAsia="ru-RU"/>
        </w:rPr>
        <w:t>.-контрольный диктант</w:t>
      </w:r>
    </w:p>
    <w:p w:rsidR="00CF123B" w:rsidRPr="003F61B3" w:rsidRDefault="00CF123B" w:rsidP="00CF123B">
      <w:pPr>
        <w:tabs>
          <w:tab w:val="left" w:pos="6630"/>
        </w:tabs>
        <w:spacing w:after="0" w:line="240" w:lineRule="auto"/>
        <w:ind w:left="283"/>
        <w:rPr>
          <w:rFonts w:eastAsia="Times New Roman" w:cs="Times New Roman"/>
          <w:color w:val="000000" w:themeColor="text1"/>
          <w:sz w:val="24"/>
          <w:szCs w:val="24"/>
          <w:lang w:eastAsia="ru-RU"/>
        </w:rPr>
      </w:pPr>
      <w:proofErr w:type="spellStart"/>
      <w:r w:rsidRPr="003F61B3">
        <w:rPr>
          <w:rFonts w:eastAsia="Times New Roman" w:cs="Times New Roman"/>
          <w:color w:val="000000" w:themeColor="text1"/>
          <w:sz w:val="24"/>
          <w:szCs w:val="24"/>
          <w:lang w:eastAsia="ru-RU"/>
        </w:rPr>
        <w:t>К.с</w:t>
      </w:r>
      <w:proofErr w:type="spellEnd"/>
      <w:r w:rsidRPr="003F61B3">
        <w:rPr>
          <w:rFonts w:eastAsia="Times New Roman" w:cs="Times New Roman"/>
          <w:color w:val="000000" w:themeColor="text1"/>
          <w:sz w:val="24"/>
          <w:szCs w:val="24"/>
          <w:lang w:eastAsia="ru-RU"/>
        </w:rPr>
        <w:t xml:space="preserve"> –контрольное списывание</w:t>
      </w:r>
    </w:p>
    <w:p w:rsidR="00CF123B" w:rsidRPr="003F61B3" w:rsidRDefault="00CF123B" w:rsidP="00CF123B">
      <w:pPr>
        <w:spacing w:after="0" w:line="240" w:lineRule="auto"/>
        <w:ind w:right="-66"/>
        <w:jc w:val="both"/>
        <w:rPr>
          <w:rFonts w:eastAsia="Calibri" w:cs="Times New Roman"/>
          <w:color w:val="000000" w:themeColor="text1"/>
          <w:sz w:val="24"/>
          <w:szCs w:val="24"/>
        </w:rPr>
      </w:pPr>
      <w:r w:rsidRPr="003F61B3">
        <w:rPr>
          <w:rFonts w:eastAsia="Calibri" w:cs="Times New Roman"/>
          <w:color w:val="000000" w:themeColor="text1"/>
          <w:sz w:val="24"/>
          <w:szCs w:val="24"/>
        </w:rPr>
        <w:t xml:space="preserve">     К/р –контрольная работа</w:t>
      </w:r>
    </w:p>
    <w:p w:rsidR="00CF123B" w:rsidRPr="003F61B3" w:rsidRDefault="00CF123B" w:rsidP="00CF123B">
      <w:pPr>
        <w:rPr>
          <w:rFonts w:eastAsia="Calibri" w:cs="Times New Roman"/>
          <w:color w:val="000000" w:themeColor="text1"/>
          <w:sz w:val="24"/>
          <w:szCs w:val="24"/>
        </w:rPr>
      </w:pP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r w:rsidRPr="003F61B3">
        <w:rPr>
          <w:rFonts w:eastAsia="Calibri" w:cs="Times New Roman"/>
          <w:color w:val="000000" w:themeColor="text1"/>
          <w:sz w:val="24"/>
          <w:szCs w:val="24"/>
        </w:rPr>
        <w:t xml:space="preserve">         </w:t>
      </w:r>
      <w:r w:rsidRPr="003F61B3">
        <w:rPr>
          <w:rFonts w:eastAsia="Times New Roman" w:cs="Times New Roman"/>
          <w:color w:val="000000" w:themeColor="text1"/>
          <w:sz w:val="24"/>
          <w:lang w:eastAsia="ru-RU"/>
        </w:rPr>
        <w:t xml:space="preserve">Учебный план на 2020 год, обучающихся на дому (для обучающихся с умеренной, тяжёлой и глубокой умственной отсталостью (интеллектуальными нарушениями), тяжёлыми и множественными нарушениями развития </w:t>
      </w:r>
      <w:r w:rsidRPr="003F61B3">
        <w:rPr>
          <w:rFonts w:eastAsia="Times New Roman" w:cs="Times New Roman"/>
          <w:color w:val="000000" w:themeColor="text1"/>
          <w:sz w:val="24"/>
          <w:lang w:val="en-US" w:eastAsia="ru-RU"/>
        </w:rPr>
        <w:t>II</w:t>
      </w:r>
      <w:r w:rsidRPr="003F61B3">
        <w:rPr>
          <w:rFonts w:eastAsia="Times New Roman" w:cs="Times New Roman"/>
          <w:color w:val="000000" w:themeColor="text1"/>
          <w:sz w:val="24"/>
          <w:lang w:eastAsia="ru-RU"/>
        </w:rPr>
        <w:t xml:space="preserve"> вариант</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p>
    <w:tbl>
      <w:tblPr>
        <w:tblpPr w:leftFromText="180" w:rightFromText="180" w:vertAnchor="text" w:horzAnchor="page" w:tblpX="1186" w:tblpY="37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975"/>
        <w:gridCol w:w="1976"/>
        <w:gridCol w:w="411"/>
        <w:gridCol w:w="14"/>
        <w:gridCol w:w="228"/>
        <w:gridCol w:w="8"/>
        <w:gridCol w:w="336"/>
        <w:gridCol w:w="54"/>
        <w:gridCol w:w="169"/>
        <w:gridCol w:w="29"/>
        <w:gridCol w:w="38"/>
        <w:gridCol w:w="277"/>
        <w:gridCol w:w="68"/>
        <w:gridCol w:w="215"/>
        <w:gridCol w:w="21"/>
        <w:gridCol w:w="404"/>
        <w:gridCol w:w="68"/>
        <w:gridCol w:w="8"/>
        <w:gridCol w:w="208"/>
        <w:gridCol w:w="28"/>
        <w:gridCol w:w="26"/>
        <w:gridCol w:w="396"/>
        <w:gridCol w:w="13"/>
        <w:gridCol w:w="41"/>
        <w:gridCol w:w="214"/>
        <w:gridCol w:w="30"/>
        <w:gridCol w:w="476"/>
        <w:gridCol w:w="19"/>
        <w:gridCol w:w="183"/>
        <w:gridCol w:w="53"/>
        <w:gridCol w:w="465"/>
        <w:gridCol w:w="60"/>
        <w:gridCol w:w="236"/>
        <w:gridCol w:w="37"/>
        <w:gridCol w:w="387"/>
        <w:gridCol w:w="178"/>
        <w:gridCol w:w="241"/>
        <w:gridCol w:w="44"/>
        <w:gridCol w:w="406"/>
        <w:gridCol w:w="18"/>
        <w:gridCol w:w="252"/>
        <w:gridCol w:w="33"/>
      </w:tblGrid>
      <w:tr w:rsidR="003F61B3" w:rsidRPr="003F61B3" w:rsidTr="00437D04">
        <w:trPr>
          <w:trHeight w:val="343"/>
        </w:trPr>
        <w:tc>
          <w:tcPr>
            <w:tcW w:w="1975"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Образовательные области</w:t>
            </w:r>
          </w:p>
        </w:tc>
        <w:tc>
          <w:tcPr>
            <w:tcW w:w="197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Предметы</w:t>
            </w:r>
          </w:p>
        </w:tc>
        <w:tc>
          <w:tcPr>
            <w:tcW w:w="6392" w:type="dxa"/>
            <w:gridSpan w:val="40"/>
            <w:shd w:val="clear" w:color="auto" w:fill="auto"/>
          </w:tcPr>
          <w:p w:rsidR="00CF123B" w:rsidRPr="003F61B3" w:rsidRDefault="00CF123B" w:rsidP="00437D04">
            <w:pPr>
              <w:rPr>
                <w:rFonts w:eastAsia="Times New Roman" w:cs="Times New Roman"/>
                <w:color w:val="000000" w:themeColor="text1"/>
                <w:sz w:val="20"/>
                <w:szCs w:val="20"/>
                <w:lang w:eastAsia="ru-RU"/>
              </w:rPr>
            </w:pPr>
            <w:r w:rsidRPr="003F61B3">
              <w:rPr>
                <w:rFonts w:eastAsia="Times New Roman" w:cs="Times New Roman"/>
                <w:color w:val="000000" w:themeColor="text1"/>
                <w:sz w:val="20"/>
                <w:szCs w:val="20"/>
                <w:lang w:eastAsia="ru-RU"/>
              </w:rPr>
              <w:t xml:space="preserve">                 Классы, </w:t>
            </w:r>
            <w:proofErr w:type="gramStart"/>
            <w:r w:rsidRPr="003F61B3">
              <w:rPr>
                <w:rFonts w:eastAsia="Times New Roman" w:cs="Times New Roman"/>
                <w:color w:val="000000" w:themeColor="text1"/>
                <w:sz w:val="20"/>
                <w:szCs w:val="20"/>
                <w:lang w:eastAsia="ru-RU"/>
              </w:rPr>
              <w:t>Количество  часов</w:t>
            </w:r>
            <w:proofErr w:type="gramEnd"/>
            <w:r w:rsidRPr="003F61B3">
              <w:rPr>
                <w:rFonts w:eastAsia="Times New Roman" w:cs="Times New Roman"/>
                <w:color w:val="000000" w:themeColor="text1"/>
                <w:sz w:val="20"/>
                <w:szCs w:val="20"/>
                <w:lang w:eastAsia="ru-RU"/>
              </w:rPr>
              <w:t xml:space="preserve"> в неделю по классам</w:t>
            </w:r>
          </w:p>
        </w:tc>
      </w:tr>
      <w:tr w:rsidR="003F61B3" w:rsidRPr="003F61B3" w:rsidTr="00437D04">
        <w:trPr>
          <w:trHeight w:val="280"/>
        </w:trPr>
        <w:tc>
          <w:tcPr>
            <w:tcW w:w="1975" w:type="dxa"/>
            <w:vMerge w:val="restart"/>
            <w:tcBorders>
              <w:top w:val="single" w:sz="4" w:space="0" w:color="auto"/>
              <w:left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color w:val="000000" w:themeColor="text1"/>
                <w:sz w:val="20"/>
                <w:szCs w:val="20"/>
              </w:rPr>
            </w:pPr>
          </w:p>
        </w:tc>
        <w:tc>
          <w:tcPr>
            <w:tcW w:w="1976" w:type="dxa"/>
            <w:vMerge w:val="restart"/>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color w:val="000000" w:themeColor="text1"/>
                <w:sz w:val="20"/>
                <w:szCs w:val="20"/>
              </w:rPr>
            </w:pPr>
          </w:p>
          <w:p w:rsidR="00CF123B" w:rsidRPr="003F61B3" w:rsidRDefault="00CF123B" w:rsidP="00437D04">
            <w:pPr>
              <w:spacing w:after="0" w:line="240" w:lineRule="auto"/>
              <w:jc w:val="center"/>
              <w:rPr>
                <w:rFonts w:eastAsia="Times New Roman" w:cs="Times New Roman"/>
                <w:color w:val="000000" w:themeColor="text1"/>
                <w:sz w:val="20"/>
                <w:szCs w:val="20"/>
              </w:rPr>
            </w:pPr>
          </w:p>
        </w:tc>
        <w:tc>
          <w:tcPr>
            <w:tcW w:w="2610" w:type="dxa"/>
            <w:gridSpan w:val="19"/>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Начальная школа</w:t>
            </w:r>
          </w:p>
        </w:tc>
        <w:tc>
          <w:tcPr>
            <w:tcW w:w="3782" w:type="dxa"/>
            <w:gridSpan w:val="21"/>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Основная школа</w:t>
            </w:r>
          </w:p>
        </w:tc>
      </w:tr>
      <w:tr w:rsidR="003F61B3" w:rsidRPr="003F61B3" w:rsidTr="00437D04">
        <w:trPr>
          <w:gridAfter w:val="1"/>
          <w:wAfter w:w="33" w:type="dxa"/>
          <w:trHeight w:val="1305"/>
        </w:trPr>
        <w:tc>
          <w:tcPr>
            <w:tcW w:w="1975" w:type="dxa"/>
            <w:vMerge/>
            <w:tcBorders>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20"/>
                <w:szCs w:val="20"/>
              </w:rPr>
            </w:pPr>
          </w:p>
        </w:tc>
        <w:tc>
          <w:tcPr>
            <w:tcW w:w="19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123B" w:rsidRPr="003F61B3" w:rsidRDefault="00CF123B" w:rsidP="00437D04">
            <w:pPr>
              <w:spacing w:after="0" w:line="240" w:lineRule="auto"/>
              <w:rPr>
                <w:rFonts w:eastAsia="Times New Roman" w:cs="Times New Roman"/>
                <w:color w:val="000000" w:themeColor="text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lang w:val="en-US"/>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па</w:t>
            </w:r>
          </w:p>
        </w:tc>
        <w:tc>
          <w:tcPr>
            <w:tcW w:w="3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lang w:val="en-US"/>
              </w:rPr>
              <w:t>2</w:t>
            </w:r>
          </w:p>
        </w:tc>
        <w:tc>
          <w:tcPr>
            <w:tcW w:w="236" w:type="dxa"/>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па</w:t>
            </w: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3*</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па</w:t>
            </w: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lang w:val="en-US"/>
              </w:rPr>
              <w:t>4</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па</w:t>
            </w:r>
          </w:p>
        </w:tc>
        <w:tc>
          <w:tcPr>
            <w:tcW w:w="43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0"/>
                <w:szCs w:val="20"/>
                <w:lang w:val="en-US"/>
              </w:rPr>
            </w:pPr>
            <w:r w:rsidRPr="003F61B3">
              <w:rPr>
                <w:rFonts w:eastAsia="Times New Roman" w:cs="Times New Roman"/>
                <w:color w:val="000000" w:themeColor="text1"/>
                <w:sz w:val="20"/>
                <w:szCs w:val="20"/>
                <w:lang w:val="en-US"/>
              </w:rPr>
              <w:t>5</w:t>
            </w:r>
          </w:p>
        </w:tc>
        <w:tc>
          <w:tcPr>
            <w:tcW w:w="285" w:type="dxa"/>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па</w:t>
            </w:r>
          </w:p>
        </w:tc>
        <w:tc>
          <w:tcPr>
            <w:tcW w:w="49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lang w:val="en-US"/>
              </w:rPr>
            </w:pPr>
            <w:r w:rsidRPr="003F61B3">
              <w:rPr>
                <w:rFonts w:eastAsia="Times New Roman" w:cs="Times New Roman"/>
                <w:color w:val="000000" w:themeColor="text1"/>
                <w:sz w:val="20"/>
                <w:szCs w:val="20"/>
                <w:lang w:val="en-US"/>
              </w:rPr>
              <w:t>6</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па</w:t>
            </w:r>
          </w:p>
        </w:tc>
        <w:tc>
          <w:tcPr>
            <w:tcW w:w="5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0"/>
                <w:szCs w:val="20"/>
                <w:lang w:val="en-US"/>
              </w:rPr>
            </w:pPr>
            <w:r w:rsidRPr="003F61B3">
              <w:rPr>
                <w:rFonts w:eastAsia="Times New Roman" w:cs="Times New Roman"/>
                <w:color w:val="000000" w:themeColor="text1"/>
                <w:sz w:val="20"/>
                <w:szCs w:val="20"/>
                <w:lang w:val="en-US"/>
              </w:rPr>
              <w:t xml:space="preserve">7 </w:t>
            </w: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па</w:t>
            </w:r>
          </w:p>
        </w:tc>
        <w:tc>
          <w:tcPr>
            <w:tcW w:w="60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0"/>
                <w:szCs w:val="20"/>
                <w:lang w:val="en-US"/>
              </w:rPr>
            </w:pPr>
            <w:r w:rsidRPr="003F61B3">
              <w:rPr>
                <w:rFonts w:eastAsia="Times New Roman" w:cs="Times New Roman"/>
                <w:color w:val="000000" w:themeColor="text1"/>
                <w:sz w:val="20"/>
                <w:szCs w:val="20"/>
                <w:lang w:val="en-US"/>
              </w:rPr>
              <w:t xml:space="preserve">8 </w:t>
            </w:r>
          </w:p>
        </w:tc>
        <w:tc>
          <w:tcPr>
            <w:tcW w:w="241"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па</w:t>
            </w: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0"/>
                <w:szCs w:val="20"/>
                <w:lang w:val="en-US"/>
              </w:rPr>
            </w:pPr>
            <w:r w:rsidRPr="003F61B3">
              <w:rPr>
                <w:rFonts w:eastAsia="Times New Roman" w:cs="Times New Roman"/>
                <w:color w:val="000000" w:themeColor="text1"/>
                <w:sz w:val="20"/>
                <w:szCs w:val="20"/>
                <w:lang w:val="en-US"/>
              </w:rPr>
              <w:t>9</w:t>
            </w:r>
          </w:p>
        </w:tc>
        <w:tc>
          <w:tcPr>
            <w:tcW w:w="270"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па</w:t>
            </w:r>
          </w:p>
        </w:tc>
      </w:tr>
      <w:tr w:rsidR="003F61B3" w:rsidRPr="003F61B3" w:rsidTr="00437D04">
        <w:trPr>
          <w:trHeight w:val="465"/>
        </w:trPr>
        <w:tc>
          <w:tcPr>
            <w:tcW w:w="10343" w:type="dxa"/>
            <w:gridSpan w:val="42"/>
            <w:tcBorders>
              <w:top w:val="single" w:sz="4" w:space="0" w:color="auto"/>
              <w:left w:val="single" w:sz="4" w:space="0" w:color="auto"/>
              <w:bottom w:val="single" w:sz="4" w:space="0" w:color="auto"/>
            </w:tcBorders>
            <w:shd w:val="clear" w:color="auto" w:fill="FFFFFF"/>
          </w:tcPr>
          <w:p w:rsidR="00CF123B" w:rsidRPr="003F61B3" w:rsidRDefault="00CF123B" w:rsidP="00437D04">
            <w:pPr>
              <w:jc w:val="center"/>
              <w:rPr>
                <w:rFonts w:eastAsia="Times New Roman" w:cs="Times New Roman"/>
                <w:color w:val="000000" w:themeColor="text1"/>
                <w:sz w:val="20"/>
                <w:szCs w:val="20"/>
                <w:lang w:eastAsia="ru-RU"/>
              </w:rPr>
            </w:pPr>
            <w:r w:rsidRPr="003F61B3">
              <w:rPr>
                <w:rFonts w:eastAsia="Times New Roman" w:cs="Times New Roman"/>
                <w:b/>
                <w:color w:val="000000" w:themeColor="text1"/>
                <w:sz w:val="20"/>
                <w:szCs w:val="20"/>
              </w:rPr>
              <w:t>Обязательная часть</w:t>
            </w:r>
          </w:p>
        </w:tc>
      </w:tr>
      <w:tr w:rsidR="003F61B3" w:rsidRPr="003F61B3" w:rsidTr="00437D04">
        <w:trPr>
          <w:gridAfter w:val="1"/>
          <w:wAfter w:w="33" w:type="dxa"/>
          <w:trHeight w:val="297"/>
        </w:trPr>
        <w:tc>
          <w:tcPr>
            <w:tcW w:w="1975" w:type="dxa"/>
            <w:vMerge w:val="restart"/>
            <w:tcBorders>
              <w:top w:val="single" w:sz="4" w:space="0" w:color="auto"/>
              <w:left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1.Филология</w:t>
            </w:r>
          </w:p>
        </w:tc>
        <w:tc>
          <w:tcPr>
            <w:tcW w:w="197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 xml:space="preserve"> 1.1.Развитие устной речи </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3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3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2</w:t>
            </w:r>
          </w:p>
        </w:tc>
        <w:tc>
          <w:tcPr>
            <w:tcW w:w="285" w:type="dxa"/>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9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2</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5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2</w:t>
            </w: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60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2</w:t>
            </w:r>
          </w:p>
        </w:tc>
        <w:tc>
          <w:tcPr>
            <w:tcW w:w="241"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2</w:t>
            </w:r>
          </w:p>
        </w:tc>
        <w:tc>
          <w:tcPr>
            <w:tcW w:w="270"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r>
      <w:tr w:rsidR="003F61B3" w:rsidRPr="003F61B3" w:rsidTr="00437D04">
        <w:trPr>
          <w:gridAfter w:val="1"/>
          <w:wAfter w:w="33" w:type="dxa"/>
          <w:trHeight w:val="293"/>
        </w:trPr>
        <w:tc>
          <w:tcPr>
            <w:tcW w:w="1975" w:type="dxa"/>
            <w:vMerge/>
            <w:tcBorders>
              <w:left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20"/>
                <w:szCs w:val="20"/>
              </w:rPr>
            </w:pPr>
          </w:p>
        </w:tc>
        <w:tc>
          <w:tcPr>
            <w:tcW w:w="197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 xml:space="preserve"> 1.2.Письмо</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2</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3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2</w:t>
            </w:r>
          </w:p>
        </w:tc>
        <w:tc>
          <w:tcPr>
            <w:tcW w:w="236" w:type="dxa"/>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2</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2</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3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2</w:t>
            </w:r>
          </w:p>
        </w:tc>
        <w:tc>
          <w:tcPr>
            <w:tcW w:w="285" w:type="dxa"/>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9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2</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5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2</w:t>
            </w: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60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2</w:t>
            </w:r>
          </w:p>
        </w:tc>
        <w:tc>
          <w:tcPr>
            <w:tcW w:w="241"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2</w:t>
            </w:r>
          </w:p>
        </w:tc>
        <w:tc>
          <w:tcPr>
            <w:tcW w:w="270"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r>
      <w:tr w:rsidR="003F61B3" w:rsidRPr="003F61B3" w:rsidTr="00437D04">
        <w:trPr>
          <w:gridAfter w:val="1"/>
          <w:wAfter w:w="33" w:type="dxa"/>
          <w:trHeight w:val="142"/>
        </w:trPr>
        <w:tc>
          <w:tcPr>
            <w:tcW w:w="1975" w:type="dxa"/>
            <w:vMerge/>
            <w:tcBorders>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20"/>
                <w:szCs w:val="20"/>
              </w:rPr>
            </w:pPr>
          </w:p>
        </w:tc>
        <w:tc>
          <w:tcPr>
            <w:tcW w:w="197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 xml:space="preserve"> 1.3.Чтение</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2</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3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2</w:t>
            </w:r>
          </w:p>
        </w:tc>
        <w:tc>
          <w:tcPr>
            <w:tcW w:w="236" w:type="dxa"/>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2</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3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85" w:type="dxa"/>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9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5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60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41"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70"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r>
      <w:tr w:rsidR="003F61B3" w:rsidRPr="003F61B3" w:rsidTr="00437D04">
        <w:trPr>
          <w:gridAfter w:val="1"/>
          <w:wAfter w:w="33" w:type="dxa"/>
          <w:trHeight w:val="795"/>
        </w:trPr>
        <w:tc>
          <w:tcPr>
            <w:tcW w:w="1975"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b/>
                <w:i/>
                <w:color w:val="000000" w:themeColor="text1"/>
                <w:sz w:val="20"/>
                <w:szCs w:val="20"/>
              </w:rPr>
              <w:t>2.Математика</w:t>
            </w:r>
          </w:p>
        </w:tc>
        <w:tc>
          <w:tcPr>
            <w:tcW w:w="197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2.1.Математика(</w:t>
            </w:r>
            <w:proofErr w:type="gramStart"/>
            <w:r w:rsidRPr="003F61B3">
              <w:rPr>
                <w:rFonts w:eastAsia="Times New Roman" w:cs="Times New Roman"/>
                <w:color w:val="000000" w:themeColor="text1"/>
                <w:sz w:val="20"/>
                <w:szCs w:val="20"/>
              </w:rPr>
              <w:t>математические  представления</w:t>
            </w:r>
            <w:proofErr w:type="gramEnd"/>
            <w:r w:rsidRPr="003F61B3">
              <w:rPr>
                <w:rFonts w:eastAsia="Times New Roman" w:cs="Times New Roman"/>
                <w:color w:val="000000" w:themeColor="text1"/>
                <w:sz w:val="20"/>
                <w:szCs w:val="20"/>
              </w:rPr>
              <w:t>, основы арифметики)</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3</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3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3</w:t>
            </w:r>
          </w:p>
        </w:tc>
        <w:tc>
          <w:tcPr>
            <w:tcW w:w="236" w:type="dxa"/>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3</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3</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3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3</w:t>
            </w:r>
          </w:p>
        </w:tc>
        <w:tc>
          <w:tcPr>
            <w:tcW w:w="285" w:type="dxa"/>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9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3</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5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3</w:t>
            </w: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60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3</w:t>
            </w:r>
          </w:p>
        </w:tc>
        <w:tc>
          <w:tcPr>
            <w:tcW w:w="241"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3</w:t>
            </w:r>
          </w:p>
        </w:tc>
        <w:tc>
          <w:tcPr>
            <w:tcW w:w="270"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r>
      <w:tr w:rsidR="003F61B3" w:rsidRPr="003F61B3" w:rsidTr="00437D04">
        <w:trPr>
          <w:gridAfter w:val="1"/>
          <w:wAfter w:w="33" w:type="dxa"/>
          <w:trHeight w:val="300"/>
        </w:trPr>
        <w:tc>
          <w:tcPr>
            <w:tcW w:w="1975"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 xml:space="preserve">3. </w:t>
            </w:r>
            <w:r w:rsidRPr="003F61B3">
              <w:rPr>
                <w:rFonts w:eastAsia="Times New Roman" w:cs="Times New Roman"/>
                <w:b/>
                <w:i/>
                <w:color w:val="000000" w:themeColor="text1"/>
                <w:sz w:val="20"/>
                <w:szCs w:val="20"/>
              </w:rPr>
              <w:t xml:space="preserve">Естествознание     </w:t>
            </w:r>
            <w:r w:rsidRPr="003F61B3">
              <w:rPr>
                <w:rFonts w:eastAsia="Times New Roman" w:cs="Times New Roman"/>
                <w:color w:val="000000" w:themeColor="text1"/>
                <w:sz w:val="20"/>
                <w:szCs w:val="20"/>
              </w:rPr>
              <w:t xml:space="preserve">                       </w:t>
            </w:r>
          </w:p>
        </w:tc>
        <w:tc>
          <w:tcPr>
            <w:tcW w:w="197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3.1.Живой мир</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3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3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85" w:type="dxa"/>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9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5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60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41"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70"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r>
      <w:tr w:rsidR="003F61B3" w:rsidRPr="003F61B3" w:rsidTr="00437D04">
        <w:trPr>
          <w:gridAfter w:val="1"/>
          <w:wAfter w:w="33" w:type="dxa"/>
          <w:trHeight w:val="220"/>
        </w:trPr>
        <w:tc>
          <w:tcPr>
            <w:tcW w:w="1975" w:type="dxa"/>
            <w:vMerge w:val="restart"/>
            <w:tcBorders>
              <w:top w:val="single" w:sz="4" w:space="0" w:color="auto"/>
              <w:left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b/>
                <w:i/>
                <w:color w:val="000000" w:themeColor="text1"/>
                <w:sz w:val="20"/>
                <w:szCs w:val="20"/>
              </w:rPr>
              <w:t>4.Искусство</w:t>
            </w:r>
          </w:p>
        </w:tc>
        <w:tc>
          <w:tcPr>
            <w:tcW w:w="197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4.1.Музыка и пение*</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3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3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85" w:type="dxa"/>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9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5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60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41"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70"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r>
      <w:tr w:rsidR="003F61B3" w:rsidRPr="003F61B3" w:rsidTr="00437D04">
        <w:trPr>
          <w:gridAfter w:val="1"/>
          <w:wAfter w:w="33" w:type="dxa"/>
          <w:trHeight w:val="255"/>
        </w:trPr>
        <w:tc>
          <w:tcPr>
            <w:tcW w:w="1975" w:type="dxa"/>
            <w:vMerge/>
            <w:tcBorders>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20"/>
                <w:szCs w:val="20"/>
              </w:rPr>
            </w:pPr>
          </w:p>
        </w:tc>
        <w:tc>
          <w:tcPr>
            <w:tcW w:w="197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4.2.Изобразительное искусство</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3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3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85" w:type="dxa"/>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9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5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60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41"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70"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r>
      <w:tr w:rsidR="003F61B3" w:rsidRPr="003F61B3" w:rsidTr="00437D04">
        <w:trPr>
          <w:gridAfter w:val="1"/>
          <w:wAfter w:w="33" w:type="dxa"/>
          <w:trHeight w:val="195"/>
        </w:trPr>
        <w:tc>
          <w:tcPr>
            <w:tcW w:w="1975"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5.</w:t>
            </w:r>
            <w:r w:rsidRPr="003F61B3">
              <w:rPr>
                <w:rFonts w:eastAsia="Times New Roman" w:cs="Times New Roman"/>
                <w:b/>
                <w:color w:val="000000" w:themeColor="text1"/>
                <w:sz w:val="20"/>
                <w:szCs w:val="20"/>
              </w:rPr>
              <w:t xml:space="preserve">Основы </w:t>
            </w:r>
            <w:proofErr w:type="gramStart"/>
            <w:r w:rsidRPr="003F61B3">
              <w:rPr>
                <w:rFonts w:eastAsia="Times New Roman" w:cs="Times New Roman"/>
                <w:b/>
                <w:color w:val="000000" w:themeColor="text1"/>
                <w:sz w:val="20"/>
                <w:szCs w:val="20"/>
              </w:rPr>
              <w:t>религиозных  культур</w:t>
            </w:r>
            <w:proofErr w:type="gramEnd"/>
            <w:r w:rsidRPr="003F61B3">
              <w:rPr>
                <w:rFonts w:eastAsia="Times New Roman" w:cs="Times New Roman"/>
                <w:b/>
                <w:color w:val="000000" w:themeColor="text1"/>
                <w:sz w:val="20"/>
                <w:szCs w:val="20"/>
              </w:rPr>
              <w:t xml:space="preserve"> и светской этики</w:t>
            </w:r>
          </w:p>
          <w:p w:rsidR="00CF123B" w:rsidRPr="003F61B3" w:rsidRDefault="00CF123B" w:rsidP="00437D04">
            <w:pPr>
              <w:spacing w:after="0" w:line="240" w:lineRule="auto"/>
              <w:rPr>
                <w:rFonts w:eastAsia="Times New Roman" w:cs="Times New Roman"/>
                <w:color w:val="000000" w:themeColor="text1"/>
                <w:sz w:val="20"/>
                <w:szCs w:val="20"/>
              </w:rPr>
            </w:pPr>
          </w:p>
        </w:tc>
        <w:tc>
          <w:tcPr>
            <w:tcW w:w="197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 xml:space="preserve">5.1 Основы </w:t>
            </w:r>
            <w:proofErr w:type="gramStart"/>
            <w:r w:rsidRPr="003F61B3">
              <w:rPr>
                <w:rFonts w:eastAsia="Times New Roman" w:cs="Times New Roman"/>
                <w:color w:val="000000" w:themeColor="text1"/>
                <w:sz w:val="20"/>
                <w:szCs w:val="20"/>
              </w:rPr>
              <w:t>религиозных  культур</w:t>
            </w:r>
            <w:proofErr w:type="gramEnd"/>
            <w:r w:rsidRPr="003F61B3">
              <w:rPr>
                <w:rFonts w:eastAsia="Times New Roman" w:cs="Times New Roman"/>
                <w:color w:val="000000" w:themeColor="text1"/>
                <w:sz w:val="20"/>
                <w:szCs w:val="20"/>
              </w:rPr>
              <w:t xml:space="preserve"> и светской этики</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20"/>
                <w:szCs w:val="20"/>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p>
        </w:tc>
        <w:tc>
          <w:tcPr>
            <w:tcW w:w="236" w:type="dxa"/>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35" w:type="dxa"/>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p>
        </w:tc>
        <w:tc>
          <w:tcPr>
            <w:tcW w:w="285" w:type="dxa"/>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p>
        </w:tc>
        <w:tc>
          <w:tcPr>
            <w:tcW w:w="495"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p>
        </w:tc>
        <w:tc>
          <w:tcPr>
            <w:tcW w:w="602" w:type="dxa"/>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p>
        </w:tc>
        <w:tc>
          <w:tcPr>
            <w:tcW w:w="241"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p>
        </w:tc>
        <w:tc>
          <w:tcPr>
            <w:tcW w:w="270"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p>
        </w:tc>
      </w:tr>
      <w:tr w:rsidR="003F61B3" w:rsidRPr="003F61B3" w:rsidTr="00437D04">
        <w:trPr>
          <w:gridAfter w:val="1"/>
          <w:wAfter w:w="33" w:type="dxa"/>
          <w:trHeight w:val="210"/>
        </w:trPr>
        <w:tc>
          <w:tcPr>
            <w:tcW w:w="1975"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 xml:space="preserve">6. </w:t>
            </w:r>
            <w:r w:rsidRPr="003F61B3">
              <w:rPr>
                <w:rFonts w:eastAsia="Times New Roman" w:cs="Times New Roman"/>
                <w:b/>
                <w:color w:val="000000" w:themeColor="text1"/>
                <w:sz w:val="20"/>
                <w:szCs w:val="20"/>
              </w:rPr>
              <w:t>Физическая культура</w:t>
            </w:r>
          </w:p>
        </w:tc>
        <w:tc>
          <w:tcPr>
            <w:tcW w:w="197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6.1.Физическая культура*</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3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3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85" w:type="dxa"/>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9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5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60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41"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p>
        </w:tc>
        <w:tc>
          <w:tcPr>
            <w:tcW w:w="270"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r>
      <w:tr w:rsidR="003F61B3" w:rsidRPr="003F61B3" w:rsidTr="00437D04">
        <w:trPr>
          <w:trHeight w:val="330"/>
        </w:trPr>
        <w:tc>
          <w:tcPr>
            <w:tcW w:w="1975"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b/>
                <w:color w:val="000000" w:themeColor="text1"/>
                <w:sz w:val="20"/>
                <w:szCs w:val="20"/>
              </w:rPr>
            </w:pPr>
            <w:r w:rsidRPr="003F61B3">
              <w:rPr>
                <w:rFonts w:eastAsia="Times New Roman" w:cs="Times New Roman"/>
                <w:b/>
                <w:color w:val="000000" w:themeColor="text1"/>
                <w:sz w:val="20"/>
                <w:szCs w:val="20"/>
              </w:rPr>
              <w:t>7.Технология</w:t>
            </w:r>
          </w:p>
        </w:tc>
        <w:tc>
          <w:tcPr>
            <w:tcW w:w="197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7.1.Трудовая подготовка</w:t>
            </w:r>
          </w:p>
        </w:tc>
        <w:tc>
          <w:tcPr>
            <w:tcW w:w="411"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1</w:t>
            </w:r>
          </w:p>
        </w:tc>
        <w:tc>
          <w:tcPr>
            <w:tcW w:w="242"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3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52" w:type="dxa"/>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3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83"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84" w:type="dxa"/>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5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68" w:type="dxa"/>
            <w:gridSpan w:val="3"/>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52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5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60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 xml:space="preserve">  БА   </w:t>
            </w:r>
          </w:p>
        </w:tc>
        <w:tc>
          <w:tcPr>
            <w:tcW w:w="424"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1</w:t>
            </w:r>
          </w:p>
        </w:tc>
        <w:tc>
          <w:tcPr>
            <w:tcW w:w="285" w:type="dxa"/>
            <w:gridSpan w:val="2"/>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r>
      <w:tr w:rsidR="003F61B3" w:rsidRPr="003F61B3" w:rsidTr="00437D04">
        <w:trPr>
          <w:trHeight w:val="253"/>
        </w:trPr>
        <w:tc>
          <w:tcPr>
            <w:tcW w:w="1975" w:type="dxa"/>
            <w:tcBorders>
              <w:top w:val="nil"/>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b/>
                <w:color w:val="000000" w:themeColor="text1"/>
                <w:sz w:val="20"/>
                <w:szCs w:val="20"/>
              </w:rPr>
            </w:pPr>
          </w:p>
        </w:tc>
        <w:tc>
          <w:tcPr>
            <w:tcW w:w="1976" w:type="dxa"/>
            <w:tcBorders>
              <w:top w:val="nil"/>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b/>
                <w:color w:val="000000" w:themeColor="text1"/>
                <w:sz w:val="20"/>
                <w:szCs w:val="20"/>
              </w:rPr>
            </w:pPr>
            <w:proofErr w:type="gramStart"/>
            <w:r w:rsidRPr="003F61B3">
              <w:rPr>
                <w:rFonts w:eastAsia="Times New Roman" w:cs="Times New Roman"/>
                <w:b/>
                <w:color w:val="000000" w:themeColor="text1"/>
                <w:sz w:val="20"/>
                <w:szCs w:val="20"/>
              </w:rPr>
              <w:t>Обязательная  минимальная</w:t>
            </w:r>
            <w:proofErr w:type="gramEnd"/>
            <w:r w:rsidRPr="003F61B3">
              <w:rPr>
                <w:rFonts w:eastAsia="Times New Roman" w:cs="Times New Roman"/>
                <w:b/>
                <w:color w:val="000000" w:themeColor="text1"/>
                <w:sz w:val="20"/>
                <w:szCs w:val="20"/>
              </w:rPr>
              <w:t xml:space="preserve"> нагрузка</w:t>
            </w:r>
          </w:p>
        </w:tc>
        <w:tc>
          <w:tcPr>
            <w:tcW w:w="653" w:type="dxa"/>
            <w:gridSpan w:val="3"/>
            <w:tcBorders>
              <w:top w:val="nil"/>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13</w:t>
            </w:r>
          </w:p>
        </w:tc>
        <w:tc>
          <w:tcPr>
            <w:tcW w:w="567" w:type="dxa"/>
            <w:gridSpan w:val="4"/>
            <w:tcBorders>
              <w:top w:val="nil"/>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13</w:t>
            </w:r>
          </w:p>
        </w:tc>
        <w:tc>
          <w:tcPr>
            <w:tcW w:w="627" w:type="dxa"/>
            <w:gridSpan w:val="5"/>
            <w:tcBorders>
              <w:top w:val="nil"/>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13</w:t>
            </w:r>
          </w:p>
        </w:tc>
        <w:tc>
          <w:tcPr>
            <w:tcW w:w="709" w:type="dxa"/>
            <w:gridSpan w:val="5"/>
            <w:tcBorders>
              <w:top w:val="nil"/>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13</w:t>
            </w:r>
          </w:p>
        </w:tc>
        <w:tc>
          <w:tcPr>
            <w:tcW w:w="718" w:type="dxa"/>
            <w:gridSpan w:val="6"/>
            <w:tcBorders>
              <w:top w:val="nil"/>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13</w:t>
            </w:r>
          </w:p>
        </w:tc>
        <w:tc>
          <w:tcPr>
            <w:tcW w:w="708" w:type="dxa"/>
            <w:gridSpan w:val="4"/>
            <w:tcBorders>
              <w:top w:val="nil"/>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13</w:t>
            </w:r>
          </w:p>
        </w:tc>
        <w:tc>
          <w:tcPr>
            <w:tcW w:w="851" w:type="dxa"/>
            <w:gridSpan w:val="5"/>
            <w:tcBorders>
              <w:top w:val="nil"/>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13</w:t>
            </w:r>
          </w:p>
        </w:tc>
        <w:tc>
          <w:tcPr>
            <w:tcW w:w="565" w:type="dxa"/>
            <w:gridSpan w:val="2"/>
            <w:tcBorders>
              <w:top w:val="nil"/>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13</w:t>
            </w:r>
          </w:p>
        </w:tc>
        <w:tc>
          <w:tcPr>
            <w:tcW w:w="994" w:type="dxa"/>
            <w:gridSpan w:val="6"/>
            <w:tcBorders>
              <w:top w:val="nil"/>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13</w:t>
            </w:r>
          </w:p>
        </w:tc>
      </w:tr>
      <w:tr w:rsidR="003F61B3" w:rsidRPr="003F61B3" w:rsidTr="00437D04">
        <w:trPr>
          <w:trHeight w:val="480"/>
        </w:trPr>
        <w:tc>
          <w:tcPr>
            <w:tcW w:w="1975"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b/>
                <w:color w:val="000000" w:themeColor="text1"/>
                <w:sz w:val="20"/>
                <w:szCs w:val="20"/>
              </w:rPr>
            </w:pPr>
          </w:p>
        </w:tc>
        <w:tc>
          <w:tcPr>
            <w:tcW w:w="1976"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b/>
                <w:color w:val="000000" w:themeColor="text1"/>
                <w:sz w:val="20"/>
                <w:szCs w:val="20"/>
              </w:rPr>
            </w:pPr>
            <w:r w:rsidRPr="003F61B3">
              <w:rPr>
                <w:rFonts w:eastAsia="Times New Roman" w:cs="Times New Roman"/>
                <w:b/>
                <w:color w:val="000000" w:themeColor="text1"/>
                <w:sz w:val="20"/>
                <w:szCs w:val="20"/>
              </w:rPr>
              <w:t>Фактическая минимальная нагрузка для учителей индивидуального обучения</w:t>
            </w:r>
          </w:p>
        </w:tc>
        <w:tc>
          <w:tcPr>
            <w:tcW w:w="65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11</w:t>
            </w:r>
          </w:p>
        </w:tc>
        <w:tc>
          <w:tcPr>
            <w:tcW w:w="567"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11</w:t>
            </w:r>
          </w:p>
        </w:tc>
        <w:tc>
          <w:tcPr>
            <w:tcW w:w="62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11</w:t>
            </w:r>
          </w:p>
        </w:tc>
        <w:tc>
          <w:tcPr>
            <w:tcW w:w="49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11</w:t>
            </w:r>
          </w:p>
        </w:tc>
        <w:tc>
          <w:tcPr>
            <w:tcW w:w="720"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11</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11</w:t>
            </w:r>
          </w:p>
        </w:tc>
        <w:tc>
          <w:tcPr>
            <w:tcW w:w="72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 xml:space="preserve">  11</w:t>
            </w:r>
          </w:p>
        </w:tc>
        <w:tc>
          <w:tcPr>
            <w:tcW w:w="72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 xml:space="preserve">  11</w:t>
            </w:r>
          </w:p>
        </w:tc>
        <w:tc>
          <w:tcPr>
            <w:tcW w:w="1172"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0"/>
                <w:szCs w:val="20"/>
              </w:rPr>
            </w:pPr>
            <w:r w:rsidRPr="003F61B3">
              <w:rPr>
                <w:rFonts w:eastAsia="Times New Roman" w:cs="Times New Roman"/>
                <w:color w:val="000000" w:themeColor="text1"/>
                <w:sz w:val="20"/>
                <w:szCs w:val="20"/>
              </w:rPr>
              <w:t xml:space="preserve">  11</w:t>
            </w:r>
          </w:p>
        </w:tc>
      </w:tr>
    </w:tbl>
    <w:p w:rsidR="00CF123B" w:rsidRPr="003F61B3" w:rsidRDefault="00CF123B" w:rsidP="00CF123B">
      <w:pPr>
        <w:spacing w:after="0" w:line="240" w:lineRule="auto"/>
        <w:rPr>
          <w:rFonts w:eastAsia="Times New Roman" w:cs="Times New Roman"/>
          <w:vanish/>
          <w:color w:val="000000" w:themeColor="text1"/>
          <w:sz w:val="24"/>
          <w:szCs w:val="24"/>
          <w:lang w:eastAsia="ru-RU"/>
        </w:rPr>
      </w:pPr>
    </w:p>
    <w:p w:rsidR="00CF123B" w:rsidRPr="003F61B3" w:rsidRDefault="00CF123B" w:rsidP="00CF123B">
      <w:pPr>
        <w:tabs>
          <w:tab w:val="left" w:pos="6630"/>
        </w:tabs>
        <w:spacing w:after="0" w:line="240" w:lineRule="auto"/>
        <w:ind w:left="283"/>
        <w:rPr>
          <w:rFonts w:eastAsia="Times New Roman" w:cs="Times New Roman"/>
          <w:color w:val="000000" w:themeColor="text1"/>
          <w:sz w:val="24"/>
          <w:szCs w:val="24"/>
          <w:lang w:eastAsia="ru-RU"/>
        </w:rPr>
      </w:pPr>
    </w:p>
    <w:p w:rsidR="00CF123B" w:rsidRPr="003F61B3" w:rsidRDefault="00CF123B" w:rsidP="00CF123B">
      <w:pPr>
        <w:spacing w:after="0" w:line="240" w:lineRule="auto"/>
        <w:rPr>
          <w:rFonts w:eastAsia="Times New Roman" w:cs="Times New Roman"/>
          <w:color w:val="000000" w:themeColor="text1"/>
          <w:sz w:val="24"/>
          <w:szCs w:val="24"/>
          <w:lang w:eastAsia="ru-RU"/>
        </w:rPr>
      </w:pPr>
    </w:p>
    <w:tbl>
      <w:tblPr>
        <w:tblpPr w:leftFromText="180" w:rightFromText="180" w:bottomFromText="80" w:vertAnchor="text" w:horzAnchor="margin" w:tblpY="-5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629"/>
        <w:gridCol w:w="525"/>
        <w:gridCol w:w="236"/>
        <w:gridCol w:w="390"/>
        <w:gridCol w:w="236"/>
        <w:gridCol w:w="420"/>
        <w:gridCol w:w="236"/>
        <w:gridCol w:w="435"/>
        <w:gridCol w:w="236"/>
        <w:gridCol w:w="685"/>
        <w:gridCol w:w="709"/>
        <w:gridCol w:w="710"/>
        <w:gridCol w:w="745"/>
        <w:gridCol w:w="868"/>
      </w:tblGrid>
      <w:tr w:rsidR="003F61B3" w:rsidRPr="003F61B3" w:rsidTr="00437D04">
        <w:trPr>
          <w:trHeight w:val="492"/>
        </w:trPr>
        <w:tc>
          <w:tcPr>
            <w:tcW w:w="3629"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b/>
                <w:color w:val="000000" w:themeColor="text1"/>
                <w:sz w:val="22"/>
              </w:rPr>
            </w:pPr>
            <w:r w:rsidRPr="003F61B3">
              <w:rPr>
                <w:rFonts w:eastAsia="Times New Roman" w:cs="Times New Roman"/>
                <w:b/>
                <w:color w:val="000000" w:themeColor="text1"/>
                <w:sz w:val="22"/>
              </w:rPr>
              <w:t>Коррекционно-развивающие занятия</w:t>
            </w:r>
          </w:p>
        </w:tc>
        <w:tc>
          <w:tcPr>
            <w:tcW w:w="6431" w:type="dxa"/>
            <w:gridSpan w:val="13"/>
            <w:shd w:val="clear" w:color="auto" w:fill="auto"/>
          </w:tcPr>
          <w:p w:rsidR="00CF123B" w:rsidRPr="003F61B3" w:rsidRDefault="00CF123B" w:rsidP="00CF123B">
            <w:pPr>
              <w:rPr>
                <w:rFonts w:eastAsia="Times New Roman" w:cs="Times New Roman"/>
                <w:color w:val="000000" w:themeColor="text1"/>
                <w:sz w:val="24"/>
                <w:szCs w:val="24"/>
                <w:lang w:eastAsia="ru-RU"/>
              </w:rPr>
            </w:pPr>
          </w:p>
        </w:tc>
      </w:tr>
      <w:tr w:rsidR="003F61B3" w:rsidRPr="003F61B3" w:rsidTr="00437D04">
        <w:trPr>
          <w:trHeight w:val="492"/>
        </w:trPr>
        <w:tc>
          <w:tcPr>
            <w:tcW w:w="3629"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2"/>
              </w:rPr>
            </w:pPr>
            <w:r w:rsidRPr="003F61B3">
              <w:rPr>
                <w:rFonts w:eastAsia="Times New Roman" w:cs="Times New Roman"/>
                <w:color w:val="000000" w:themeColor="text1"/>
                <w:sz w:val="22"/>
              </w:rPr>
              <w:t>Логопедические индивидуальные занятия</w:t>
            </w:r>
          </w:p>
        </w:tc>
        <w:tc>
          <w:tcPr>
            <w:tcW w:w="525"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2ч</w:t>
            </w: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390"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2ч</w:t>
            </w: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20"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3ч</w:t>
            </w: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35"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20"/>
                <w:szCs w:val="20"/>
              </w:rPr>
            </w:pPr>
            <w:r w:rsidRPr="003F61B3">
              <w:rPr>
                <w:rFonts w:eastAsia="Times New Roman" w:cs="Times New Roman"/>
                <w:color w:val="000000" w:themeColor="text1"/>
                <w:sz w:val="20"/>
                <w:szCs w:val="20"/>
              </w:rPr>
              <w:t>3ч</w:t>
            </w: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685"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b/>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b/>
                <w:color w:val="000000" w:themeColor="text1"/>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b/>
                <w:color w:val="000000" w:themeColor="text1"/>
                <w:sz w:val="24"/>
                <w:szCs w:val="24"/>
              </w:rPr>
            </w:pP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b/>
                <w:color w:val="000000" w:themeColor="text1"/>
                <w:sz w:val="24"/>
                <w:szCs w:val="24"/>
              </w:rPr>
            </w:pP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b/>
                <w:color w:val="000000" w:themeColor="text1"/>
                <w:sz w:val="24"/>
                <w:szCs w:val="24"/>
              </w:rPr>
            </w:pPr>
          </w:p>
        </w:tc>
      </w:tr>
      <w:tr w:rsidR="003F61B3" w:rsidRPr="003F61B3" w:rsidTr="00437D04">
        <w:trPr>
          <w:trHeight w:val="437"/>
        </w:trPr>
        <w:tc>
          <w:tcPr>
            <w:tcW w:w="3629"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rPr>
                <w:rFonts w:eastAsia="Times New Roman" w:cs="Times New Roman"/>
                <w:color w:val="000000" w:themeColor="text1"/>
                <w:sz w:val="22"/>
              </w:rPr>
            </w:pPr>
            <w:proofErr w:type="spellStart"/>
            <w:r w:rsidRPr="003F61B3">
              <w:rPr>
                <w:rFonts w:eastAsia="Times New Roman" w:cs="Times New Roman"/>
                <w:color w:val="000000" w:themeColor="text1"/>
                <w:sz w:val="22"/>
              </w:rPr>
              <w:t>Психокоррекционные</w:t>
            </w:r>
            <w:proofErr w:type="spellEnd"/>
            <w:r w:rsidRPr="003F61B3">
              <w:rPr>
                <w:rFonts w:eastAsia="Times New Roman" w:cs="Times New Roman"/>
                <w:color w:val="000000" w:themeColor="text1"/>
                <w:sz w:val="22"/>
              </w:rPr>
              <w:t xml:space="preserve"> занятия</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color w:val="000000" w:themeColor="text1"/>
                <w:sz w:val="16"/>
                <w:szCs w:val="16"/>
              </w:rPr>
            </w:pPr>
            <w:r w:rsidRPr="003F61B3">
              <w:rPr>
                <w:rFonts w:eastAsia="Times New Roman" w:cs="Times New Roman"/>
                <w:color w:val="000000" w:themeColor="text1"/>
                <w:sz w:val="16"/>
                <w:szCs w:val="16"/>
              </w:rPr>
              <w:t>0,5</w:t>
            </w: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rPr>
                <w:rFonts w:eastAsia="Times New Roman" w:cs="Times New Roman"/>
                <w:color w:val="000000" w:themeColor="text1"/>
                <w:sz w:val="16"/>
                <w:szCs w:val="16"/>
              </w:rPr>
            </w:pPr>
            <w:r w:rsidRPr="003F61B3">
              <w:rPr>
                <w:rFonts w:eastAsia="Times New Roman" w:cs="Times New Roman"/>
                <w:color w:val="000000" w:themeColor="text1"/>
                <w:sz w:val="14"/>
                <w:szCs w:val="14"/>
              </w:rPr>
              <w:t>05</w:t>
            </w: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20"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16"/>
                <w:szCs w:val="16"/>
              </w:rPr>
            </w:pPr>
            <w:r w:rsidRPr="003F61B3">
              <w:rPr>
                <w:rFonts w:eastAsia="Times New Roman" w:cs="Times New Roman"/>
                <w:color w:val="000000" w:themeColor="text1"/>
                <w:sz w:val="16"/>
                <w:szCs w:val="16"/>
              </w:rPr>
              <w:t>0,5</w:t>
            </w: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435" w:type="dxa"/>
            <w:tcBorders>
              <w:top w:val="single" w:sz="4" w:space="0" w:color="auto"/>
              <w:left w:val="single" w:sz="4" w:space="0" w:color="auto"/>
              <w:bottom w:val="single" w:sz="4" w:space="0" w:color="auto"/>
              <w:right w:val="single" w:sz="4" w:space="0" w:color="auto"/>
            </w:tcBorders>
            <w:shd w:val="clear" w:color="auto" w:fill="FFFFFF"/>
            <w:hideMark/>
          </w:tcPr>
          <w:p w:rsidR="00CF123B" w:rsidRPr="003F61B3" w:rsidRDefault="00CF123B" w:rsidP="00437D04">
            <w:pPr>
              <w:spacing w:after="0" w:line="240" w:lineRule="auto"/>
              <w:jc w:val="center"/>
              <w:rPr>
                <w:rFonts w:eastAsia="Times New Roman" w:cs="Times New Roman"/>
                <w:color w:val="000000" w:themeColor="text1"/>
                <w:sz w:val="16"/>
                <w:szCs w:val="16"/>
              </w:rPr>
            </w:pPr>
            <w:r w:rsidRPr="003F61B3">
              <w:rPr>
                <w:rFonts w:eastAsia="Times New Roman" w:cs="Times New Roman"/>
                <w:color w:val="000000" w:themeColor="text1"/>
                <w:sz w:val="16"/>
                <w:szCs w:val="16"/>
              </w:rPr>
              <w:t>0,5</w:t>
            </w: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color w:val="000000" w:themeColor="text1"/>
                <w:sz w:val="16"/>
                <w:szCs w:val="16"/>
              </w:rPr>
            </w:pPr>
            <w:r w:rsidRPr="003F61B3">
              <w:rPr>
                <w:rFonts w:eastAsia="Times New Roman" w:cs="Times New Roman"/>
                <w:color w:val="000000" w:themeColor="text1"/>
                <w:sz w:val="16"/>
                <w:szCs w:val="16"/>
              </w:rPr>
              <w:t>БА</w:t>
            </w:r>
          </w:p>
        </w:tc>
        <w:tc>
          <w:tcPr>
            <w:tcW w:w="685"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b/>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b/>
                <w:color w:val="000000" w:themeColor="text1"/>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b/>
                <w:color w:val="000000" w:themeColor="text1"/>
                <w:sz w:val="24"/>
                <w:szCs w:val="24"/>
              </w:rPr>
            </w:pP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b/>
                <w:color w:val="000000" w:themeColor="text1"/>
                <w:sz w:val="24"/>
                <w:szCs w:val="24"/>
              </w:rPr>
            </w:pP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CF123B" w:rsidRPr="003F61B3" w:rsidRDefault="00CF123B" w:rsidP="00437D04">
            <w:pPr>
              <w:spacing w:after="0" w:line="240" w:lineRule="auto"/>
              <w:jc w:val="center"/>
              <w:rPr>
                <w:rFonts w:eastAsia="Times New Roman" w:cs="Times New Roman"/>
                <w:b/>
                <w:color w:val="000000" w:themeColor="text1"/>
                <w:sz w:val="24"/>
                <w:szCs w:val="24"/>
              </w:rPr>
            </w:pPr>
          </w:p>
        </w:tc>
      </w:tr>
    </w:tbl>
    <w:p w:rsidR="00CF123B" w:rsidRPr="003F61B3" w:rsidRDefault="00CF123B" w:rsidP="00CF123B">
      <w:pPr>
        <w:tabs>
          <w:tab w:val="left" w:pos="6630"/>
        </w:tabs>
        <w:spacing w:after="0" w:line="240" w:lineRule="auto"/>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     Условные обозначения:</w:t>
      </w:r>
    </w:p>
    <w:p w:rsidR="00CF123B" w:rsidRPr="003F61B3" w:rsidRDefault="00CF123B" w:rsidP="00CF123B">
      <w:pPr>
        <w:tabs>
          <w:tab w:val="left" w:pos="6630"/>
        </w:tabs>
        <w:spacing w:after="0" w:line="240" w:lineRule="auto"/>
        <w:ind w:left="283"/>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ПА- промежуточная аттестация</w:t>
      </w:r>
    </w:p>
    <w:p w:rsidR="00CF123B" w:rsidRPr="003F61B3" w:rsidRDefault="00CF123B" w:rsidP="00CF123B">
      <w:pPr>
        <w:tabs>
          <w:tab w:val="left" w:pos="6630"/>
        </w:tabs>
        <w:spacing w:after="0" w:line="240" w:lineRule="auto"/>
        <w:ind w:left="283"/>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БА-</w:t>
      </w:r>
      <w:proofErr w:type="spellStart"/>
      <w:r w:rsidRPr="003F61B3">
        <w:rPr>
          <w:rFonts w:eastAsia="Times New Roman" w:cs="Times New Roman"/>
          <w:color w:val="000000" w:themeColor="text1"/>
          <w:sz w:val="24"/>
          <w:szCs w:val="24"/>
          <w:lang w:eastAsia="ru-RU"/>
        </w:rPr>
        <w:t>безотметочная</w:t>
      </w:r>
      <w:proofErr w:type="spellEnd"/>
      <w:r w:rsidRPr="003F61B3">
        <w:rPr>
          <w:rFonts w:eastAsia="Times New Roman" w:cs="Times New Roman"/>
          <w:color w:val="000000" w:themeColor="text1"/>
          <w:sz w:val="24"/>
          <w:szCs w:val="24"/>
          <w:lang w:eastAsia="ru-RU"/>
        </w:rPr>
        <w:t xml:space="preserve"> аттестация</w:t>
      </w:r>
    </w:p>
    <w:p w:rsidR="00CF123B" w:rsidRPr="003F61B3" w:rsidRDefault="00CF123B" w:rsidP="00CF123B">
      <w:pPr>
        <w:spacing w:after="0" w:line="240" w:lineRule="auto"/>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    </w:t>
      </w:r>
    </w:p>
    <w:p w:rsidR="00CF123B" w:rsidRPr="003F61B3" w:rsidRDefault="00CF123B" w:rsidP="00CF123B">
      <w:pPr>
        <w:spacing w:after="0" w:line="240" w:lineRule="auto"/>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*Учебные предметы, реализуемые в образовательной организации</w:t>
      </w:r>
    </w:p>
    <w:p w:rsidR="00CF123B" w:rsidRPr="003F61B3" w:rsidRDefault="00CF123B" w:rsidP="00CF123B">
      <w:pPr>
        <w:spacing w:after="0" w:line="240" w:lineRule="auto"/>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 Промежуточную </w:t>
      </w:r>
      <w:proofErr w:type="gramStart"/>
      <w:r w:rsidRPr="003F61B3">
        <w:rPr>
          <w:rFonts w:eastAsia="Times New Roman" w:cs="Times New Roman"/>
          <w:color w:val="000000" w:themeColor="text1"/>
          <w:sz w:val="24"/>
          <w:szCs w:val="24"/>
          <w:lang w:eastAsia="ru-RU"/>
        </w:rPr>
        <w:t>аттестацию  в</w:t>
      </w:r>
      <w:proofErr w:type="gramEnd"/>
      <w:r w:rsidRPr="003F61B3">
        <w:rPr>
          <w:rFonts w:eastAsia="Times New Roman" w:cs="Times New Roman"/>
          <w:color w:val="000000" w:themeColor="text1"/>
          <w:sz w:val="24"/>
          <w:szCs w:val="24"/>
          <w:lang w:eastAsia="ru-RU"/>
        </w:rPr>
        <w:t xml:space="preserve"> конце года не проходят.</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4.3. Количество учащихся, классов-комплектов по уровням общего образования.</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Контингент обучающихся школы в первом полугодии 2020 года составил 106 обучающихся в 16 классах. </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noProof/>
          <w:color w:val="000000" w:themeColor="text1"/>
          <w:sz w:val="24"/>
          <w:lang w:eastAsia="ru-RU"/>
        </w:rPr>
        <w:drawing>
          <wp:inline distT="0" distB="0" distL="0" distR="0" wp14:anchorId="51184D33" wp14:editId="2C566E14">
            <wp:extent cx="5762625" cy="1200150"/>
            <wp:effectExtent l="0" t="0" r="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 </w:t>
      </w:r>
      <w:r w:rsidRPr="003F61B3">
        <w:rPr>
          <w:rFonts w:eastAsia="Times New Roman" w:cs="Times New Roman"/>
          <w:color w:val="000000" w:themeColor="text1"/>
          <w:sz w:val="24"/>
          <w:lang w:eastAsia="ru-RU"/>
        </w:rPr>
        <w:tab/>
        <w:t>Контингент обучающихся школы во втором полугодии 2020 года составил 120 обучающихся в 17 классах</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noProof/>
          <w:color w:val="000000" w:themeColor="text1"/>
          <w:sz w:val="24"/>
          <w:lang w:eastAsia="ru-RU"/>
        </w:rPr>
        <w:lastRenderedPageBreak/>
        <w:drawing>
          <wp:inline distT="0" distB="0" distL="0" distR="0" wp14:anchorId="0AC9B2DC" wp14:editId="76DF613C">
            <wp:extent cx="4162425" cy="1428750"/>
            <wp:effectExtent l="0" t="0" r="0" b="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p>
    <w:p w:rsidR="00CF123B" w:rsidRPr="003F61B3" w:rsidRDefault="00CF123B" w:rsidP="00CF123B">
      <w:pPr>
        <w:jc w:val="center"/>
        <w:rPr>
          <w:color w:val="000000" w:themeColor="text1"/>
          <w:sz w:val="24"/>
          <w:szCs w:val="24"/>
          <w:lang w:eastAsia="ru-RU"/>
        </w:rPr>
      </w:pPr>
      <w:r w:rsidRPr="003F61B3">
        <w:rPr>
          <w:color w:val="000000" w:themeColor="text1"/>
          <w:sz w:val="24"/>
          <w:szCs w:val="24"/>
          <w:lang w:eastAsia="ru-RU"/>
        </w:rPr>
        <w:t>Общие сведения о структуре классов и контингенте обучающихся</w:t>
      </w:r>
    </w:p>
    <w:p w:rsidR="00CF123B" w:rsidRPr="003F61B3" w:rsidRDefault="00CF123B" w:rsidP="00CF123B">
      <w:pPr>
        <w:spacing w:after="0" w:line="240" w:lineRule="auto"/>
        <w:jc w:val="center"/>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на конец 2019-2020 учебного года</w:t>
      </w:r>
    </w:p>
    <w:p w:rsidR="00CF123B" w:rsidRPr="003F61B3" w:rsidRDefault="00CF123B" w:rsidP="00CF123B">
      <w:pPr>
        <w:spacing w:after="0" w:line="240" w:lineRule="auto"/>
        <w:jc w:val="center"/>
        <w:rPr>
          <w:rFonts w:eastAsia="Times New Roman" w:cs="Times New Roman"/>
          <w:b/>
          <w:color w:val="000000" w:themeColor="text1"/>
          <w:sz w:val="24"/>
          <w:szCs w:val="24"/>
          <w:lang w:eastAsia="ru-RU"/>
        </w:rPr>
      </w:pPr>
    </w:p>
    <w:p w:rsidR="00CF123B" w:rsidRPr="003F61B3" w:rsidRDefault="00CF123B" w:rsidP="00CF123B">
      <w:pPr>
        <w:spacing w:after="0" w:line="240" w:lineRule="auto"/>
        <w:jc w:val="center"/>
        <w:rPr>
          <w:rFonts w:eastAsia="Times New Roman" w:cs="Times New Roman"/>
          <w:b/>
          <w:color w:val="000000" w:themeColor="text1"/>
          <w:sz w:val="24"/>
          <w:szCs w:val="24"/>
          <w:lang w:eastAsia="ru-RU"/>
        </w:rPr>
      </w:pPr>
    </w:p>
    <w:p w:rsidR="00CF123B" w:rsidRPr="003F61B3" w:rsidRDefault="00CF123B" w:rsidP="00CF123B">
      <w:pPr>
        <w:spacing w:after="0" w:line="240" w:lineRule="auto"/>
        <w:jc w:val="center"/>
        <w:rPr>
          <w:rFonts w:eastAsia="Times New Roman" w:cs="Times New Roman"/>
          <w:b/>
          <w:color w:val="000000" w:themeColor="text1"/>
          <w:sz w:val="24"/>
          <w:szCs w:val="24"/>
          <w:lang w:eastAsia="ru-RU"/>
        </w:rPr>
      </w:pPr>
    </w:p>
    <w:tbl>
      <w:tblPr>
        <w:tblW w:w="6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6"/>
        <w:gridCol w:w="674"/>
        <w:gridCol w:w="567"/>
        <w:gridCol w:w="850"/>
        <w:gridCol w:w="851"/>
        <w:gridCol w:w="1134"/>
        <w:gridCol w:w="1027"/>
        <w:gridCol w:w="709"/>
      </w:tblGrid>
      <w:tr w:rsidR="003F61B3" w:rsidRPr="003F61B3" w:rsidTr="00437D04">
        <w:trPr>
          <w:trHeight w:val="299"/>
          <w:jc w:val="center"/>
        </w:trPr>
        <w:tc>
          <w:tcPr>
            <w:tcW w:w="886" w:type="dxa"/>
            <w:vMerge w:val="restart"/>
            <w:textDirection w:val="btLr"/>
          </w:tcPr>
          <w:p w:rsidR="00CF123B" w:rsidRPr="003F61B3" w:rsidRDefault="00CF123B" w:rsidP="00437D04">
            <w:pPr>
              <w:spacing w:after="0" w:line="240" w:lineRule="auto"/>
              <w:ind w:left="113" w:right="113"/>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Классы</w:t>
            </w:r>
          </w:p>
          <w:p w:rsidR="00CF123B" w:rsidRPr="003F61B3" w:rsidRDefault="00CF123B" w:rsidP="00437D04">
            <w:pPr>
              <w:spacing w:after="0" w:line="240" w:lineRule="auto"/>
              <w:ind w:left="113" w:right="113"/>
              <w:jc w:val="center"/>
              <w:rPr>
                <w:rFonts w:eastAsia="Times New Roman" w:cs="Times New Roman"/>
                <w:color w:val="000000" w:themeColor="text1"/>
                <w:sz w:val="24"/>
                <w:szCs w:val="24"/>
                <w:lang w:eastAsia="ru-RU"/>
              </w:rPr>
            </w:pPr>
          </w:p>
        </w:tc>
        <w:tc>
          <w:tcPr>
            <w:tcW w:w="674" w:type="dxa"/>
            <w:vMerge w:val="restart"/>
            <w:textDirection w:val="btLr"/>
          </w:tcPr>
          <w:p w:rsidR="00CF123B" w:rsidRPr="003F61B3" w:rsidRDefault="00CF123B" w:rsidP="00437D04">
            <w:pPr>
              <w:spacing w:after="0" w:line="240" w:lineRule="auto"/>
              <w:ind w:left="113" w:right="113"/>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Всего чел. в классе</w:t>
            </w:r>
          </w:p>
        </w:tc>
        <w:tc>
          <w:tcPr>
            <w:tcW w:w="567" w:type="dxa"/>
            <w:vMerge w:val="restart"/>
            <w:textDirection w:val="btLr"/>
          </w:tcPr>
          <w:p w:rsidR="00CF123B" w:rsidRPr="003F61B3" w:rsidRDefault="00CF123B" w:rsidP="00437D04">
            <w:pPr>
              <w:spacing w:after="0" w:line="240" w:lineRule="auto"/>
              <w:ind w:left="113" w:right="113"/>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Девочек</w:t>
            </w:r>
          </w:p>
        </w:tc>
        <w:tc>
          <w:tcPr>
            <w:tcW w:w="850" w:type="dxa"/>
            <w:vMerge w:val="restart"/>
            <w:textDirection w:val="btLr"/>
          </w:tcPr>
          <w:p w:rsidR="00CF123B" w:rsidRPr="003F61B3" w:rsidRDefault="00CF123B" w:rsidP="00437D04">
            <w:pPr>
              <w:spacing w:after="0" w:line="240" w:lineRule="auto"/>
              <w:ind w:left="113" w:right="113"/>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Мальчиков</w:t>
            </w:r>
          </w:p>
        </w:tc>
        <w:tc>
          <w:tcPr>
            <w:tcW w:w="1985" w:type="dxa"/>
            <w:gridSpan w:val="2"/>
            <w:tcBorders>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Приходящие</w:t>
            </w:r>
          </w:p>
        </w:tc>
        <w:tc>
          <w:tcPr>
            <w:tcW w:w="1027" w:type="dxa"/>
            <w:vMerge w:val="restart"/>
            <w:textDirection w:val="btLr"/>
          </w:tcPr>
          <w:p w:rsidR="00CF123B" w:rsidRPr="003F61B3" w:rsidRDefault="00CF123B" w:rsidP="00437D04">
            <w:pPr>
              <w:spacing w:after="0" w:line="240" w:lineRule="auto"/>
              <w:ind w:left="113" w:right="113"/>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Индивидуальное обучение </w:t>
            </w:r>
          </w:p>
        </w:tc>
        <w:tc>
          <w:tcPr>
            <w:tcW w:w="709" w:type="dxa"/>
            <w:vMerge w:val="restart"/>
            <w:textDirection w:val="btLr"/>
          </w:tcPr>
          <w:p w:rsidR="00CF123B" w:rsidRPr="003F61B3" w:rsidRDefault="00CF123B" w:rsidP="00437D04">
            <w:pPr>
              <w:spacing w:after="0" w:line="240" w:lineRule="auto"/>
              <w:ind w:left="113" w:right="113"/>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Инвалиды</w:t>
            </w:r>
          </w:p>
        </w:tc>
      </w:tr>
      <w:tr w:rsidR="003F61B3" w:rsidRPr="003F61B3" w:rsidTr="00437D04">
        <w:trPr>
          <w:trHeight w:val="1125"/>
          <w:jc w:val="center"/>
        </w:trPr>
        <w:tc>
          <w:tcPr>
            <w:tcW w:w="886" w:type="dxa"/>
            <w:vMerge/>
          </w:tcPr>
          <w:p w:rsidR="00CF123B" w:rsidRPr="003F61B3" w:rsidRDefault="00CF123B" w:rsidP="00437D04">
            <w:pPr>
              <w:spacing w:after="0" w:line="240" w:lineRule="auto"/>
              <w:rPr>
                <w:rFonts w:eastAsia="Times New Roman" w:cs="Times New Roman"/>
                <w:color w:val="000000" w:themeColor="text1"/>
                <w:sz w:val="24"/>
                <w:szCs w:val="24"/>
                <w:lang w:eastAsia="ru-RU"/>
              </w:rPr>
            </w:pPr>
          </w:p>
        </w:tc>
        <w:tc>
          <w:tcPr>
            <w:tcW w:w="674" w:type="dxa"/>
            <w:vMerge/>
          </w:tcPr>
          <w:p w:rsidR="00CF123B" w:rsidRPr="003F61B3" w:rsidRDefault="00CF123B" w:rsidP="00437D04">
            <w:pPr>
              <w:spacing w:after="0" w:line="240" w:lineRule="auto"/>
              <w:rPr>
                <w:rFonts w:eastAsia="Times New Roman" w:cs="Times New Roman"/>
                <w:color w:val="000000" w:themeColor="text1"/>
                <w:sz w:val="24"/>
                <w:szCs w:val="24"/>
                <w:lang w:eastAsia="ru-RU"/>
              </w:rPr>
            </w:pPr>
          </w:p>
        </w:tc>
        <w:tc>
          <w:tcPr>
            <w:tcW w:w="567" w:type="dxa"/>
            <w:vMerge/>
          </w:tcPr>
          <w:p w:rsidR="00CF123B" w:rsidRPr="003F61B3" w:rsidRDefault="00CF123B" w:rsidP="00437D04">
            <w:pPr>
              <w:spacing w:after="0" w:line="240" w:lineRule="auto"/>
              <w:rPr>
                <w:rFonts w:eastAsia="Times New Roman" w:cs="Times New Roman"/>
                <w:color w:val="000000" w:themeColor="text1"/>
                <w:sz w:val="24"/>
                <w:szCs w:val="24"/>
                <w:lang w:eastAsia="ru-RU"/>
              </w:rPr>
            </w:pPr>
          </w:p>
        </w:tc>
        <w:tc>
          <w:tcPr>
            <w:tcW w:w="850" w:type="dxa"/>
            <w:vMerge/>
          </w:tcPr>
          <w:p w:rsidR="00CF123B" w:rsidRPr="003F61B3" w:rsidRDefault="00CF123B" w:rsidP="00437D04">
            <w:pPr>
              <w:spacing w:after="0" w:line="240" w:lineRule="auto"/>
              <w:rPr>
                <w:rFonts w:eastAsia="Times New Roman" w:cs="Times New Roman"/>
                <w:color w:val="000000" w:themeColor="text1"/>
                <w:sz w:val="24"/>
                <w:szCs w:val="24"/>
                <w:lang w:eastAsia="ru-RU"/>
              </w:rPr>
            </w:pPr>
          </w:p>
        </w:tc>
        <w:tc>
          <w:tcPr>
            <w:tcW w:w="851" w:type="dxa"/>
            <w:tcBorders>
              <w:top w:val="single" w:sz="4" w:space="0" w:color="auto"/>
              <w:right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всего</w:t>
            </w:r>
          </w:p>
        </w:tc>
        <w:tc>
          <w:tcPr>
            <w:tcW w:w="1134" w:type="dxa"/>
            <w:tcBorders>
              <w:top w:val="single" w:sz="4" w:space="0" w:color="auto"/>
              <w:left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из них сирот (опека)</w:t>
            </w:r>
          </w:p>
        </w:tc>
        <w:tc>
          <w:tcPr>
            <w:tcW w:w="1027" w:type="dxa"/>
            <w:vMerge/>
          </w:tcPr>
          <w:p w:rsidR="00CF123B" w:rsidRPr="003F61B3" w:rsidRDefault="00CF123B" w:rsidP="00437D04">
            <w:pPr>
              <w:spacing w:after="0" w:line="240" w:lineRule="auto"/>
              <w:rPr>
                <w:rFonts w:eastAsia="Times New Roman" w:cs="Times New Roman"/>
                <w:color w:val="000000" w:themeColor="text1"/>
                <w:sz w:val="24"/>
                <w:szCs w:val="24"/>
                <w:lang w:eastAsia="ru-RU"/>
              </w:rPr>
            </w:pPr>
          </w:p>
        </w:tc>
        <w:tc>
          <w:tcPr>
            <w:tcW w:w="709" w:type="dxa"/>
            <w:vMerge/>
          </w:tcPr>
          <w:p w:rsidR="00CF123B" w:rsidRPr="003F61B3" w:rsidRDefault="00CF123B" w:rsidP="00437D04">
            <w:pPr>
              <w:spacing w:after="0" w:line="240" w:lineRule="auto"/>
              <w:rPr>
                <w:rFonts w:eastAsia="Times New Roman" w:cs="Times New Roman"/>
                <w:color w:val="000000" w:themeColor="text1"/>
                <w:sz w:val="24"/>
                <w:szCs w:val="24"/>
                <w:lang w:eastAsia="ru-RU"/>
              </w:rPr>
            </w:pPr>
          </w:p>
        </w:tc>
      </w:tr>
      <w:tr w:rsidR="003F61B3" w:rsidRPr="003F61B3" w:rsidTr="00437D04">
        <w:trPr>
          <w:jc w:val="center"/>
        </w:trPr>
        <w:tc>
          <w:tcPr>
            <w:tcW w:w="886"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1а</w:t>
            </w:r>
          </w:p>
        </w:tc>
        <w:tc>
          <w:tcPr>
            <w:tcW w:w="674"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5</w:t>
            </w:r>
          </w:p>
        </w:tc>
        <w:tc>
          <w:tcPr>
            <w:tcW w:w="567"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2</w:t>
            </w:r>
          </w:p>
        </w:tc>
        <w:tc>
          <w:tcPr>
            <w:tcW w:w="850"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w:t>
            </w:r>
          </w:p>
        </w:tc>
        <w:tc>
          <w:tcPr>
            <w:tcW w:w="851" w:type="dxa"/>
            <w:tcBorders>
              <w:right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5</w:t>
            </w:r>
          </w:p>
        </w:tc>
        <w:tc>
          <w:tcPr>
            <w:tcW w:w="1134" w:type="dxa"/>
            <w:tcBorders>
              <w:left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0</w:t>
            </w:r>
          </w:p>
        </w:tc>
        <w:tc>
          <w:tcPr>
            <w:tcW w:w="1027"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0</w:t>
            </w:r>
          </w:p>
        </w:tc>
        <w:tc>
          <w:tcPr>
            <w:tcW w:w="709"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0</w:t>
            </w:r>
          </w:p>
        </w:tc>
      </w:tr>
      <w:tr w:rsidR="003F61B3" w:rsidRPr="003F61B3" w:rsidTr="00437D04">
        <w:trPr>
          <w:jc w:val="center"/>
        </w:trPr>
        <w:tc>
          <w:tcPr>
            <w:tcW w:w="886"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1б</w:t>
            </w:r>
          </w:p>
        </w:tc>
        <w:tc>
          <w:tcPr>
            <w:tcW w:w="674"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7</w:t>
            </w:r>
          </w:p>
        </w:tc>
        <w:tc>
          <w:tcPr>
            <w:tcW w:w="567"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2</w:t>
            </w:r>
          </w:p>
        </w:tc>
        <w:tc>
          <w:tcPr>
            <w:tcW w:w="850"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5</w:t>
            </w:r>
          </w:p>
        </w:tc>
        <w:tc>
          <w:tcPr>
            <w:tcW w:w="851" w:type="dxa"/>
            <w:tcBorders>
              <w:right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5</w:t>
            </w:r>
          </w:p>
        </w:tc>
        <w:tc>
          <w:tcPr>
            <w:tcW w:w="1134" w:type="dxa"/>
            <w:tcBorders>
              <w:left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0</w:t>
            </w:r>
          </w:p>
        </w:tc>
        <w:tc>
          <w:tcPr>
            <w:tcW w:w="1027"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2</w:t>
            </w:r>
          </w:p>
        </w:tc>
        <w:tc>
          <w:tcPr>
            <w:tcW w:w="709"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7</w:t>
            </w:r>
          </w:p>
        </w:tc>
      </w:tr>
      <w:tr w:rsidR="003F61B3" w:rsidRPr="003F61B3" w:rsidTr="00437D04">
        <w:trPr>
          <w:jc w:val="center"/>
        </w:trPr>
        <w:tc>
          <w:tcPr>
            <w:tcW w:w="886"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2а</w:t>
            </w:r>
          </w:p>
        </w:tc>
        <w:tc>
          <w:tcPr>
            <w:tcW w:w="674"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10</w:t>
            </w:r>
          </w:p>
        </w:tc>
        <w:tc>
          <w:tcPr>
            <w:tcW w:w="567"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2</w:t>
            </w:r>
          </w:p>
        </w:tc>
        <w:tc>
          <w:tcPr>
            <w:tcW w:w="850"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8</w:t>
            </w:r>
          </w:p>
        </w:tc>
        <w:tc>
          <w:tcPr>
            <w:tcW w:w="851" w:type="dxa"/>
            <w:tcBorders>
              <w:right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6</w:t>
            </w:r>
          </w:p>
        </w:tc>
        <w:tc>
          <w:tcPr>
            <w:tcW w:w="1134" w:type="dxa"/>
            <w:tcBorders>
              <w:left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w:t>
            </w:r>
          </w:p>
        </w:tc>
        <w:tc>
          <w:tcPr>
            <w:tcW w:w="1027"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4</w:t>
            </w:r>
          </w:p>
        </w:tc>
        <w:tc>
          <w:tcPr>
            <w:tcW w:w="709"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6</w:t>
            </w:r>
          </w:p>
        </w:tc>
      </w:tr>
      <w:tr w:rsidR="003F61B3" w:rsidRPr="003F61B3" w:rsidTr="00437D04">
        <w:trPr>
          <w:jc w:val="center"/>
        </w:trPr>
        <w:tc>
          <w:tcPr>
            <w:tcW w:w="886"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3а</w:t>
            </w:r>
          </w:p>
        </w:tc>
        <w:tc>
          <w:tcPr>
            <w:tcW w:w="674"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15</w:t>
            </w:r>
          </w:p>
        </w:tc>
        <w:tc>
          <w:tcPr>
            <w:tcW w:w="567"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4</w:t>
            </w:r>
          </w:p>
        </w:tc>
        <w:tc>
          <w:tcPr>
            <w:tcW w:w="850"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11</w:t>
            </w:r>
          </w:p>
        </w:tc>
        <w:tc>
          <w:tcPr>
            <w:tcW w:w="851" w:type="dxa"/>
            <w:tcBorders>
              <w:right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13</w:t>
            </w:r>
          </w:p>
        </w:tc>
        <w:tc>
          <w:tcPr>
            <w:tcW w:w="1134" w:type="dxa"/>
            <w:tcBorders>
              <w:left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w:t>
            </w:r>
          </w:p>
        </w:tc>
        <w:tc>
          <w:tcPr>
            <w:tcW w:w="1027"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2</w:t>
            </w:r>
          </w:p>
        </w:tc>
        <w:tc>
          <w:tcPr>
            <w:tcW w:w="709"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5</w:t>
            </w:r>
          </w:p>
        </w:tc>
      </w:tr>
      <w:tr w:rsidR="003F61B3" w:rsidRPr="003F61B3" w:rsidTr="00437D04">
        <w:trPr>
          <w:jc w:val="center"/>
        </w:trPr>
        <w:tc>
          <w:tcPr>
            <w:tcW w:w="886"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3б</w:t>
            </w:r>
          </w:p>
        </w:tc>
        <w:tc>
          <w:tcPr>
            <w:tcW w:w="674"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5</w:t>
            </w:r>
          </w:p>
        </w:tc>
        <w:tc>
          <w:tcPr>
            <w:tcW w:w="567"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w:t>
            </w:r>
          </w:p>
        </w:tc>
        <w:tc>
          <w:tcPr>
            <w:tcW w:w="850"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4</w:t>
            </w:r>
          </w:p>
        </w:tc>
        <w:tc>
          <w:tcPr>
            <w:tcW w:w="851" w:type="dxa"/>
            <w:tcBorders>
              <w:right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2</w:t>
            </w:r>
          </w:p>
        </w:tc>
        <w:tc>
          <w:tcPr>
            <w:tcW w:w="1134" w:type="dxa"/>
            <w:tcBorders>
              <w:left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0</w:t>
            </w:r>
          </w:p>
        </w:tc>
        <w:tc>
          <w:tcPr>
            <w:tcW w:w="1027"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w:t>
            </w:r>
          </w:p>
        </w:tc>
        <w:tc>
          <w:tcPr>
            <w:tcW w:w="709"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5</w:t>
            </w:r>
          </w:p>
        </w:tc>
      </w:tr>
      <w:tr w:rsidR="003F61B3" w:rsidRPr="003F61B3" w:rsidTr="00437D04">
        <w:trPr>
          <w:jc w:val="center"/>
        </w:trPr>
        <w:tc>
          <w:tcPr>
            <w:tcW w:w="886"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4а</w:t>
            </w:r>
          </w:p>
        </w:tc>
        <w:tc>
          <w:tcPr>
            <w:tcW w:w="674"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8</w:t>
            </w:r>
          </w:p>
        </w:tc>
        <w:tc>
          <w:tcPr>
            <w:tcW w:w="567"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w:t>
            </w:r>
          </w:p>
        </w:tc>
        <w:tc>
          <w:tcPr>
            <w:tcW w:w="850"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5</w:t>
            </w:r>
          </w:p>
        </w:tc>
        <w:tc>
          <w:tcPr>
            <w:tcW w:w="851" w:type="dxa"/>
            <w:tcBorders>
              <w:right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8</w:t>
            </w:r>
          </w:p>
        </w:tc>
        <w:tc>
          <w:tcPr>
            <w:tcW w:w="1134" w:type="dxa"/>
            <w:tcBorders>
              <w:left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w:t>
            </w:r>
          </w:p>
        </w:tc>
        <w:tc>
          <w:tcPr>
            <w:tcW w:w="1027"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0</w:t>
            </w:r>
          </w:p>
        </w:tc>
        <w:tc>
          <w:tcPr>
            <w:tcW w:w="709"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4</w:t>
            </w:r>
          </w:p>
        </w:tc>
      </w:tr>
      <w:tr w:rsidR="003F61B3" w:rsidRPr="003F61B3" w:rsidTr="00437D04">
        <w:trPr>
          <w:jc w:val="center"/>
        </w:trPr>
        <w:tc>
          <w:tcPr>
            <w:tcW w:w="886"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4б</w:t>
            </w:r>
          </w:p>
        </w:tc>
        <w:tc>
          <w:tcPr>
            <w:tcW w:w="674"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w:t>
            </w:r>
          </w:p>
        </w:tc>
        <w:tc>
          <w:tcPr>
            <w:tcW w:w="567"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2</w:t>
            </w:r>
          </w:p>
        </w:tc>
        <w:tc>
          <w:tcPr>
            <w:tcW w:w="850"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w:t>
            </w:r>
          </w:p>
        </w:tc>
        <w:tc>
          <w:tcPr>
            <w:tcW w:w="851" w:type="dxa"/>
            <w:tcBorders>
              <w:right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2</w:t>
            </w:r>
          </w:p>
        </w:tc>
        <w:tc>
          <w:tcPr>
            <w:tcW w:w="1134" w:type="dxa"/>
            <w:tcBorders>
              <w:left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0</w:t>
            </w:r>
          </w:p>
        </w:tc>
        <w:tc>
          <w:tcPr>
            <w:tcW w:w="1027"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w:t>
            </w:r>
          </w:p>
        </w:tc>
        <w:tc>
          <w:tcPr>
            <w:tcW w:w="709"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w:t>
            </w:r>
          </w:p>
        </w:tc>
      </w:tr>
      <w:tr w:rsidR="003F61B3" w:rsidRPr="003F61B3" w:rsidTr="00437D04">
        <w:trPr>
          <w:jc w:val="center"/>
        </w:trPr>
        <w:tc>
          <w:tcPr>
            <w:tcW w:w="886"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val="en-US" w:eastAsia="ru-RU"/>
              </w:rPr>
              <w:t>5</w:t>
            </w:r>
            <w:r w:rsidRPr="003F61B3">
              <w:rPr>
                <w:rFonts w:eastAsia="Times New Roman" w:cs="Times New Roman"/>
                <w:color w:val="000000" w:themeColor="text1"/>
                <w:sz w:val="24"/>
                <w:szCs w:val="24"/>
                <w:lang w:eastAsia="ru-RU"/>
              </w:rPr>
              <w:t>а</w:t>
            </w:r>
          </w:p>
        </w:tc>
        <w:tc>
          <w:tcPr>
            <w:tcW w:w="674"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7</w:t>
            </w:r>
          </w:p>
        </w:tc>
        <w:tc>
          <w:tcPr>
            <w:tcW w:w="567"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0</w:t>
            </w:r>
          </w:p>
        </w:tc>
        <w:tc>
          <w:tcPr>
            <w:tcW w:w="850"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7</w:t>
            </w:r>
          </w:p>
        </w:tc>
        <w:tc>
          <w:tcPr>
            <w:tcW w:w="851" w:type="dxa"/>
            <w:tcBorders>
              <w:right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5</w:t>
            </w:r>
          </w:p>
        </w:tc>
        <w:tc>
          <w:tcPr>
            <w:tcW w:w="1134" w:type="dxa"/>
            <w:tcBorders>
              <w:left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2</w:t>
            </w:r>
          </w:p>
        </w:tc>
        <w:tc>
          <w:tcPr>
            <w:tcW w:w="1027"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2</w:t>
            </w:r>
          </w:p>
        </w:tc>
        <w:tc>
          <w:tcPr>
            <w:tcW w:w="709"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4</w:t>
            </w:r>
          </w:p>
        </w:tc>
      </w:tr>
      <w:tr w:rsidR="003F61B3" w:rsidRPr="003F61B3" w:rsidTr="00437D04">
        <w:trPr>
          <w:jc w:val="center"/>
        </w:trPr>
        <w:tc>
          <w:tcPr>
            <w:tcW w:w="886"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5б</w:t>
            </w:r>
          </w:p>
        </w:tc>
        <w:tc>
          <w:tcPr>
            <w:tcW w:w="674"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4</w:t>
            </w:r>
          </w:p>
        </w:tc>
        <w:tc>
          <w:tcPr>
            <w:tcW w:w="567"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w:t>
            </w:r>
          </w:p>
        </w:tc>
        <w:tc>
          <w:tcPr>
            <w:tcW w:w="850"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w:t>
            </w:r>
          </w:p>
        </w:tc>
        <w:tc>
          <w:tcPr>
            <w:tcW w:w="851" w:type="dxa"/>
            <w:tcBorders>
              <w:right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w:t>
            </w:r>
          </w:p>
        </w:tc>
        <w:tc>
          <w:tcPr>
            <w:tcW w:w="1134" w:type="dxa"/>
            <w:tcBorders>
              <w:left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0</w:t>
            </w:r>
          </w:p>
        </w:tc>
        <w:tc>
          <w:tcPr>
            <w:tcW w:w="1027"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w:t>
            </w:r>
          </w:p>
        </w:tc>
        <w:tc>
          <w:tcPr>
            <w:tcW w:w="709" w:type="dxa"/>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4</w:t>
            </w:r>
          </w:p>
        </w:tc>
      </w:tr>
      <w:tr w:rsidR="003F61B3" w:rsidRPr="003F61B3" w:rsidTr="00437D04">
        <w:trPr>
          <w:trHeight w:val="223"/>
          <w:jc w:val="center"/>
        </w:trPr>
        <w:tc>
          <w:tcPr>
            <w:tcW w:w="886"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6</w:t>
            </w:r>
          </w:p>
        </w:tc>
        <w:tc>
          <w:tcPr>
            <w:tcW w:w="674"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11</w:t>
            </w:r>
          </w:p>
        </w:tc>
        <w:tc>
          <w:tcPr>
            <w:tcW w:w="567"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w:t>
            </w:r>
          </w:p>
        </w:tc>
        <w:tc>
          <w:tcPr>
            <w:tcW w:w="850"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10</w:t>
            </w:r>
          </w:p>
        </w:tc>
        <w:tc>
          <w:tcPr>
            <w:tcW w:w="851" w:type="dxa"/>
            <w:tcBorders>
              <w:top w:val="single" w:sz="4" w:space="0" w:color="auto"/>
              <w:bottom w:val="single" w:sz="4" w:space="0" w:color="auto"/>
              <w:right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8</w:t>
            </w:r>
          </w:p>
        </w:tc>
        <w:tc>
          <w:tcPr>
            <w:tcW w:w="1134" w:type="dxa"/>
            <w:tcBorders>
              <w:top w:val="single" w:sz="4" w:space="0" w:color="auto"/>
              <w:left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2</w:t>
            </w:r>
          </w:p>
        </w:tc>
        <w:tc>
          <w:tcPr>
            <w:tcW w:w="1027"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w:t>
            </w:r>
          </w:p>
        </w:tc>
        <w:tc>
          <w:tcPr>
            <w:tcW w:w="709"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6</w:t>
            </w:r>
          </w:p>
        </w:tc>
      </w:tr>
      <w:tr w:rsidR="003F61B3" w:rsidRPr="003F61B3" w:rsidTr="00437D04">
        <w:trPr>
          <w:trHeight w:val="72"/>
          <w:jc w:val="center"/>
        </w:trPr>
        <w:tc>
          <w:tcPr>
            <w:tcW w:w="886"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7</w:t>
            </w:r>
          </w:p>
        </w:tc>
        <w:tc>
          <w:tcPr>
            <w:tcW w:w="674"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12</w:t>
            </w:r>
          </w:p>
        </w:tc>
        <w:tc>
          <w:tcPr>
            <w:tcW w:w="567"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4</w:t>
            </w:r>
          </w:p>
        </w:tc>
        <w:tc>
          <w:tcPr>
            <w:tcW w:w="850"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8</w:t>
            </w:r>
          </w:p>
        </w:tc>
        <w:tc>
          <w:tcPr>
            <w:tcW w:w="851" w:type="dxa"/>
            <w:tcBorders>
              <w:top w:val="single" w:sz="4" w:space="0" w:color="auto"/>
              <w:bottom w:val="single" w:sz="4" w:space="0" w:color="auto"/>
              <w:right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7</w:t>
            </w:r>
          </w:p>
        </w:tc>
        <w:tc>
          <w:tcPr>
            <w:tcW w:w="1134" w:type="dxa"/>
            <w:tcBorders>
              <w:top w:val="single" w:sz="4" w:space="0" w:color="auto"/>
              <w:left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w:t>
            </w:r>
          </w:p>
        </w:tc>
        <w:tc>
          <w:tcPr>
            <w:tcW w:w="1027"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5</w:t>
            </w:r>
          </w:p>
        </w:tc>
        <w:tc>
          <w:tcPr>
            <w:tcW w:w="709"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8</w:t>
            </w:r>
          </w:p>
        </w:tc>
      </w:tr>
      <w:tr w:rsidR="003F61B3" w:rsidRPr="003F61B3" w:rsidTr="00437D04">
        <w:trPr>
          <w:trHeight w:val="217"/>
          <w:jc w:val="center"/>
        </w:trPr>
        <w:tc>
          <w:tcPr>
            <w:tcW w:w="886"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8</w:t>
            </w:r>
          </w:p>
        </w:tc>
        <w:tc>
          <w:tcPr>
            <w:tcW w:w="674"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8</w:t>
            </w:r>
          </w:p>
        </w:tc>
        <w:tc>
          <w:tcPr>
            <w:tcW w:w="567"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4</w:t>
            </w:r>
          </w:p>
        </w:tc>
        <w:tc>
          <w:tcPr>
            <w:tcW w:w="850"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4</w:t>
            </w:r>
          </w:p>
        </w:tc>
        <w:tc>
          <w:tcPr>
            <w:tcW w:w="851" w:type="dxa"/>
            <w:tcBorders>
              <w:top w:val="single" w:sz="4" w:space="0" w:color="auto"/>
              <w:bottom w:val="single" w:sz="4" w:space="0" w:color="auto"/>
              <w:right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5</w:t>
            </w:r>
          </w:p>
        </w:tc>
        <w:tc>
          <w:tcPr>
            <w:tcW w:w="1134" w:type="dxa"/>
            <w:tcBorders>
              <w:top w:val="single" w:sz="4" w:space="0" w:color="auto"/>
              <w:left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0</w:t>
            </w:r>
          </w:p>
        </w:tc>
        <w:tc>
          <w:tcPr>
            <w:tcW w:w="1027"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w:t>
            </w:r>
          </w:p>
        </w:tc>
        <w:tc>
          <w:tcPr>
            <w:tcW w:w="709"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5</w:t>
            </w:r>
          </w:p>
        </w:tc>
      </w:tr>
      <w:tr w:rsidR="003F61B3" w:rsidRPr="003F61B3" w:rsidTr="00437D04">
        <w:trPr>
          <w:trHeight w:val="315"/>
          <w:jc w:val="center"/>
        </w:trPr>
        <w:tc>
          <w:tcPr>
            <w:tcW w:w="886"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val="en-US" w:eastAsia="ru-RU"/>
              </w:rPr>
            </w:pPr>
            <w:r w:rsidRPr="003F61B3">
              <w:rPr>
                <w:rFonts w:eastAsia="Times New Roman" w:cs="Times New Roman"/>
                <w:color w:val="000000" w:themeColor="text1"/>
                <w:sz w:val="24"/>
                <w:szCs w:val="24"/>
                <w:lang w:val="en-US" w:eastAsia="ru-RU"/>
              </w:rPr>
              <w:t>9</w:t>
            </w:r>
          </w:p>
        </w:tc>
        <w:tc>
          <w:tcPr>
            <w:tcW w:w="674"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8</w:t>
            </w:r>
          </w:p>
        </w:tc>
        <w:tc>
          <w:tcPr>
            <w:tcW w:w="567"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w:t>
            </w:r>
          </w:p>
        </w:tc>
        <w:tc>
          <w:tcPr>
            <w:tcW w:w="850"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5</w:t>
            </w:r>
          </w:p>
        </w:tc>
        <w:tc>
          <w:tcPr>
            <w:tcW w:w="851" w:type="dxa"/>
            <w:tcBorders>
              <w:top w:val="single" w:sz="4" w:space="0" w:color="auto"/>
              <w:bottom w:val="single" w:sz="4" w:space="0" w:color="auto"/>
              <w:right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5</w:t>
            </w:r>
          </w:p>
        </w:tc>
        <w:tc>
          <w:tcPr>
            <w:tcW w:w="1134" w:type="dxa"/>
            <w:tcBorders>
              <w:top w:val="single" w:sz="4" w:space="0" w:color="auto"/>
              <w:left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0</w:t>
            </w:r>
          </w:p>
        </w:tc>
        <w:tc>
          <w:tcPr>
            <w:tcW w:w="1027"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w:t>
            </w:r>
          </w:p>
        </w:tc>
        <w:tc>
          <w:tcPr>
            <w:tcW w:w="709"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4</w:t>
            </w:r>
          </w:p>
        </w:tc>
      </w:tr>
      <w:tr w:rsidR="003F61B3" w:rsidRPr="003F61B3" w:rsidTr="00437D04">
        <w:trPr>
          <w:trHeight w:val="288"/>
          <w:jc w:val="center"/>
        </w:trPr>
        <w:tc>
          <w:tcPr>
            <w:tcW w:w="886"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10</w:t>
            </w:r>
          </w:p>
        </w:tc>
        <w:tc>
          <w:tcPr>
            <w:tcW w:w="674"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5</w:t>
            </w:r>
          </w:p>
        </w:tc>
        <w:tc>
          <w:tcPr>
            <w:tcW w:w="567"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w:t>
            </w:r>
          </w:p>
        </w:tc>
        <w:tc>
          <w:tcPr>
            <w:tcW w:w="850"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4</w:t>
            </w:r>
          </w:p>
        </w:tc>
        <w:tc>
          <w:tcPr>
            <w:tcW w:w="851" w:type="dxa"/>
            <w:tcBorders>
              <w:top w:val="single" w:sz="4" w:space="0" w:color="auto"/>
              <w:bottom w:val="single" w:sz="4" w:space="0" w:color="auto"/>
              <w:right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w:t>
            </w:r>
          </w:p>
        </w:tc>
        <w:tc>
          <w:tcPr>
            <w:tcW w:w="1134" w:type="dxa"/>
            <w:tcBorders>
              <w:top w:val="single" w:sz="4" w:space="0" w:color="auto"/>
              <w:left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0</w:t>
            </w:r>
          </w:p>
        </w:tc>
        <w:tc>
          <w:tcPr>
            <w:tcW w:w="1027"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2</w:t>
            </w:r>
          </w:p>
        </w:tc>
        <w:tc>
          <w:tcPr>
            <w:tcW w:w="709" w:type="dxa"/>
            <w:tcBorders>
              <w:top w:val="single" w:sz="4" w:space="0" w:color="auto"/>
              <w:bottom w:val="single" w:sz="4" w:space="0" w:color="auto"/>
            </w:tcBorders>
          </w:tcPr>
          <w:p w:rsidR="00CF123B" w:rsidRPr="003F61B3" w:rsidRDefault="00CF123B" w:rsidP="00437D04">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w:t>
            </w:r>
          </w:p>
        </w:tc>
      </w:tr>
      <w:tr w:rsidR="00CF123B" w:rsidRPr="003F61B3" w:rsidTr="00437D04">
        <w:trPr>
          <w:trHeight w:val="394"/>
          <w:jc w:val="center"/>
        </w:trPr>
        <w:tc>
          <w:tcPr>
            <w:tcW w:w="886" w:type="dxa"/>
            <w:tcBorders>
              <w:top w:val="single" w:sz="4" w:space="0" w:color="auto"/>
            </w:tcBorders>
          </w:tcPr>
          <w:p w:rsidR="00CF123B" w:rsidRPr="003F61B3" w:rsidRDefault="00CF123B" w:rsidP="00437D04">
            <w:pPr>
              <w:spacing w:after="0" w:line="240" w:lineRule="auto"/>
              <w:jc w:val="center"/>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итого</w:t>
            </w:r>
          </w:p>
        </w:tc>
        <w:tc>
          <w:tcPr>
            <w:tcW w:w="674" w:type="dxa"/>
            <w:tcBorders>
              <w:top w:val="single" w:sz="4" w:space="0" w:color="auto"/>
            </w:tcBorders>
          </w:tcPr>
          <w:p w:rsidR="00CF123B" w:rsidRPr="003F61B3" w:rsidRDefault="00CF123B" w:rsidP="00437D04">
            <w:pPr>
              <w:spacing w:after="0" w:line="240" w:lineRule="auto"/>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 xml:space="preserve"> 108</w:t>
            </w:r>
          </w:p>
        </w:tc>
        <w:tc>
          <w:tcPr>
            <w:tcW w:w="567" w:type="dxa"/>
            <w:tcBorders>
              <w:top w:val="single" w:sz="4" w:space="0" w:color="auto"/>
            </w:tcBorders>
          </w:tcPr>
          <w:p w:rsidR="00CF123B" w:rsidRPr="003F61B3" w:rsidRDefault="00CF123B" w:rsidP="00437D04">
            <w:pPr>
              <w:spacing w:after="0" w:line="240" w:lineRule="auto"/>
              <w:jc w:val="center"/>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30</w:t>
            </w:r>
          </w:p>
        </w:tc>
        <w:tc>
          <w:tcPr>
            <w:tcW w:w="850" w:type="dxa"/>
            <w:tcBorders>
              <w:top w:val="single" w:sz="4" w:space="0" w:color="auto"/>
            </w:tcBorders>
          </w:tcPr>
          <w:p w:rsidR="00CF123B" w:rsidRPr="003F61B3" w:rsidRDefault="00CF123B" w:rsidP="00437D04">
            <w:pPr>
              <w:spacing w:after="0" w:line="240" w:lineRule="auto"/>
              <w:jc w:val="center"/>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68</w:t>
            </w:r>
          </w:p>
        </w:tc>
        <w:tc>
          <w:tcPr>
            <w:tcW w:w="851" w:type="dxa"/>
            <w:tcBorders>
              <w:top w:val="single" w:sz="4" w:space="0" w:color="auto"/>
              <w:right w:val="single" w:sz="4" w:space="0" w:color="auto"/>
            </w:tcBorders>
          </w:tcPr>
          <w:p w:rsidR="00CF123B" w:rsidRPr="003F61B3" w:rsidRDefault="00CF123B" w:rsidP="00437D04">
            <w:pPr>
              <w:spacing w:after="0" w:line="240" w:lineRule="auto"/>
              <w:jc w:val="center"/>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77</w:t>
            </w:r>
          </w:p>
        </w:tc>
        <w:tc>
          <w:tcPr>
            <w:tcW w:w="1134" w:type="dxa"/>
            <w:tcBorders>
              <w:top w:val="single" w:sz="4" w:space="0" w:color="auto"/>
              <w:left w:val="single" w:sz="4" w:space="0" w:color="auto"/>
            </w:tcBorders>
          </w:tcPr>
          <w:p w:rsidR="00CF123B" w:rsidRPr="003F61B3" w:rsidRDefault="00CF123B" w:rsidP="00437D04">
            <w:pPr>
              <w:spacing w:after="0" w:line="240" w:lineRule="auto"/>
              <w:jc w:val="center"/>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8</w:t>
            </w:r>
          </w:p>
        </w:tc>
        <w:tc>
          <w:tcPr>
            <w:tcW w:w="1027" w:type="dxa"/>
            <w:tcBorders>
              <w:top w:val="single" w:sz="4" w:space="0" w:color="auto"/>
            </w:tcBorders>
          </w:tcPr>
          <w:p w:rsidR="00CF123B" w:rsidRPr="003F61B3" w:rsidRDefault="00CF123B" w:rsidP="00437D04">
            <w:pPr>
              <w:spacing w:after="0" w:line="240" w:lineRule="auto"/>
              <w:jc w:val="center"/>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30</w:t>
            </w:r>
          </w:p>
        </w:tc>
        <w:tc>
          <w:tcPr>
            <w:tcW w:w="709" w:type="dxa"/>
            <w:tcBorders>
              <w:top w:val="single" w:sz="4" w:space="0" w:color="auto"/>
            </w:tcBorders>
          </w:tcPr>
          <w:p w:rsidR="00CF123B" w:rsidRPr="003F61B3" w:rsidRDefault="00CF123B" w:rsidP="00437D04">
            <w:pPr>
              <w:spacing w:after="0" w:line="240" w:lineRule="auto"/>
              <w:jc w:val="center"/>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64</w:t>
            </w:r>
          </w:p>
        </w:tc>
      </w:tr>
    </w:tbl>
    <w:p w:rsidR="00CF123B" w:rsidRPr="003F61B3" w:rsidRDefault="00CF123B" w:rsidP="00CF123B">
      <w:pPr>
        <w:spacing w:after="0" w:line="240" w:lineRule="auto"/>
        <w:ind w:firstLine="720"/>
        <w:jc w:val="both"/>
        <w:rPr>
          <w:rFonts w:eastAsia="Times New Roman" w:cs="Times New Roman"/>
          <w:color w:val="000000" w:themeColor="text1"/>
          <w:sz w:val="24"/>
          <w:szCs w:val="24"/>
          <w:lang w:eastAsia="ru-RU"/>
        </w:rPr>
      </w:pPr>
    </w:p>
    <w:p w:rsidR="00CF123B" w:rsidRPr="003F61B3" w:rsidRDefault="00CF123B" w:rsidP="00CF123B">
      <w:pPr>
        <w:spacing w:after="0" w:line="240" w:lineRule="auto"/>
        <w:ind w:firstLine="720"/>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Исходя, из таблицы видим, </w:t>
      </w:r>
      <w:proofErr w:type="gramStart"/>
      <w:r w:rsidRPr="003F61B3">
        <w:rPr>
          <w:rFonts w:eastAsia="Times New Roman" w:cs="Times New Roman"/>
          <w:color w:val="000000" w:themeColor="text1"/>
          <w:sz w:val="24"/>
          <w:szCs w:val="24"/>
          <w:lang w:eastAsia="ru-RU"/>
        </w:rPr>
        <w:t>что  качественный</w:t>
      </w:r>
      <w:proofErr w:type="gramEnd"/>
      <w:r w:rsidRPr="003F61B3">
        <w:rPr>
          <w:rFonts w:eastAsia="Times New Roman" w:cs="Times New Roman"/>
          <w:color w:val="000000" w:themeColor="text1"/>
          <w:sz w:val="24"/>
          <w:szCs w:val="24"/>
          <w:lang w:eastAsia="ru-RU"/>
        </w:rPr>
        <w:t xml:space="preserve"> состав обучающихся выглядит так: мальчиков - 68 (62,9 %), девочек – 26 (27,7%), приходящих – 77, из них сирот(опека) – 8 учащихся, на индивидуальном обучении на дому – 30, инвалидов – 64.</w:t>
      </w:r>
    </w:p>
    <w:p w:rsidR="00CF123B" w:rsidRPr="003F61B3" w:rsidRDefault="00CF123B" w:rsidP="00CF123B">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   По сравнению с прошлым учебным годом увеличилось количество девочек- на 4 человек; сирот уменьшилось на 2 человека, детей на индивидуальном обучении-и инвалидов стабильно второй год-30чел</w:t>
      </w:r>
      <w:proofErr w:type="gramStart"/>
      <w:r w:rsidRPr="003F61B3">
        <w:rPr>
          <w:rFonts w:eastAsia="Times New Roman" w:cs="Times New Roman"/>
          <w:color w:val="000000" w:themeColor="text1"/>
          <w:sz w:val="24"/>
          <w:szCs w:val="24"/>
          <w:lang w:eastAsia="ru-RU"/>
        </w:rPr>
        <w:t>.</w:t>
      </w:r>
      <w:proofErr w:type="gramEnd"/>
      <w:r w:rsidRPr="003F61B3">
        <w:rPr>
          <w:rFonts w:eastAsia="Times New Roman" w:cs="Times New Roman"/>
          <w:color w:val="000000" w:themeColor="text1"/>
          <w:sz w:val="24"/>
          <w:szCs w:val="24"/>
          <w:lang w:eastAsia="ru-RU"/>
        </w:rPr>
        <w:t xml:space="preserve"> и 64 чел.</w:t>
      </w:r>
    </w:p>
    <w:p w:rsidR="00CF123B" w:rsidRPr="003F61B3" w:rsidRDefault="00CF123B" w:rsidP="00CF123B">
      <w:pPr>
        <w:spacing w:after="0" w:line="240" w:lineRule="auto"/>
        <w:ind w:left="720"/>
        <w:jc w:val="right"/>
        <w:rPr>
          <w:rFonts w:eastAsia="Times New Roman" w:cs="Times New Roman"/>
          <w:color w:val="000000" w:themeColor="text1"/>
          <w:sz w:val="24"/>
          <w:szCs w:val="24"/>
          <w:lang w:eastAsia="ru-RU"/>
        </w:rPr>
      </w:pP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4.4 Оценка образовательной деятельности.</w:t>
      </w: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   Образовательная деятельность школы организуется в соответствии с законом от 29.12.2012г№273-ФЗ «Об образовании в Российской </w:t>
      </w:r>
      <w:proofErr w:type="spellStart"/>
      <w:r w:rsidRPr="003F61B3">
        <w:rPr>
          <w:rFonts w:eastAsia="Times New Roman" w:cs="Times New Roman"/>
          <w:color w:val="000000" w:themeColor="text1"/>
          <w:sz w:val="24"/>
          <w:lang w:eastAsia="ru-RU"/>
        </w:rPr>
        <w:t>Федкрации</w:t>
      </w:r>
      <w:proofErr w:type="spellEnd"/>
      <w:r w:rsidRPr="003F61B3">
        <w:rPr>
          <w:rFonts w:eastAsia="Times New Roman" w:cs="Times New Roman"/>
          <w:color w:val="000000" w:themeColor="text1"/>
          <w:sz w:val="24"/>
          <w:lang w:eastAsia="ru-RU"/>
        </w:rPr>
        <w:t>, ФГОС образования обучающихся с умственной отсталостью (интеллектуальными нарушениями), СП 2.4.3648-20 «Санитарно-эпидемиологические требования к организации воспитания и обучения, отдыха и оздоровления детей и молодежи».</w:t>
      </w: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  В 2020 году в результате введения ограничительных мер в связи с распространением </w:t>
      </w:r>
      <w:proofErr w:type="spellStart"/>
      <w:r w:rsidRPr="003F61B3">
        <w:rPr>
          <w:rFonts w:eastAsia="Times New Roman" w:cs="Times New Roman"/>
          <w:color w:val="000000" w:themeColor="text1"/>
          <w:sz w:val="24"/>
          <w:lang w:eastAsia="ru-RU"/>
        </w:rPr>
        <w:t>короновирусной</w:t>
      </w:r>
      <w:proofErr w:type="spellEnd"/>
      <w:r w:rsidRPr="003F61B3">
        <w:rPr>
          <w:rFonts w:eastAsia="Times New Roman" w:cs="Times New Roman"/>
          <w:color w:val="000000" w:themeColor="text1"/>
          <w:sz w:val="24"/>
          <w:lang w:eastAsia="ru-RU"/>
        </w:rPr>
        <w:t xml:space="preserve"> инфекции часть образовательной программы в 2019/2020 и 2020/2021 учебных годах пришлось реализовывать с применением электронного обучения и дистанционных </w:t>
      </w:r>
      <w:proofErr w:type="spellStart"/>
      <w:r w:rsidRPr="003F61B3">
        <w:rPr>
          <w:rFonts w:eastAsia="Times New Roman" w:cs="Times New Roman"/>
          <w:color w:val="000000" w:themeColor="text1"/>
          <w:sz w:val="24"/>
          <w:lang w:eastAsia="ru-RU"/>
        </w:rPr>
        <w:t>образовтельных</w:t>
      </w:r>
      <w:proofErr w:type="spellEnd"/>
      <w:r w:rsidRPr="003F61B3">
        <w:rPr>
          <w:rFonts w:eastAsia="Times New Roman" w:cs="Times New Roman"/>
          <w:color w:val="000000" w:themeColor="text1"/>
          <w:sz w:val="24"/>
          <w:lang w:eastAsia="ru-RU"/>
        </w:rPr>
        <w:t xml:space="preserve"> технологий. Для этого использовались федеральные и региональные информационные ресурсы, в </w:t>
      </w:r>
      <w:proofErr w:type="gramStart"/>
      <w:r w:rsidRPr="003F61B3">
        <w:rPr>
          <w:rFonts w:eastAsia="Times New Roman" w:cs="Times New Roman"/>
          <w:color w:val="000000" w:themeColor="text1"/>
          <w:sz w:val="24"/>
          <w:lang w:eastAsia="ru-RU"/>
        </w:rPr>
        <w:t>частности ,</w:t>
      </w:r>
      <w:proofErr w:type="gramEnd"/>
      <w:r w:rsidRPr="003F61B3">
        <w:rPr>
          <w:rFonts w:eastAsia="Times New Roman" w:cs="Times New Roman"/>
          <w:color w:val="000000" w:themeColor="text1"/>
          <w:sz w:val="24"/>
          <w:lang w:eastAsia="ru-RU"/>
        </w:rPr>
        <w:t xml:space="preserve"> электронный журнал, </w:t>
      </w:r>
      <w:r w:rsidRPr="003F61B3">
        <w:rPr>
          <w:rFonts w:eastAsia="Times New Roman" w:cs="Times New Roman"/>
          <w:color w:val="000000" w:themeColor="text1"/>
          <w:sz w:val="24"/>
          <w:lang w:val="en-US" w:eastAsia="ru-RU"/>
        </w:rPr>
        <w:t>ZOOM</w:t>
      </w:r>
      <w:r w:rsidRPr="003F61B3">
        <w:rPr>
          <w:rFonts w:eastAsia="Times New Roman" w:cs="Times New Roman"/>
          <w:color w:val="000000" w:themeColor="text1"/>
          <w:sz w:val="24"/>
          <w:lang w:eastAsia="ru-RU"/>
        </w:rPr>
        <w:t xml:space="preserve">, </w:t>
      </w:r>
      <w:proofErr w:type="spellStart"/>
      <w:r w:rsidRPr="003F61B3">
        <w:rPr>
          <w:rFonts w:eastAsia="Times New Roman" w:cs="Times New Roman"/>
          <w:color w:val="000000" w:themeColor="text1"/>
          <w:sz w:val="24"/>
          <w:lang w:eastAsia="ru-RU"/>
        </w:rPr>
        <w:t>Учи.ру</w:t>
      </w:r>
      <w:proofErr w:type="spellEnd"/>
      <w:r w:rsidRPr="003F61B3">
        <w:rPr>
          <w:rFonts w:eastAsia="Times New Roman" w:cs="Times New Roman"/>
          <w:color w:val="000000" w:themeColor="text1"/>
          <w:sz w:val="24"/>
          <w:lang w:eastAsia="ru-RU"/>
        </w:rPr>
        <w:t>.</w:t>
      </w: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lastRenderedPageBreak/>
        <w:t xml:space="preserve">Для 1-4 классов в мае 2020 года учебный год закончился 18 мая, в сентябре школа начала очное обучение. В декабре 2020 года 2-8 классы переведены на дистанционное обучение по причине заболеваемости педагогов </w:t>
      </w:r>
      <w:r w:rsidRPr="003F61B3">
        <w:rPr>
          <w:rFonts w:eastAsia="Times New Roman" w:cs="Times New Roman"/>
          <w:color w:val="000000" w:themeColor="text1"/>
          <w:sz w:val="24"/>
          <w:lang w:val="en-US" w:eastAsia="ru-RU"/>
        </w:rPr>
        <w:t>KOVID</w:t>
      </w:r>
      <w:r w:rsidRPr="003F61B3">
        <w:rPr>
          <w:rFonts w:eastAsia="Times New Roman" w:cs="Times New Roman"/>
          <w:color w:val="000000" w:themeColor="text1"/>
          <w:sz w:val="24"/>
          <w:lang w:eastAsia="ru-RU"/>
        </w:rPr>
        <w:t xml:space="preserve"> сроком на две недели.</w:t>
      </w: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 Чтобы снизить напряженность между родителями и школой и обеспечить доступ к дистанционному обучению, администрация выяснила технические возможности </w:t>
      </w:r>
      <w:proofErr w:type="spellStart"/>
      <w:proofErr w:type="gramStart"/>
      <w:r w:rsidRPr="003F61B3">
        <w:rPr>
          <w:rFonts w:eastAsia="Times New Roman" w:cs="Times New Roman"/>
          <w:color w:val="000000" w:themeColor="text1"/>
          <w:sz w:val="24"/>
          <w:lang w:eastAsia="ru-RU"/>
        </w:rPr>
        <w:t>семей,часть</w:t>
      </w:r>
      <w:proofErr w:type="spellEnd"/>
      <w:proofErr w:type="gramEnd"/>
      <w:r w:rsidRPr="003F61B3">
        <w:rPr>
          <w:rFonts w:eastAsia="Times New Roman" w:cs="Times New Roman"/>
          <w:color w:val="000000" w:themeColor="text1"/>
          <w:sz w:val="24"/>
          <w:lang w:eastAsia="ru-RU"/>
        </w:rPr>
        <w:t xml:space="preserve"> семей обеспечила оборудованием через социальных партнеров. За период весеннего </w:t>
      </w:r>
      <w:proofErr w:type="spellStart"/>
      <w:r w:rsidRPr="003F61B3">
        <w:rPr>
          <w:rFonts w:eastAsia="Times New Roman" w:cs="Times New Roman"/>
          <w:color w:val="000000" w:themeColor="text1"/>
          <w:sz w:val="24"/>
          <w:lang w:eastAsia="ru-RU"/>
        </w:rPr>
        <w:t>дистанта</w:t>
      </w:r>
      <w:proofErr w:type="spellEnd"/>
      <w:r w:rsidRPr="003F61B3">
        <w:rPr>
          <w:rFonts w:eastAsia="Times New Roman" w:cs="Times New Roman"/>
          <w:color w:val="000000" w:themeColor="text1"/>
          <w:sz w:val="24"/>
          <w:lang w:eastAsia="ru-RU"/>
        </w:rPr>
        <w:t xml:space="preserve"> поступали обращения </w:t>
      </w:r>
      <w:proofErr w:type="gramStart"/>
      <w:r w:rsidRPr="003F61B3">
        <w:rPr>
          <w:rFonts w:eastAsia="Times New Roman" w:cs="Times New Roman"/>
          <w:color w:val="000000" w:themeColor="text1"/>
          <w:sz w:val="24"/>
          <w:lang w:eastAsia="ru-RU"/>
        </w:rPr>
        <w:t>( 7</w:t>
      </w:r>
      <w:proofErr w:type="gramEnd"/>
      <w:r w:rsidRPr="003F61B3">
        <w:rPr>
          <w:rFonts w:eastAsia="Times New Roman" w:cs="Times New Roman"/>
          <w:color w:val="000000" w:themeColor="text1"/>
          <w:sz w:val="24"/>
          <w:lang w:eastAsia="ru-RU"/>
        </w:rPr>
        <w:t xml:space="preserve">обращений  ) по техническим вопросам организации </w:t>
      </w:r>
      <w:proofErr w:type="spellStart"/>
      <w:r w:rsidRPr="003F61B3">
        <w:rPr>
          <w:rFonts w:eastAsia="Times New Roman" w:cs="Times New Roman"/>
          <w:color w:val="000000" w:themeColor="text1"/>
          <w:sz w:val="24"/>
          <w:lang w:eastAsia="ru-RU"/>
        </w:rPr>
        <w:t>дистанта</w:t>
      </w:r>
      <w:proofErr w:type="spellEnd"/>
      <w:r w:rsidRPr="003F61B3">
        <w:rPr>
          <w:rFonts w:eastAsia="Times New Roman" w:cs="Times New Roman"/>
          <w:color w:val="000000" w:themeColor="text1"/>
          <w:sz w:val="24"/>
          <w:lang w:eastAsia="ru-RU"/>
        </w:rPr>
        <w:t>: низкая компьютерная грамотность родителей и нагрузка на родителей по подготовке уроков с обучающимися. Осенью таких обращений не было совсем, так школа в основном занималась очно. К основным сложностям родители относили недостаточную коммуникацию с учителем.</w:t>
      </w:r>
    </w:p>
    <w:p w:rsidR="00CF123B" w:rsidRPr="003F61B3" w:rsidRDefault="00CF123B" w:rsidP="00CF123B">
      <w:pPr>
        <w:spacing w:after="0" w:line="240" w:lineRule="auto"/>
        <w:ind w:right="-66"/>
        <w:jc w:val="both"/>
        <w:rPr>
          <w:rFonts w:eastAsia="Times New Roman" w:cs="Times New Roman"/>
          <w:color w:val="000000" w:themeColor="text1"/>
          <w:sz w:val="28"/>
          <w:szCs w:val="28"/>
          <w:lang w:eastAsia="ru-RU"/>
        </w:rPr>
      </w:pPr>
      <w:r w:rsidRPr="003F61B3">
        <w:rPr>
          <w:rFonts w:eastAsia="Times New Roman" w:cs="Times New Roman"/>
          <w:color w:val="000000" w:themeColor="text1"/>
          <w:sz w:val="28"/>
          <w:szCs w:val="28"/>
          <w:lang w:eastAsia="ru-RU"/>
        </w:rPr>
        <w:t>(вставить диаграмму опроса)</w:t>
      </w:r>
    </w:p>
    <w:p w:rsidR="00CF123B" w:rsidRPr="003F61B3" w:rsidRDefault="00CF123B" w:rsidP="00CF123B">
      <w:pPr>
        <w:spacing w:after="0" w:line="240" w:lineRule="auto"/>
        <w:ind w:right="-66"/>
        <w:jc w:val="both"/>
        <w:rPr>
          <w:rFonts w:eastAsia="Times New Roman" w:cs="Times New Roman"/>
          <w:color w:val="000000" w:themeColor="text1"/>
          <w:sz w:val="28"/>
          <w:szCs w:val="28"/>
          <w:lang w:eastAsia="ru-RU"/>
        </w:rPr>
      </w:pPr>
    </w:p>
    <w:p w:rsidR="00CF123B" w:rsidRPr="003F61B3" w:rsidRDefault="00CF123B" w:rsidP="00CF123B">
      <w:pPr>
        <w:spacing w:after="0" w:line="240" w:lineRule="auto"/>
        <w:ind w:right="-68"/>
        <w:jc w:val="both"/>
        <w:rPr>
          <w:rFonts w:eastAsia="Times New Roman" w:cs="Times New Roman"/>
          <w:color w:val="000000" w:themeColor="text1"/>
          <w:sz w:val="28"/>
          <w:szCs w:val="28"/>
          <w:lang w:eastAsia="ru-RU"/>
        </w:rPr>
      </w:pPr>
    </w:p>
    <w:p w:rsidR="00CF123B" w:rsidRPr="003F61B3" w:rsidRDefault="00CF123B" w:rsidP="00CF123B">
      <w:pPr>
        <w:spacing w:after="0" w:line="240" w:lineRule="auto"/>
        <w:ind w:right="-66"/>
        <w:jc w:val="both"/>
        <w:rPr>
          <w:rFonts w:eastAsia="Times New Roman" w:cs="Times New Roman"/>
          <w:color w:val="000000" w:themeColor="text1"/>
          <w:sz w:val="28"/>
          <w:szCs w:val="28"/>
          <w:lang w:eastAsia="ru-RU"/>
        </w:rPr>
      </w:pP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 В соответствии с СП </w:t>
      </w:r>
      <w:proofErr w:type="gramStart"/>
      <w:r w:rsidRPr="003F61B3">
        <w:rPr>
          <w:rFonts w:eastAsia="Times New Roman" w:cs="Times New Roman"/>
          <w:color w:val="000000" w:themeColor="text1"/>
          <w:sz w:val="24"/>
          <w:lang w:eastAsia="ru-RU"/>
        </w:rPr>
        <w:t>3.1./</w:t>
      </w:r>
      <w:proofErr w:type="gramEnd"/>
      <w:r w:rsidRPr="003F61B3">
        <w:rPr>
          <w:rFonts w:eastAsia="Times New Roman" w:cs="Times New Roman"/>
          <w:color w:val="000000" w:themeColor="text1"/>
          <w:sz w:val="24"/>
          <w:lang w:eastAsia="ru-RU"/>
        </w:rPr>
        <w:t>2.43598-20 и методическими рекомендациями по организации начала работы образовательных организации ХМАО-Югры в 2020/2021 учебном году администрацией школы:</w:t>
      </w: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1.Уведомила территориальный орган </w:t>
      </w:r>
      <w:proofErr w:type="spellStart"/>
      <w:r w:rsidRPr="003F61B3">
        <w:rPr>
          <w:rFonts w:eastAsia="Times New Roman" w:cs="Times New Roman"/>
          <w:color w:val="000000" w:themeColor="text1"/>
          <w:sz w:val="24"/>
          <w:lang w:eastAsia="ru-RU"/>
        </w:rPr>
        <w:t>Роспотребнадзора</w:t>
      </w:r>
      <w:proofErr w:type="spellEnd"/>
      <w:r w:rsidRPr="003F61B3">
        <w:rPr>
          <w:rFonts w:eastAsia="Times New Roman" w:cs="Times New Roman"/>
          <w:color w:val="000000" w:themeColor="text1"/>
          <w:sz w:val="24"/>
          <w:lang w:eastAsia="ru-RU"/>
        </w:rPr>
        <w:t xml:space="preserve"> о дате начала образовательного процесса.</w:t>
      </w: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2.Разработала график прихода детей в школу.</w:t>
      </w: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3.Закрепила классы за кабинетами.</w:t>
      </w: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4.Составила и утвердила графики уборки, проветривания кабинетов и коридоров.</w:t>
      </w: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5.Подготовили расписание работы столовой и приема пищи с учетом дистанционной рассадки классов.</w:t>
      </w: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6.Разместила на сайте школы необходимую информацию о соблюдении </w:t>
      </w:r>
      <w:proofErr w:type="spellStart"/>
      <w:r w:rsidRPr="003F61B3">
        <w:rPr>
          <w:rFonts w:eastAsia="Times New Roman" w:cs="Times New Roman"/>
          <w:color w:val="000000" w:themeColor="text1"/>
          <w:sz w:val="24"/>
          <w:lang w:eastAsia="ru-RU"/>
        </w:rPr>
        <w:t>антикороновирусных</w:t>
      </w:r>
      <w:proofErr w:type="spellEnd"/>
      <w:r w:rsidRPr="003F61B3">
        <w:rPr>
          <w:rFonts w:eastAsia="Times New Roman" w:cs="Times New Roman"/>
          <w:color w:val="000000" w:themeColor="text1"/>
          <w:sz w:val="24"/>
          <w:lang w:eastAsia="ru-RU"/>
        </w:rPr>
        <w:t xml:space="preserve"> мер, распространили ссылки по родительским группам в </w:t>
      </w:r>
      <w:proofErr w:type="spellStart"/>
      <w:r w:rsidRPr="003F61B3">
        <w:rPr>
          <w:rFonts w:eastAsia="Times New Roman" w:cs="Times New Roman"/>
          <w:color w:val="000000" w:themeColor="text1"/>
          <w:sz w:val="24"/>
          <w:lang w:eastAsia="ru-RU"/>
        </w:rPr>
        <w:t>Вайбере</w:t>
      </w:r>
      <w:proofErr w:type="spellEnd"/>
      <w:r w:rsidRPr="003F61B3">
        <w:rPr>
          <w:rFonts w:eastAsia="Times New Roman" w:cs="Times New Roman"/>
          <w:color w:val="000000" w:themeColor="text1"/>
          <w:sz w:val="24"/>
          <w:lang w:eastAsia="ru-RU"/>
        </w:rPr>
        <w:t>.</w:t>
      </w: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7.Закупила бесконтактные термометры, </w:t>
      </w:r>
      <w:proofErr w:type="spellStart"/>
      <w:r w:rsidRPr="003F61B3">
        <w:rPr>
          <w:rFonts w:eastAsia="Times New Roman" w:cs="Times New Roman"/>
          <w:color w:val="000000" w:themeColor="text1"/>
          <w:sz w:val="24"/>
          <w:lang w:eastAsia="ru-RU"/>
        </w:rPr>
        <w:t>рециркуляторы</w:t>
      </w:r>
      <w:proofErr w:type="spellEnd"/>
      <w:r w:rsidRPr="003F61B3">
        <w:rPr>
          <w:rFonts w:eastAsia="Times New Roman" w:cs="Times New Roman"/>
          <w:color w:val="000000" w:themeColor="text1"/>
          <w:sz w:val="24"/>
          <w:lang w:eastAsia="ru-RU"/>
        </w:rPr>
        <w:t xml:space="preserve"> настенные к уже имеющимся передвижным, средства для антисептической обработки, одноразовые маски, перчатки. Запасы регулярно пополняются.</w:t>
      </w:r>
    </w:p>
    <w:p w:rsidR="00CF123B" w:rsidRPr="003F61B3" w:rsidRDefault="00CF123B" w:rsidP="00CF123B">
      <w:pPr>
        <w:spacing w:after="0" w:line="240" w:lineRule="auto"/>
        <w:jc w:val="both"/>
        <w:rPr>
          <w:rFonts w:eastAsia="Times New Roman" w:cs="Times New Roman"/>
          <w:b/>
          <w:color w:val="000000" w:themeColor="text1"/>
          <w:sz w:val="24"/>
          <w:szCs w:val="24"/>
          <w:lang w:eastAsia="ru-RU"/>
        </w:rPr>
      </w:pPr>
    </w:p>
    <w:p w:rsidR="00CF123B" w:rsidRPr="003F61B3" w:rsidRDefault="00CF123B" w:rsidP="00CF123B">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 xml:space="preserve">                  Результативность учебно-воспитательного процесса</w:t>
      </w:r>
    </w:p>
    <w:p w:rsidR="00CF123B" w:rsidRPr="003F61B3" w:rsidRDefault="00CF123B" w:rsidP="00CF123B">
      <w:pPr>
        <w:spacing w:after="0" w:line="240" w:lineRule="auto"/>
        <w:jc w:val="both"/>
        <w:rPr>
          <w:rFonts w:eastAsia="Times New Roman" w:cs="Times New Roman"/>
          <w:b/>
          <w:color w:val="000000" w:themeColor="text1"/>
          <w:sz w:val="24"/>
          <w:szCs w:val="24"/>
          <w:lang w:eastAsia="ru-RU"/>
        </w:rPr>
      </w:pPr>
    </w:p>
    <w:p w:rsidR="00CF123B" w:rsidRPr="003F61B3" w:rsidRDefault="00CF123B" w:rsidP="00CF123B">
      <w:pPr>
        <w:spacing w:after="0" w:line="240" w:lineRule="auto"/>
        <w:ind w:firstLine="540"/>
        <w:jc w:val="both"/>
        <w:rPr>
          <w:rFonts w:eastAsia="Times New Roman" w:cs="Times New Roman"/>
          <w:b/>
          <w:color w:val="000000" w:themeColor="text1"/>
          <w:sz w:val="24"/>
          <w:szCs w:val="24"/>
          <w:lang w:eastAsia="ru-RU"/>
        </w:rPr>
      </w:pPr>
      <w:r w:rsidRPr="003F61B3">
        <w:rPr>
          <w:rFonts w:eastAsia="Times New Roman" w:cs="Times New Roman"/>
          <w:color w:val="000000" w:themeColor="text1"/>
          <w:sz w:val="24"/>
          <w:szCs w:val="24"/>
          <w:lang w:eastAsia="ru-RU"/>
        </w:rPr>
        <w:t xml:space="preserve">В 2019/2020 учебном году отслеживание уровня </w:t>
      </w:r>
      <w:proofErr w:type="spellStart"/>
      <w:r w:rsidRPr="003F61B3">
        <w:rPr>
          <w:rFonts w:eastAsia="Times New Roman" w:cs="Times New Roman"/>
          <w:color w:val="000000" w:themeColor="text1"/>
          <w:sz w:val="24"/>
          <w:szCs w:val="24"/>
          <w:lang w:eastAsia="ru-RU"/>
        </w:rPr>
        <w:t>обученности</w:t>
      </w:r>
      <w:proofErr w:type="spellEnd"/>
      <w:r w:rsidRPr="003F61B3">
        <w:rPr>
          <w:rFonts w:eastAsia="Times New Roman" w:cs="Times New Roman"/>
          <w:color w:val="000000" w:themeColor="text1"/>
          <w:sz w:val="24"/>
          <w:szCs w:val="24"/>
          <w:lang w:eastAsia="ru-RU"/>
        </w:rPr>
        <w:t xml:space="preserve"> обучающихся проходило по следующим направлениям:</w:t>
      </w:r>
    </w:p>
    <w:p w:rsidR="00CF123B" w:rsidRPr="003F61B3" w:rsidRDefault="00CF123B" w:rsidP="00CF123B">
      <w:pPr>
        <w:widowControl w:val="0"/>
        <w:autoSpaceDE w:val="0"/>
        <w:autoSpaceDN w:val="0"/>
        <w:adjustRightInd w:val="0"/>
        <w:spacing w:after="0" w:line="240" w:lineRule="auto"/>
        <w:ind w:firstLine="540"/>
        <w:jc w:val="both"/>
        <w:outlineLvl w:val="1"/>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промежуточный контроль;</w:t>
      </w:r>
    </w:p>
    <w:p w:rsidR="00CF123B" w:rsidRPr="003F61B3" w:rsidRDefault="00CF123B" w:rsidP="00CF123B">
      <w:pPr>
        <w:widowControl w:val="0"/>
        <w:autoSpaceDE w:val="0"/>
        <w:autoSpaceDN w:val="0"/>
        <w:adjustRightInd w:val="0"/>
        <w:spacing w:after="0" w:line="240" w:lineRule="auto"/>
        <w:ind w:firstLine="540"/>
        <w:jc w:val="both"/>
        <w:outlineLvl w:val="1"/>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итоговый контроль.</w:t>
      </w:r>
    </w:p>
    <w:p w:rsidR="00CF123B" w:rsidRPr="003F61B3" w:rsidRDefault="00CF123B" w:rsidP="00CF123B">
      <w:pPr>
        <w:widowControl w:val="0"/>
        <w:autoSpaceDE w:val="0"/>
        <w:autoSpaceDN w:val="0"/>
        <w:adjustRightInd w:val="0"/>
        <w:spacing w:after="0" w:line="240" w:lineRule="auto"/>
        <w:ind w:firstLine="540"/>
        <w:jc w:val="both"/>
        <w:outlineLvl w:val="1"/>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Важным критерием, характеризующим учебный процесс, выступает качество.</w:t>
      </w:r>
    </w:p>
    <w:p w:rsidR="00CF123B" w:rsidRPr="003F61B3" w:rsidRDefault="00CF123B" w:rsidP="00CF123B">
      <w:pPr>
        <w:spacing w:after="0" w:line="240" w:lineRule="auto"/>
        <w:ind w:firstLine="540"/>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Субъектами мониторинга выступают все участники образовательного процесса. Степень их участия различна, но все они (и учителя, и ученики, и родители, и общественность) получают информацию, анализируют ее. </w:t>
      </w:r>
    </w:p>
    <w:p w:rsidR="00CF123B" w:rsidRPr="003F61B3" w:rsidRDefault="00CF123B" w:rsidP="00CF123B">
      <w:pPr>
        <w:spacing w:after="0" w:line="240" w:lineRule="auto"/>
        <w:ind w:firstLine="540"/>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Объектами мониторинга являются образовательный процесс и его результаты, личностные характеристики всех участников образовательного процесса, их потребности и отношение к образовательному учреждению. </w:t>
      </w:r>
    </w:p>
    <w:p w:rsidR="00CF123B" w:rsidRPr="003F61B3" w:rsidRDefault="00CF123B" w:rsidP="00CF123B">
      <w:pPr>
        <w:spacing w:after="0" w:line="240" w:lineRule="auto"/>
        <w:ind w:firstLine="540"/>
        <w:jc w:val="both"/>
        <w:rPr>
          <w:rFonts w:eastAsia="Times New Roman" w:cs="Times New Roman"/>
          <w:bCs/>
          <w:color w:val="000000" w:themeColor="text1"/>
          <w:sz w:val="24"/>
          <w:szCs w:val="24"/>
          <w:lang w:eastAsia="ru-RU"/>
        </w:rPr>
      </w:pPr>
      <w:r w:rsidRPr="003F61B3">
        <w:rPr>
          <w:rFonts w:eastAsia="Times New Roman" w:cs="Times New Roman"/>
          <w:bCs/>
          <w:color w:val="000000" w:themeColor="text1"/>
          <w:sz w:val="24"/>
          <w:szCs w:val="24"/>
          <w:lang w:eastAsia="ru-RU"/>
        </w:rPr>
        <w:t xml:space="preserve">Одним из главных этапов мониторинга, анализ итогов успеваемости за учебный год, который показывает результативность учебно-воспитательного процесса </w:t>
      </w:r>
    </w:p>
    <w:p w:rsidR="00CF123B" w:rsidRPr="003F61B3" w:rsidRDefault="00CF123B" w:rsidP="00CF123B">
      <w:pPr>
        <w:spacing w:after="0" w:line="240" w:lineRule="auto"/>
        <w:jc w:val="both"/>
        <w:rPr>
          <w:rFonts w:eastAsia="Times New Roman" w:cs="Times New Roman"/>
          <w:b/>
          <w:color w:val="000000" w:themeColor="text1"/>
          <w:sz w:val="24"/>
          <w:szCs w:val="24"/>
          <w:lang w:eastAsia="ru-RU"/>
        </w:rPr>
      </w:pPr>
    </w:p>
    <w:p w:rsidR="00CF123B" w:rsidRPr="003F61B3" w:rsidRDefault="00CF123B" w:rsidP="00CF123B">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 xml:space="preserve">                  Сводная таблица итогов успеваемости за 2014 - 2020 учебный год</w:t>
      </w:r>
    </w:p>
    <w:p w:rsidR="00CF123B" w:rsidRPr="003F61B3" w:rsidRDefault="00CF123B" w:rsidP="00CF123B">
      <w:pPr>
        <w:spacing w:after="0" w:line="240" w:lineRule="auto"/>
        <w:jc w:val="both"/>
        <w:rPr>
          <w:rFonts w:eastAsia="Times New Roman" w:cs="Times New Roman"/>
          <w:b/>
          <w:color w:val="000000" w:themeColor="text1"/>
          <w:sz w:val="24"/>
          <w:szCs w:val="24"/>
          <w:lang w:eastAsia="ru-RU"/>
        </w:rPr>
      </w:pPr>
    </w:p>
    <w:p w:rsidR="00CF123B" w:rsidRPr="003F61B3" w:rsidRDefault="00CF123B" w:rsidP="00CF123B">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                                                                                                                                        таблица 2 </w:t>
      </w:r>
    </w:p>
    <w:tbl>
      <w:tblPr>
        <w:tblW w:w="1034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4"/>
        <w:gridCol w:w="1427"/>
        <w:gridCol w:w="1497"/>
        <w:gridCol w:w="1567"/>
        <w:gridCol w:w="1427"/>
        <w:gridCol w:w="1339"/>
        <w:gridCol w:w="1162"/>
      </w:tblGrid>
      <w:tr w:rsidR="003F61B3" w:rsidRPr="003F61B3" w:rsidTr="00437D04">
        <w:tc>
          <w:tcPr>
            <w:tcW w:w="1941" w:type="dxa"/>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Категория</w:t>
            </w:r>
          </w:p>
        </w:tc>
        <w:tc>
          <w:tcPr>
            <w:tcW w:w="1451" w:type="dxa"/>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2014-2015</w:t>
            </w:r>
          </w:p>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учебный год</w:t>
            </w:r>
          </w:p>
        </w:tc>
        <w:tc>
          <w:tcPr>
            <w:tcW w:w="1527" w:type="dxa"/>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2015-2016</w:t>
            </w:r>
          </w:p>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учебный год</w:t>
            </w:r>
          </w:p>
        </w:tc>
        <w:tc>
          <w:tcPr>
            <w:tcW w:w="1603" w:type="dxa"/>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2016-2017</w:t>
            </w:r>
          </w:p>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учебный год</w:t>
            </w:r>
          </w:p>
        </w:tc>
        <w:tc>
          <w:tcPr>
            <w:tcW w:w="1451" w:type="dxa"/>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2017-2018</w:t>
            </w:r>
          </w:p>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учебный год</w:t>
            </w:r>
          </w:p>
        </w:tc>
        <w:tc>
          <w:tcPr>
            <w:tcW w:w="1355" w:type="dxa"/>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2018-2019</w:t>
            </w:r>
          </w:p>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учебный год</w:t>
            </w:r>
          </w:p>
        </w:tc>
        <w:tc>
          <w:tcPr>
            <w:tcW w:w="1015" w:type="dxa"/>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2019-2020 учебный год</w:t>
            </w:r>
          </w:p>
        </w:tc>
      </w:tr>
      <w:tr w:rsidR="003F61B3" w:rsidRPr="003F61B3" w:rsidTr="00437D04">
        <w:tc>
          <w:tcPr>
            <w:tcW w:w="1941"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Всего учащихся</w:t>
            </w:r>
          </w:p>
        </w:tc>
        <w:tc>
          <w:tcPr>
            <w:tcW w:w="1451"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66</w:t>
            </w:r>
          </w:p>
        </w:tc>
        <w:tc>
          <w:tcPr>
            <w:tcW w:w="1527"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64</w:t>
            </w:r>
          </w:p>
        </w:tc>
        <w:tc>
          <w:tcPr>
            <w:tcW w:w="1603"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71</w:t>
            </w:r>
          </w:p>
        </w:tc>
        <w:tc>
          <w:tcPr>
            <w:tcW w:w="1451"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83</w:t>
            </w:r>
          </w:p>
        </w:tc>
        <w:tc>
          <w:tcPr>
            <w:tcW w:w="1355"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94</w:t>
            </w:r>
          </w:p>
        </w:tc>
        <w:tc>
          <w:tcPr>
            <w:tcW w:w="1015"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108</w:t>
            </w:r>
          </w:p>
        </w:tc>
      </w:tr>
      <w:tr w:rsidR="003F61B3" w:rsidRPr="003F61B3" w:rsidTr="00437D04">
        <w:tc>
          <w:tcPr>
            <w:tcW w:w="1941"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аттестованных</w:t>
            </w:r>
          </w:p>
        </w:tc>
        <w:tc>
          <w:tcPr>
            <w:tcW w:w="1451"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66</w:t>
            </w:r>
          </w:p>
        </w:tc>
        <w:tc>
          <w:tcPr>
            <w:tcW w:w="1527"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64</w:t>
            </w:r>
          </w:p>
        </w:tc>
        <w:tc>
          <w:tcPr>
            <w:tcW w:w="1603"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71</w:t>
            </w:r>
          </w:p>
        </w:tc>
        <w:tc>
          <w:tcPr>
            <w:tcW w:w="1451"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82</w:t>
            </w:r>
          </w:p>
        </w:tc>
        <w:tc>
          <w:tcPr>
            <w:tcW w:w="1355"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94</w:t>
            </w:r>
          </w:p>
        </w:tc>
        <w:tc>
          <w:tcPr>
            <w:tcW w:w="1015"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108</w:t>
            </w:r>
          </w:p>
        </w:tc>
      </w:tr>
      <w:tr w:rsidR="003F61B3" w:rsidRPr="003F61B3" w:rsidTr="00437D04">
        <w:tc>
          <w:tcPr>
            <w:tcW w:w="1941"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lastRenderedPageBreak/>
              <w:t>Успевают на «4» и «5»</w:t>
            </w:r>
          </w:p>
        </w:tc>
        <w:tc>
          <w:tcPr>
            <w:tcW w:w="1451"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8</w:t>
            </w:r>
          </w:p>
        </w:tc>
        <w:tc>
          <w:tcPr>
            <w:tcW w:w="1527"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11</w:t>
            </w:r>
          </w:p>
        </w:tc>
        <w:tc>
          <w:tcPr>
            <w:tcW w:w="1603"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8</w:t>
            </w:r>
          </w:p>
        </w:tc>
        <w:tc>
          <w:tcPr>
            <w:tcW w:w="1451"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7</w:t>
            </w:r>
          </w:p>
        </w:tc>
        <w:tc>
          <w:tcPr>
            <w:tcW w:w="1355"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9</w:t>
            </w:r>
          </w:p>
        </w:tc>
        <w:tc>
          <w:tcPr>
            <w:tcW w:w="1015"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11</w:t>
            </w:r>
          </w:p>
        </w:tc>
      </w:tr>
      <w:tr w:rsidR="003F61B3" w:rsidRPr="003F61B3" w:rsidTr="00437D04">
        <w:trPr>
          <w:trHeight w:val="239"/>
        </w:trPr>
        <w:tc>
          <w:tcPr>
            <w:tcW w:w="1941"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С одной «3»</w:t>
            </w:r>
          </w:p>
        </w:tc>
        <w:tc>
          <w:tcPr>
            <w:tcW w:w="1451"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6</w:t>
            </w:r>
          </w:p>
        </w:tc>
        <w:tc>
          <w:tcPr>
            <w:tcW w:w="1527"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w:t>
            </w:r>
          </w:p>
        </w:tc>
        <w:tc>
          <w:tcPr>
            <w:tcW w:w="1603"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5</w:t>
            </w:r>
          </w:p>
        </w:tc>
        <w:tc>
          <w:tcPr>
            <w:tcW w:w="1451"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6</w:t>
            </w:r>
          </w:p>
        </w:tc>
        <w:tc>
          <w:tcPr>
            <w:tcW w:w="1355"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9</w:t>
            </w:r>
          </w:p>
        </w:tc>
        <w:tc>
          <w:tcPr>
            <w:tcW w:w="1015"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9</w:t>
            </w:r>
          </w:p>
        </w:tc>
      </w:tr>
      <w:tr w:rsidR="003F61B3" w:rsidRPr="003F61B3" w:rsidTr="00437D04">
        <w:trPr>
          <w:trHeight w:val="326"/>
        </w:trPr>
        <w:tc>
          <w:tcPr>
            <w:tcW w:w="1941"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качества</w:t>
            </w:r>
          </w:p>
        </w:tc>
        <w:tc>
          <w:tcPr>
            <w:tcW w:w="1451"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12%</w:t>
            </w:r>
          </w:p>
        </w:tc>
        <w:tc>
          <w:tcPr>
            <w:tcW w:w="1527"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17%</w:t>
            </w:r>
          </w:p>
        </w:tc>
        <w:tc>
          <w:tcPr>
            <w:tcW w:w="1603"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11%</w:t>
            </w:r>
          </w:p>
        </w:tc>
        <w:tc>
          <w:tcPr>
            <w:tcW w:w="1451"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8,4%</w:t>
            </w:r>
          </w:p>
        </w:tc>
        <w:tc>
          <w:tcPr>
            <w:tcW w:w="1355"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9,5%</w:t>
            </w:r>
          </w:p>
        </w:tc>
        <w:tc>
          <w:tcPr>
            <w:tcW w:w="1015"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10,1%</w:t>
            </w:r>
          </w:p>
        </w:tc>
      </w:tr>
    </w:tbl>
    <w:p w:rsidR="00CF123B" w:rsidRPr="003F61B3" w:rsidRDefault="00CF123B" w:rsidP="00CF123B">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 xml:space="preserve">                                 </w:t>
      </w:r>
    </w:p>
    <w:p w:rsidR="00CF123B" w:rsidRPr="003F61B3" w:rsidRDefault="00CF123B" w:rsidP="00CF123B">
      <w:pPr>
        <w:spacing w:after="0" w:line="240" w:lineRule="auto"/>
        <w:jc w:val="center"/>
        <w:rPr>
          <w:rFonts w:eastAsia="Times New Roman" w:cs="Times New Roman"/>
          <w:color w:val="000000" w:themeColor="text1"/>
          <w:sz w:val="24"/>
          <w:szCs w:val="24"/>
          <w:lang w:eastAsia="ru-RU"/>
        </w:rPr>
      </w:pPr>
      <w:r w:rsidRPr="003F61B3">
        <w:rPr>
          <w:rFonts w:eastAsia="Times New Roman" w:cs="Times New Roman"/>
          <w:b/>
          <w:color w:val="000000" w:themeColor="text1"/>
          <w:sz w:val="24"/>
          <w:szCs w:val="24"/>
          <w:lang w:eastAsia="ru-RU"/>
        </w:rPr>
        <w:t>Мониторинг качественной успеваемости</w:t>
      </w:r>
    </w:p>
    <w:p w:rsidR="00CF123B" w:rsidRPr="003F61B3" w:rsidRDefault="00CF123B" w:rsidP="00CF123B">
      <w:pPr>
        <w:spacing w:after="0" w:line="240" w:lineRule="auto"/>
        <w:jc w:val="both"/>
        <w:rPr>
          <w:rFonts w:eastAsia="Times New Roman" w:cs="Times New Roman"/>
          <w:color w:val="000000" w:themeColor="text1"/>
          <w:sz w:val="24"/>
          <w:szCs w:val="24"/>
          <w:lang w:eastAsia="ru-RU"/>
        </w:rPr>
      </w:pPr>
    </w:p>
    <w:p w:rsidR="00CF123B" w:rsidRPr="003F61B3" w:rsidRDefault="00CF123B" w:rsidP="00CF123B">
      <w:pPr>
        <w:spacing w:after="0" w:line="240" w:lineRule="auto"/>
        <w:jc w:val="both"/>
        <w:rPr>
          <w:rFonts w:eastAsia="Times New Roman" w:cs="Times New Roman"/>
          <w:b/>
          <w:noProof/>
          <w:color w:val="000000" w:themeColor="text1"/>
          <w:sz w:val="24"/>
          <w:szCs w:val="24"/>
          <w:lang w:eastAsia="ru-RU"/>
        </w:rPr>
      </w:pPr>
      <w:r w:rsidRPr="003F61B3">
        <w:rPr>
          <w:rFonts w:eastAsia="Times New Roman" w:cs="Times New Roman"/>
          <w:color w:val="000000" w:themeColor="text1"/>
          <w:sz w:val="24"/>
          <w:szCs w:val="24"/>
          <w:lang w:eastAsia="ru-RU"/>
        </w:rPr>
        <w:t xml:space="preserve">      </w:t>
      </w:r>
      <w:r w:rsidRPr="003F61B3">
        <w:rPr>
          <w:rFonts w:eastAsia="Times New Roman" w:cs="Times New Roman"/>
          <w:color w:val="000000" w:themeColor="text1"/>
          <w:sz w:val="24"/>
          <w:szCs w:val="24"/>
          <w:lang w:eastAsia="ru-RU"/>
        </w:rPr>
        <w:tab/>
        <w:t>Мониторинг качественной успеваемости показал, что качественная успеваемость повысилась на 0,6% в сравнение с 2018-2019 учебным годом, при этом следует отметить, что с тройкой по одному предмету окончили 2019-2020 учебный год 9 обучающихся, что составило 8,3 % от общего числа аттестованных обучающихся по отметочной системе. Процент обучающихся имеющих одну «3» по итогам 2019/2020 учебного года в сравнение с 2018/2019 учебным годом, повысился на 0,9%.</w:t>
      </w:r>
    </w:p>
    <w:p w:rsidR="00CF123B" w:rsidRPr="003F61B3" w:rsidRDefault="00CF123B" w:rsidP="00CF123B">
      <w:pPr>
        <w:spacing w:after="0" w:line="240" w:lineRule="auto"/>
        <w:jc w:val="both"/>
        <w:rPr>
          <w:rFonts w:eastAsia="Times New Roman" w:cs="Times New Roman"/>
          <w:b/>
          <w:color w:val="000000" w:themeColor="text1"/>
          <w:sz w:val="24"/>
          <w:szCs w:val="24"/>
          <w:lang w:eastAsia="ru-RU"/>
        </w:rPr>
      </w:pPr>
    </w:p>
    <w:p w:rsidR="00CF123B" w:rsidRPr="003F61B3" w:rsidRDefault="00CF123B" w:rsidP="00CF123B">
      <w:pPr>
        <w:spacing w:after="0" w:line="240" w:lineRule="auto"/>
        <w:jc w:val="center"/>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Мониторинг общей и качественной успеваемости обучающихся по четвертям</w:t>
      </w:r>
    </w:p>
    <w:p w:rsidR="00CF123B" w:rsidRPr="003F61B3" w:rsidRDefault="00CF123B" w:rsidP="00CF123B">
      <w:pPr>
        <w:spacing w:after="0" w:line="240" w:lineRule="auto"/>
        <w:jc w:val="center"/>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2019-2020 учебный год</w:t>
      </w:r>
    </w:p>
    <w:p w:rsidR="00CF123B" w:rsidRPr="003F61B3" w:rsidRDefault="00CF123B" w:rsidP="00CF123B">
      <w:pPr>
        <w:spacing w:after="0" w:line="240" w:lineRule="auto"/>
        <w:jc w:val="both"/>
        <w:rPr>
          <w:rFonts w:eastAsia="Times New Roman" w:cs="Times New Roman"/>
          <w:color w:val="000000" w:themeColor="text1"/>
          <w:sz w:val="24"/>
          <w:szCs w:val="24"/>
          <w:lang w:eastAsia="ru-RU"/>
        </w:rPr>
      </w:pPr>
    </w:p>
    <w:p w:rsidR="00CF123B" w:rsidRPr="003F61B3" w:rsidRDefault="00CF123B" w:rsidP="00CF123B">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                                                                                                                                               таблица 3</w:t>
      </w:r>
    </w:p>
    <w:tbl>
      <w:tblPr>
        <w:tblW w:w="97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4"/>
        <w:gridCol w:w="707"/>
        <w:gridCol w:w="676"/>
        <w:gridCol w:w="32"/>
        <w:gridCol w:w="679"/>
        <w:gridCol w:w="30"/>
        <w:gridCol w:w="820"/>
        <w:gridCol w:w="31"/>
        <w:gridCol w:w="829"/>
        <w:gridCol w:w="21"/>
        <w:gridCol w:w="733"/>
        <w:gridCol w:w="790"/>
        <w:gridCol w:w="36"/>
        <w:gridCol w:w="713"/>
        <w:gridCol w:w="856"/>
        <w:gridCol w:w="708"/>
      </w:tblGrid>
      <w:tr w:rsidR="003F61B3" w:rsidRPr="003F61B3" w:rsidTr="00437D04">
        <w:tc>
          <w:tcPr>
            <w:tcW w:w="2134" w:type="dxa"/>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Четверть</w:t>
            </w:r>
          </w:p>
        </w:tc>
        <w:tc>
          <w:tcPr>
            <w:tcW w:w="1383" w:type="dxa"/>
            <w:gridSpan w:val="2"/>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I четверть</w:t>
            </w:r>
          </w:p>
        </w:tc>
        <w:tc>
          <w:tcPr>
            <w:tcW w:w="1561" w:type="dxa"/>
            <w:gridSpan w:val="4"/>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II четверть</w:t>
            </w:r>
          </w:p>
        </w:tc>
        <w:tc>
          <w:tcPr>
            <w:tcW w:w="1614" w:type="dxa"/>
            <w:gridSpan w:val="4"/>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III четверть</w:t>
            </w:r>
          </w:p>
        </w:tc>
        <w:tc>
          <w:tcPr>
            <w:tcW w:w="1539" w:type="dxa"/>
            <w:gridSpan w:val="3"/>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IV четверть</w:t>
            </w:r>
          </w:p>
        </w:tc>
        <w:tc>
          <w:tcPr>
            <w:tcW w:w="1564" w:type="dxa"/>
            <w:gridSpan w:val="2"/>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год</w:t>
            </w:r>
          </w:p>
        </w:tc>
      </w:tr>
      <w:tr w:rsidR="003F61B3" w:rsidRPr="003F61B3" w:rsidTr="00437D04">
        <w:trPr>
          <w:trHeight w:val="562"/>
        </w:trPr>
        <w:tc>
          <w:tcPr>
            <w:tcW w:w="2134" w:type="dxa"/>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Количество обучающихся </w:t>
            </w:r>
          </w:p>
        </w:tc>
        <w:tc>
          <w:tcPr>
            <w:tcW w:w="1415" w:type="dxa"/>
            <w:gridSpan w:val="3"/>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     102</w:t>
            </w:r>
          </w:p>
        </w:tc>
        <w:tc>
          <w:tcPr>
            <w:tcW w:w="1560" w:type="dxa"/>
            <w:gridSpan w:val="4"/>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106</w:t>
            </w:r>
          </w:p>
        </w:tc>
        <w:tc>
          <w:tcPr>
            <w:tcW w:w="1583" w:type="dxa"/>
            <w:gridSpan w:val="3"/>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106</w:t>
            </w:r>
          </w:p>
        </w:tc>
        <w:tc>
          <w:tcPr>
            <w:tcW w:w="1539" w:type="dxa"/>
            <w:gridSpan w:val="3"/>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108</w:t>
            </w:r>
          </w:p>
        </w:tc>
        <w:tc>
          <w:tcPr>
            <w:tcW w:w="1564" w:type="dxa"/>
            <w:gridSpan w:val="2"/>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108</w:t>
            </w:r>
          </w:p>
        </w:tc>
      </w:tr>
      <w:tr w:rsidR="003F61B3" w:rsidRPr="003F61B3" w:rsidTr="00437D04">
        <w:trPr>
          <w:trHeight w:val="135"/>
        </w:trPr>
        <w:tc>
          <w:tcPr>
            <w:tcW w:w="2134" w:type="dxa"/>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Ступени обучения</w:t>
            </w:r>
          </w:p>
        </w:tc>
        <w:tc>
          <w:tcPr>
            <w:tcW w:w="707" w:type="dxa"/>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I </w:t>
            </w:r>
          </w:p>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708" w:type="dxa"/>
            <w:gridSpan w:val="2"/>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II </w:t>
            </w:r>
          </w:p>
        </w:tc>
        <w:tc>
          <w:tcPr>
            <w:tcW w:w="709" w:type="dxa"/>
            <w:gridSpan w:val="2"/>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I </w:t>
            </w:r>
          </w:p>
        </w:tc>
        <w:tc>
          <w:tcPr>
            <w:tcW w:w="851" w:type="dxa"/>
            <w:gridSpan w:val="2"/>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II </w:t>
            </w:r>
          </w:p>
        </w:tc>
        <w:tc>
          <w:tcPr>
            <w:tcW w:w="850" w:type="dxa"/>
            <w:gridSpan w:val="2"/>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I </w:t>
            </w:r>
          </w:p>
        </w:tc>
        <w:tc>
          <w:tcPr>
            <w:tcW w:w="733" w:type="dxa"/>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II </w:t>
            </w:r>
          </w:p>
        </w:tc>
        <w:tc>
          <w:tcPr>
            <w:tcW w:w="826" w:type="dxa"/>
            <w:gridSpan w:val="2"/>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I </w:t>
            </w:r>
          </w:p>
        </w:tc>
        <w:tc>
          <w:tcPr>
            <w:tcW w:w="713" w:type="dxa"/>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II </w:t>
            </w:r>
          </w:p>
        </w:tc>
        <w:tc>
          <w:tcPr>
            <w:tcW w:w="856" w:type="dxa"/>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I </w:t>
            </w:r>
          </w:p>
        </w:tc>
        <w:tc>
          <w:tcPr>
            <w:tcW w:w="708" w:type="dxa"/>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II </w:t>
            </w:r>
          </w:p>
        </w:tc>
      </w:tr>
      <w:tr w:rsidR="003F61B3" w:rsidRPr="003F61B3" w:rsidTr="00437D04">
        <w:tc>
          <w:tcPr>
            <w:tcW w:w="2134" w:type="dxa"/>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аттестованы</w:t>
            </w:r>
          </w:p>
        </w:tc>
        <w:tc>
          <w:tcPr>
            <w:tcW w:w="707" w:type="dxa"/>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47</w:t>
            </w:r>
          </w:p>
        </w:tc>
        <w:tc>
          <w:tcPr>
            <w:tcW w:w="708" w:type="dxa"/>
            <w:gridSpan w:val="2"/>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45</w:t>
            </w:r>
          </w:p>
        </w:tc>
        <w:tc>
          <w:tcPr>
            <w:tcW w:w="709" w:type="dxa"/>
            <w:gridSpan w:val="2"/>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51</w:t>
            </w:r>
          </w:p>
        </w:tc>
        <w:tc>
          <w:tcPr>
            <w:tcW w:w="851" w:type="dxa"/>
            <w:gridSpan w:val="2"/>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55</w:t>
            </w:r>
          </w:p>
        </w:tc>
        <w:tc>
          <w:tcPr>
            <w:tcW w:w="850" w:type="dxa"/>
            <w:gridSpan w:val="2"/>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51</w:t>
            </w:r>
          </w:p>
        </w:tc>
        <w:tc>
          <w:tcPr>
            <w:tcW w:w="733" w:type="dxa"/>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55</w:t>
            </w:r>
          </w:p>
        </w:tc>
        <w:tc>
          <w:tcPr>
            <w:tcW w:w="826" w:type="dxa"/>
            <w:gridSpan w:val="2"/>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53</w:t>
            </w:r>
          </w:p>
        </w:tc>
        <w:tc>
          <w:tcPr>
            <w:tcW w:w="713" w:type="dxa"/>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55</w:t>
            </w:r>
          </w:p>
        </w:tc>
        <w:tc>
          <w:tcPr>
            <w:tcW w:w="856" w:type="dxa"/>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53</w:t>
            </w:r>
          </w:p>
        </w:tc>
        <w:tc>
          <w:tcPr>
            <w:tcW w:w="708" w:type="dxa"/>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55</w:t>
            </w:r>
          </w:p>
        </w:tc>
      </w:tr>
      <w:tr w:rsidR="003F61B3" w:rsidRPr="003F61B3" w:rsidTr="00437D04">
        <w:tc>
          <w:tcPr>
            <w:tcW w:w="2134" w:type="dxa"/>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На 4 и 5</w:t>
            </w:r>
          </w:p>
        </w:tc>
        <w:tc>
          <w:tcPr>
            <w:tcW w:w="707" w:type="dxa"/>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w:t>
            </w:r>
          </w:p>
        </w:tc>
        <w:tc>
          <w:tcPr>
            <w:tcW w:w="708" w:type="dxa"/>
            <w:gridSpan w:val="2"/>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8</w:t>
            </w:r>
          </w:p>
        </w:tc>
        <w:tc>
          <w:tcPr>
            <w:tcW w:w="679" w:type="dxa"/>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2</w:t>
            </w:r>
          </w:p>
        </w:tc>
        <w:tc>
          <w:tcPr>
            <w:tcW w:w="881" w:type="dxa"/>
            <w:gridSpan w:val="3"/>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11</w:t>
            </w:r>
          </w:p>
        </w:tc>
        <w:tc>
          <w:tcPr>
            <w:tcW w:w="829" w:type="dxa"/>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w:t>
            </w:r>
          </w:p>
        </w:tc>
        <w:tc>
          <w:tcPr>
            <w:tcW w:w="754" w:type="dxa"/>
            <w:gridSpan w:val="2"/>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9</w:t>
            </w:r>
          </w:p>
        </w:tc>
        <w:tc>
          <w:tcPr>
            <w:tcW w:w="790" w:type="dxa"/>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w:t>
            </w:r>
          </w:p>
        </w:tc>
        <w:tc>
          <w:tcPr>
            <w:tcW w:w="749" w:type="dxa"/>
            <w:gridSpan w:val="2"/>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8</w:t>
            </w:r>
          </w:p>
        </w:tc>
        <w:tc>
          <w:tcPr>
            <w:tcW w:w="856" w:type="dxa"/>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w:t>
            </w:r>
          </w:p>
        </w:tc>
        <w:tc>
          <w:tcPr>
            <w:tcW w:w="708" w:type="dxa"/>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8</w:t>
            </w:r>
          </w:p>
        </w:tc>
      </w:tr>
      <w:tr w:rsidR="003F61B3" w:rsidRPr="003F61B3" w:rsidTr="00437D04">
        <w:tc>
          <w:tcPr>
            <w:tcW w:w="2134" w:type="dxa"/>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 ударников </w:t>
            </w:r>
          </w:p>
        </w:tc>
        <w:tc>
          <w:tcPr>
            <w:tcW w:w="1415" w:type="dxa"/>
            <w:gridSpan w:val="3"/>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8,8%</w:t>
            </w:r>
          </w:p>
        </w:tc>
        <w:tc>
          <w:tcPr>
            <w:tcW w:w="1560" w:type="dxa"/>
            <w:gridSpan w:val="4"/>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11,3%</w:t>
            </w:r>
          </w:p>
        </w:tc>
        <w:tc>
          <w:tcPr>
            <w:tcW w:w="1583" w:type="dxa"/>
            <w:gridSpan w:val="3"/>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11.3%</w:t>
            </w:r>
          </w:p>
        </w:tc>
        <w:tc>
          <w:tcPr>
            <w:tcW w:w="1539" w:type="dxa"/>
            <w:gridSpan w:val="3"/>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10,1%</w:t>
            </w:r>
          </w:p>
        </w:tc>
        <w:tc>
          <w:tcPr>
            <w:tcW w:w="1564" w:type="dxa"/>
            <w:gridSpan w:val="2"/>
            <w:shd w:val="clear" w:color="auto" w:fill="auto"/>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10,1%</w:t>
            </w:r>
          </w:p>
        </w:tc>
      </w:tr>
    </w:tbl>
    <w:p w:rsidR="00CF123B" w:rsidRPr="003F61B3" w:rsidRDefault="00CF123B" w:rsidP="00CF123B">
      <w:pPr>
        <w:spacing w:after="0" w:line="240" w:lineRule="auto"/>
        <w:jc w:val="both"/>
        <w:rPr>
          <w:rFonts w:eastAsia="Times New Roman" w:cs="Times New Roman"/>
          <w:b/>
          <w:color w:val="000000" w:themeColor="text1"/>
          <w:sz w:val="24"/>
          <w:szCs w:val="24"/>
          <w:lang w:eastAsia="ru-RU"/>
        </w:rPr>
      </w:pPr>
    </w:p>
    <w:p w:rsidR="00CF123B" w:rsidRPr="003F61B3" w:rsidRDefault="00CF123B" w:rsidP="00CF123B">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 </w:t>
      </w:r>
      <w:r w:rsidRPr="003F61B3">
        <w:rPr>
          <w:rFonts w:eastAsia="Times New Roman" w:cs="Times New Roman"/>
          <w:color w:val="000000" w:themeColor="text1"/>
          <w:sz w:val="24"/>
          <w:szCs w:val="24"/>
          <w:lang w:eastAsia="ru-RU"/>
        </w:rPr>
        <w:tab/>
        <w:t>Качественная успеваемость в 2019-2020 учебном году на начало и конец года повысилась незначительно – на1,4%.</w:t>
      </w:r>
    </w:p>
    <w:p w:rsidR="00CF123B" w:rsidRPr="003F61B3" w:rsidRDefault="00CF123B" w:rsidP="00CF123B">
      <w:pPr>
        <w:spacing w:after="0" w:line="240" w:lineRule="auto"/>
        <w:ind w:firstLine="708"/>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Мониторинг общей и качественной успеваемости показал:</w:t>
      </w:r>
    </w:p>
    <w:p w:rsidR="00CF123B" w:rsidRPr="003F61B3" w:rsidRDefault="00CF123B" w:rsidP="00CF123B">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 аттестованных от общего количества учащихся составил – 100%;</w:t>
      </w:r>
    </w:p>
    <w:p w:rsidR="00CF123B" w:rsidRPr="003F61B3" w:rsidRDefault="00CF123B" w:rsidP="00CF123B">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Общая успеваемость по школе составила – 100%.</w:t>
      </w:r>
    </w:p>
    <w:p w:rsidR="00CF123B" w:rsidRPr="003F61B3" w:rsidRDefault="00CF123B" w:rsidP="00CF123B">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  В школе из-за распространения коронавирусной инфекции 1-4 классы учебный год закончили досрочно. Занятия с 19 марта   2020 года проводились в дистанционном формате, что не могло не сказаться на результатах обучения, которые могли бы выше.     </w:t>
      </w:r>
    </w:p>
    <w:p w:rsidR="00CF123B" w:rsidRPr="003F61B3" w:rsidRDefault="00CF123B" w:rsidP="00CF123B">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 xml:space="preserve">                                        Сравнительный анализ успеваемости (2 – 4 классы)</w:t>
      </w:r>
    </w:p>
    <w:p w:rsidR="00CF123B" w:rsidRPr="003F61B3" w:rsidRDefault="00CF123B" w:rsidP="00CF123B">
      <w:pPr>
        <w:spacing w:after="0" w:line="240" w:lineRule="auto"/>
        <w:ind w:left="1080"/>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                                                                                                                          таблица 4</w:t>
      </w:r>
    </w:p>
    <w:tbl>
      <w:tblPr>
        <w:tblW w:w="7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
        <w:gridCol w:w="1701"/>
        <w:gridCol w:w="1842"/>
        <w:gridCol w:w="1843"/>
        <w:gridCol w:w="1843"/>
      </w:tblGrid>
      <w:tr w:rsidR="003F61B3" w:rsidRPr="003F61B3" w:rsidTr="00437D04">
        <w:trPr>
          <w:cantSplit/>
          <w:trHeight w:val="892"/>
          <w:jc w:val="center"/>
        </w:trPr>
        <w:tc>
          <w:tcPr>
            <w:tcW w:w="623"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п/п</w:t>
            </w:r>
          </w:p>
        </w:tc>
        <w:tc>
          <w:tcPr>
            <w:tcW w:w="1701" w:type="dxa"/>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p>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Учебный год</w:t>
            </w:r>
          </w:p>
        </w:tc>
        <w:tc>
          <w:tcPr>
            <w:tcW w:w="1842" w:type="dxa"/>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p>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Успеваемость</w:t>
            </w:r>
          </w:p>
        </w:tc>
        <w:tc>
          <w:tcPr>
            <w:tcW w:w="1843" w:type="dxa"/>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Успешность (качество)</w:t>
            </w:r>
          </w:p>
        </w:tc>
        <w:tc>
          <w:tcPr>
            <w:tcW w:w="1843" w:type="dxa"/>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Переведены в</w:t>
            </w:r>
          </w:p>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следующий</w:t>
            </w:r>
          </w:p>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класс</w:t>
            </w:r>
          </w:p>
        </w:tc>
      </w:tr>
      <w:tr w:rsidR="003F61B3" w:rsidRPr="003F61B3" w:rsidTr="00437D04">
        <w:trPr>
          <w:cantSplit/>
          <w:trHeight w:val="277"/>
          <w:jc w:val="center"/>
        </w:trPr>
        <w:tc>
          <w:tcPr>
            <w:tcW w:w="623"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w:t>
            </w:r>
          </w:p>
        </w:tc>
        <w:tc>
          <w:tcPr>
            <w:tcW w:w="1701"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2014/2015</w:t>
            </w:r>
          </w:p>
        </w:tc>
        <w:tc>
          <w:tcPr>
            <w:tcW w:w="1842"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100%</w:t>
            </w:r>
          </w:p>
        </w:tc>
        <w:tc>
          <w:tcPr>
            <w:tcW w:w="1843"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0%</w:t>
            </w:r>
          </w:p>
        </w:tc>
        <w:tc>
          <w:tcPr>
            <w:tcW w:w="1843"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100%</w:t>
            </w:r>
          </w:p>
        </w:tc>
      </w:tr>
      <w:tr w:rsidR="003F61B3" w:rsidRPr="003F61B3" w:rsidTr="00437D04">
        <w:trPr>
          <w:cantSplit/>
          <w:trHeight w:val="254"/>
          <w:jc w:val="center"/>
        </w:trPr>
        <w:tc>
          <w:tcPr>
            <w:tcW w:w="623"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2</w:t>
            </w:r>
          </w:p>
        </w:tc>
        <w:tc>
          <w:tcPr>
            <w:tcW w:w="1701"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2015/2016</w:t>
            </w:r>
          </w:p>
        </w:tc>
        <w:tc>
          <w:tcPr>
            <w:tcW w:w="1842"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100%</w:t>
            </w:r>
          </w:p>
        </w:tc>
        <w:tc>
          <w:tcPr>
            <w:tcW w:w="1843"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13%</w:t>
            </w:r>
          </w:p>
        </w:tc>
        <w:tc>
          <w:tcPr>
            <w:tcW w:w="1843"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100%</w:t>
            </w:r>
          </w:p>
        </w:tc>
      </w:tr>
      <w:tr w:rsidR="003F61B3" w:rsidRPr="003F61B3" w:rsidTr="00437D04">
        <w:trPr>
          <w:cantSplit/>
          <w:trHeight w:val="254"/>
          <w:jc w:val="center"/>
        </w:trPr>
        <w:tc>
          <w:tcPr>
            <w:tcW w:w="623"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w:t>
            </w:r>
          </w:p>
        </w:tc>
        <w:tc>
          <w:tcPr>
            <w:tcW w:w="1701"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2016/2017</w:t>
            </w:r>
          </w:p>
        </w:tc>
        <w:tc>
          <w:tcPr>
            <w:tcW w:w="1842"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100%</w:t>
            </w:r>
          </w:p>
        </w:tc>
        <w:tc>
          <w:tcPr>
            <w:tcW w:w="1843"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10,5%</w:t>
            </w:r>
          </w:p>
        </w:tc>
        <w:tc>
          <w:tcPr>
            <w:tcW w:w="1843"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100%</w:t>
            </w:r>
          </w:p>
        </w:tc>
      </w:tr>
      <w:tr w:rsidR="003F61B3" w:rsidRPr="003F61B3" w:rsidTr="00437D04">
        <w:trPr>
          <w:cantSplit/>
          <w:trHeight w:val="254"/>
          <w:jc w:val="center"/>
        </w:trPr>
        <w:tc>
          <w:tcPr>
            <w:tcW w:w="623"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4</w:t>
            </w:r>
          </w:p>
        </w:tc>
        <w:tc>
          <w:tcPr>
            <w:tcW w:w="1701"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2017/2018</w:t>
            </w:r>
          </w:p>
        </w:tc>
        <w:tc>
          <w:tcPr>
            <w:tcW w:w="1842"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100%</w:t>
            </w:r>
          </w:p>
        </w:tc>
        <w:tc>
          <w:tcPr>
            <w:tcW w:w="1843"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18,1%</w:t>
            </w:r>
          </w:p>
        </w:tc>
        <w:tc>
          <w:tcPr>
            <w:tcW w:w="1843"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100%</w:t>
            </w:r>
          </w:p>
        </w:tc>
      </w:tr>
      <w:tr w:rsidR="003F61B3" w:rsidRPr="003F61B3" w:rsidTr="00437D04">
        <w:trPr>
          <w:cantSplit/>
          <w:trHeight w:val="254"/>
          <w:jc w:val="center"/>
        </w:trPr>
        <w:tc>
          <w:tcPr>
            <w:tcW w:w="623"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5</w:t>
            </w:r>
          </w:p>
        </w:tc>
        <w:tc>
          <w:tcPr>
            <w:tcW w:w="1701"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2018/2019</w:t>
            </w:r>
          </w:p>
        </w:tc>
        <w:tc>
          <w:tcPr>
            <w:tcW w:w="1842"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100%</w:t>
            </w:r>
          </w:p>
        </w:tc>
        <w:tc>
          <w:tcPr>
            <w:tcW w:w="1843"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7,0%</w:t>
            </w:r>
          </w:p>
        </w:tc>
        <w:tc>
          <w:tcPr>
            <w:tcW w:w="1843"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100%</w:t>
            </w:r>
          </w:p>
        </w:tc>
      </w:tr>
      <w:tr w:rsidR="003F61B3" w:rsidRPr="003F61B3" w:rsidTr="00437D04">
        <w:trPr>
          <w:cantSplit/>
          <w:trHeight w:val="254"/>
          <w:jc w:val="center"/>
        </w:trPr>
        <w:tc>
          <w:tcPr>
            <w:tcW w:w="623"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6.</w:t>
            </w:r>
          </w:p>
        </w:tc>
        <w:tc>
          <w:tcPr>
            <w:tcW w:w="1701"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2019-2020</w:t>
            </w:r>
          </w:p>
        </w:tc>
        <w:tc>
          <w:tcPr>
            <w:tcW w:w="1842"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100%</w:t>
            </w:r>
          </w:p>
        </w:tc>
        <w:tc>
          <w:tcPr>
            <w:tcW w:w="1843"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11%</w:t>
            </w:r>
          </w:p>
        </w:tc>
        <w:tc>
          <w:tcPr>
            <w:tcW w:w="1843" w:type="dxa"/>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100%</w:t>
            </w:r>
          </w:p>
        </w:tc>
      </w:tr>
    </w:tbl>
    <w:p w:rsidR="00CF123B" w:rsidRPr="003F61B3" w:rsidRDefault="00CF123B" w:rsidP="00CF123B">
      <w:pPr>
        <w:spacing w:after="0" w:line="240" w:lineRule="auto"/>
        <w:ind w:firstLine="708"/>
        <w:jc w:val="both"/>
        <w:rPr>
          <w:rFonts w:eastAsia="Times New Roman" w:cs="Times New Roman"/>
          <w:color w:val="000000" w:themeColor="text1"/>
          <w:sz w:val="24"/>
          <w:szCs w:val="24"/>
          <w:lang w:eastAsia="ru-RU"/>
        </w:rPr>
      </w:pPr>
      <w:r w:rsidRPr="003F61B3">
        <w:rPr>
          <w:rFonts w:eastAsia="Times New Roman" w:cs="Times New Roman"/>
          <w:noProof/>
          <w:color w:val="000000" w:themeColor="text1"/>
          <w:sz w:val="24"/>
          <w:szCs w:val="24"/>
          <w:lang w:eastAsia="ru-RU"/>
        </w:rPr>
        <w:t xml:space="preserve">Качественная успеваемость на 1-й ступени обучения за 2019-2020 учебный год в сравнении с </w:t>
      </w:r>
      <w:r w:rsidRPr="003F61B3">
        <w:rPr>
          <w:rFonts w:eastAsia="Times New Roman" w:cs="Times New Roman"/>
          <w:color w:val="000000" w:themeColor="text1"/>
          <w:sz w:val="24"/>
          <w:szCs w:val="24"/>
          <w:lang w:eastAsia="ru-RU"/>
        </w:rPr>
        <w:t>2018-2019 учебным годом повысилась на 4,0%.</w:t>
      </w:r>
    </w:p>
    <w:p w:rsidR="00CF123B" w:rsidRPr="003F61B3" w:rsidRDefault="00CF123B" w:rsidP="00CF123B">
      <w:pPr>
        <w:spacing w:after="0" w:line="240" w:lineRule="auto"/>
        <w:jc w:val="both"/>
        <w:rPr>
          <w:rFonts w:eastAsia="Times New Roman" w:cs="Times New Roman"/>
          <w:noProof/>
          <w:color w:val="000000" w:themeColor="text1"/>
          <w:sz w:val="24"/>
          <w:szCs w:val="24"/>
          <w:lang w:eastAsia="ru-RU"/>
        </w:rPr>
      </w:pPr>
      <w:r w:rsidRPr="003F61B3">
        <w:rPr>
          <w:rFonts w:eastAsia="Times New Roman" w:cs="Times New Roman"/>
          <w:noProof/>
          <w:color w:val="000000" w:themeColor="text1"/>
          <w:sz w:val="24"/>
          <w:szCs w:val="24"/>
          <w:lang w:eastAsia="ru-RU"/>
        </w:rPr>
        <w:t>Успеваемость остается стабильной- 100%. Все обучающихся (100%) переведены в следующий класс.</w:t>
      </w:r>
    </w:p>
    <w:p w:rsidR="00CF123B" w:rsidRPr="003F61B3" w:rsidRDefault="00CF123B" w:rsidP="00CF123B">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Учителям начальной школы необходимо усилить работу с обучающимися, имеющими одну и две «3». ( 8 чел.)</w:t>
      </w:r>
    </w:p>
    <w:p w:rsidR="00CF123B" w:rsidRPr="003F61B3" w:rsidRDefault="00CF123B" w:rsidP="00CF123B">
      <w:pPr>
        <w:spacing w:after="0" w:line="240" w:lineRule="auto"/>
        <w:ind w:left="1080"/>
        <w:jc w:val="both"/>
        <w:rPr>
          <w:rFonts w:eastAsia="Times New Roman" w:cs="Times New Roman"/>
          <w:color w:val="000000" w:themeColor="text1"/>
          <w:sz w:val="24"/>
          <w:szCs w:val="24"/>
          <w:lang w:eastAsia="ru-RU"/>
        </w:rPr>
      </w:pPr>
      <w:r w:rsidRPr="003F61B3">
        <w:rPr>
          <w:rFonts w:eastAsia="Times New Roman" w:cs="Times New Roman"/>
          <w:b/>
          <w:color w:val="000000" w:themeColor="text1"/>
          <w:sz w:val="24"/>
          <w:szCs w:val="24"/>
          <w:lang w:eastAsia="ru-RU"/>
        </w:rPr>
        <w:t xml:space="preserve">Качественная успеваемость по общеобразовательным предметам </w:t>
      </w:r>
      <w:r w:rsidRPr="003F61B3">
        <w:rPr>
          <w:rFonts w:eastAsia="Times New Roman" w:cs="Times New Roman"/>
          <w:b/>
          <w:color w:val="000000" w:themeColor="text1"/>
          <w:sz w:val="24"/>
          <w:szCs w:val="24"/>
          <w:lang w:val="en-US" w:eastAsia="ru-RU"/>
        </w:rPr>
        <w:t>I</w:t>
      </w:r>
      <w:r w:rsidRPr="003F61B3">
        <w:rPr>
          <w:rFonts w:eastAsia="Times New Roman" w:cs="Times New Roman"/>
          <w:b/>
          <w:color w:val="000000" w:themeColor="text1"/>
          <w:sz w:val="24"/>
          <w:szCs w:val="24"/>
          <w:lang w:eastAsia="ru-RU"/>
        </w:rPr>
        <w:t xml:space="preserve"> ступени за пять лет</w:t>
      </w:r>
      <w:r w:rsidRPr="003F61B3">
        <w:rPr>
          <w:rFonts w:eastAsia="Times New Roman" w:cs="Times New Roman"/>
          <w:color w:val="000000" w:themeColor="text1"/>
          <w:sz w:val="24"/>
          <w:szCs w:val="24"/>
          <w:lang w:eastAsia="ru-RU"/>
        </w:rPr>
        <w:t xml:space="preserve">                                                                                                              таблица 5</w:t>
      </w:r>
    </w:p>
    <w:tbl>
      <w:tblPr>
        <w:tblpPr w:leftFromText="180" w:rightFromText="180" w:vertAnchor="text" w:horzAnchor="margin" w:tblpXSpec="center" w:tblpY="43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709"/>
        <w:gridCol w:w="708"/>
        <w:gridCol w:w="709"/>
        <w:gridCol w:w="709"/>
        <w:gridCol w:w="709"/>
        <w:gridCol w:w="708"/>
        <w:gridCol w:w="708"/>
        <w:gridCol w:w="709"/>
        <w:gridCol w:w="709"/>
        <w:gridCol w:w="709"/>
        <w:gridCol w:w="709"/>
        <w:gridCol w:w="709"/>
      </w:tblGrid>
      <w:tr w:rsidR="003F61B3" w:rsidRPr="003F61B3" w:rsidTr="00437D04">
        <w:tc>
          <w:tcPr>
            <w:tcW w:w="1526" w:type="dxa"/>
            <w:vMerge w:val="restart"/>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lastRenderedPageBreak/>
              <w:t xml:space="preserve">Предметы </w:t>
            </w:r>
          </w:p>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                                                    </w:t>
            </w:r>
          </w:p>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2126" w:type="dxa"/>
            <w:gridSpan w:val="3"/>
          </w:tcPr>
          <w:p w:rsidR="00CF123B" w:rsidRPr="003F61B3" w:rsidRDefault="00CF123B" w:rsidP="00437D04">
            <w:pPr>
              <w:spacing w:after="0" w:line="240" w:lineRule="auto"/>
              <w:jc w:val="both"/>
              <w:rPr>
                <w:rFonts w:eastAsia="Times New Roman" w:cs="Arial"/>
                <w:b/>
                <w:color w:val="000000" w:themeColor="text1"/>
                <w:sz w:val="24"/>
                <w:szCs w:val="24"/>
                <w:lang w:eastAsia="ru-RU"/>
              </w:rPr>
            </w:pPr>
            <w:r w:rsidRPr="003F61B3">
              <w:rPr>
                <w:rFonts w:eastAsia="Times New Roman" w:cs="Arial"/>
                <w:b/>
                <w:color w:val="000000" w:themeColor="text1"/>
                <w:sz w:val="24"/>
                <w:szCs w:val="24"/>
                <w:lang w:eastAsia="ru-RU"/>
              </w:rPr>
              <w:t>Математика</w:t>
            </w:r>
          </w:p>
        </w:tc>
        <w:tc>
          <w:tcPr>
            <w:tcW w:w="2126" w:type="dxa"/>
            <w:gridSpan w:val="3"/>
          </w:tcPr>
          <w:p w:rsidR="00CF123B" w:rsidRPr="003F61B3" w:rsidRDefault="00CF123B" w:rsidP="00437D04">
            <w:pPr>
              <w:spacing w:after="0" w:line="240" w:lineRule="auto"/>
              <w:jc w:val="both"/>
              <w:rPr>
                <w:rFonts w:eastAsia="Times New Roman" w:cs="Arial"/>
                <w:b/>
                <w:color w:val="000000" w:themeColor="text1"/>
                <w:sz w:val="24"/>
                <w:szCs w:val="24"/>
                <w:lang w:eastAsia="ru-RU"/>
              </w:rPr>
            </w:pPr>
            <w:r w:rsidRPr="003F61B3">
              <w:rPr>
                <w:rFonts w:eastAsia="Times New Roman" w:cs="Arial"/>
                <w:b/>
                <w:color w:val="000000" w:themeColor="text1"/>
                <w:sz w:val="24"/>
                <w:szCs w:val="24"/>
                <w:lang w:eastAsia="ru-RU"/>
              </w:rPr>
              <w:t>Русский язык</w:t>
            </w:r>
          </w:p>
        </w:tc>
        <w:tc>
          <w:tcPr>
            <w:tcW w:w="2126" w:type="dxa"/>
            <w:gridSpan w:val="3"/>
          </w:tcPr>
          <w:p w:rsidR="00CF123B" w:rsidRPr="003F61B3" w:rsidRDefault="00CF123B" w:rsidP="00437D04">
            <w:pPr>
              <w:spacing w:after="0" w:line="240" w:lineRule="auto"/>
              <w:jc w:val="both"/>
              <w:rPr>
                <w:rFonts w:eastAsia="Times New Roman" w:cs="Arial"/>
                <w:b/>
                <w:color w:val="000000" w:themeColor="text1"/>
                <w:sz w:val="24"/>
                <w:szCs w:val="24"/>
                <w:lang w:eastAsia="ru-RU"/>
              </w:rPr>
            </w:pPr>
            <w:r w:rsidRPr="003F61B3">
              <w:rPr>
                <w:rFonts w:eastAsia="Times New Roman" w:cs="Arial"/>
                <w:b/>
                <w:color w:val="000000" w:themeColor="text1"/>
                <w:sz w:val="24"/>
                <w:szCs w:val="24"/>
                <w:lang w:eastAsia="ru-RU"/>
              </w:rPr>
              <w:t>Чтение</w:t>
            </w:r>
          </w:p>
        </w:tc>
        <w:tc>
          <w:tcPr>
            <w:tcW w:w="2127" w:type="dxa"/>
            <w:gridSpan w:val="3"/>
          </w:tcPr>
          <w:p w:rsidR="00CF123B" w:rsidRPr="003F61B3" w:rsidRDefault="00CF123B" w:rsidP="00437D04">
            <w:pPr>
              <w:spacing w:after="0" w:line="240" w:lineRule="auto"/>
              <w:jc w:val="both"/>
              <w:rPr>
                <w:rFonts w:eastAsia="Times New Roman" w:cs="Arial"/>
                <w:b/>
                <w:color w:val="000000" w:themeColor="text1"/>
                <w:sz w:val="24"/>
                <w:szCs w:val="24"/>
                <w:lang w:eastAsia="ru-RU"/>
              </w:rPr>
            </w:pPr>
            <w:r w:rsidRPr="003F61B3">
              <w:rPr>
                <w:rFonts w:eastAsia="Times New Roman" w:cs="Arial"/>
                <w:b/>
                <w:color w:val="000000" w:themeColor="text1"/>
                <w:sz w:val="24"/>
                <w:szCs w:val="24"/>
                <w:lang w:eastAsia="ru-RU"/>
              </w:rPr>
              <w:t>Окружающий мир/Мир природы и человека</w:t>
            </w:r>
          </w:p>
        </w:tc>
      </w:tr>
      <w:tr w:rsidR="003F61B3" w:rsidRPr="003F61B3" w:rsidTr="00437D04">
        <w:trPr>
          <w:trHeight w:val="284"/>
        </w:trPr>
        <w:tc>
          <w:tcPr>
            <w:tcW w:w="1526" w:type="dxa"/>
            <w:vMerge/>
            <w:tcBorders>
              <w:tl2br w:val="single" w:sz="4" w:space="0" w:color="auto"/>
            </w:tcBorders>
          </w:tcPr>
          <w:p w:rsidR="00CF123B" w:rsidRPr="003F61B3" w:rsidRDefault="00CF123B" w:rsidP="00437D04">
            <w:pPr>
              <w:spacing w:after="0" w:line="240" w:lineRule="auto"/>
              <w:jc w:val="both"/>
              <w:rPr>
                <w:rFonts w:eastAsia="Times New Roman" w:cs="Arial"/>
                <w:color w:val="000000" w:themeColor="text1"/>
                <w:sz w:val="24"/>
                <w:szCs w:val="24"/>
                <w:lang w:eastAsia="ru-RU"/>
              </w:rPr>
            </w:pP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 xml:space="preserve">2 </w:t>
            </w:r>
            <w:proofErr w:type="spellStart"/>
            <w:r w:rsidRPr="003F61B3">
              <w:rPr>
                <w:rFonts w:eastAsia="Times New Roman" w:cs="Times New Roman"/>
                <w:bCs/>
                <w:iCs/>
                <w:color w:val="000000" w:themeColor="text1"/>
                <w:sz w:val="24"/>
                <w:szCs w:val="24"/>
                <w:lang w:eastAsia="ru-RU"/>
              </w:rPr>
              <w:t>кл</w:t>
            </w:r>
            <w:proofErr w:type="spellEnd"/>
            <w:r w:rsidRPr="003F61B3">
              <w:rPr>
                <w:rFonts w:eastAsia="Times New Roman" w:cs="Times New Roman"/>
                <w:bCs/>
                <w:iCs/>
                <w:color w:val="000000" w:themeColor="text1"/>
                <w:sz w:val="24"/>
                <w:szCs w:val="24"/>
                <w:lang w:eastAsia="ru-RU"/>
              </w:rPr>
              <w:t>.</w:t>
            </w:r>
          </w:p>
        </w:tc>
        <w:tc>
          <w:tcPr>
            <w:tcW w:w="708"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3кл.</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4кл.</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 xml:space="preserve">2 </w:t>
            </w:r>
            <w:proofErr w:type="spellStart"/>
            <w:r w:rsidRPr="003F61B3">
              <w:rPr>
                <w:rFonts w:eastAsia="Times New Roman" w:cs="Times New Roman"/>
                <w:bCs/>
                <w:iCs/>
                <w:color w:val="000000" w:themeColor="text1"/>
                <w:sz w:val="24"/>
                <w:szCs w:val="24"/>
                <w:lang w:eastAsia="ru-RU"/>
              </w:rPr>
              <w:t>кл</w:t>
            </w:r>
            <w:proofErr w:type="spellEnd"/>
            <w:r w:rsidRPr="003F61B3">
              <w:rPr>
                <w:rFonts w:eastAsia="Times New Roman" w:cs="Times New Roman"/>
                <w:bCs/>
                <w:iCs/>
                <w:color w:val="000000" w:themeColor="text1"/>
                <w:sz w:val="24"/>
                <w:szCs w:val="24"/>
                <w:lang w:eastAsia="ru-RU"/>
              </w:rPr>
              <w:t>.</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3кл.</w:t>
            </w:r>
          </w:p>
        </w:tc>
        <w:tc>
          <w:tcPr>
            <w:tcW w:w="708"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4кл.</w:t>
            </w:r>
          </w:p>
        </w:tc>
        <w:tc>
          <w:tcPr>
            <w:tcW w:w="708"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 xml:space="preserve">2 </w:t>
            </w:r>
            <w:proofErr w:type="spellStart"/>
            <w:r w:rsidRPr="003F61B3">
              <w:rPr>
                <w:rFonts w:eastAsia="Times New Roman" w:cs="Times New Roman"/>
                <w:bCs/>
                <w:iCs/>
                <w:color w:val="000000" w:themeColor="text1"/>
                <w:sz w:val="24"/>
                <w:szCs w:val="24"/>
                <w:lang w:eastAsia="ru-RU"/>
              </w:rPr>
              <w:t>кл</w:t>
            </w:r>
            <w:proofErr w:type="spellEnd"/>
            <w:r w:rsidRPr="003F61B3">
              <w:rPr>
                <w:rFonts w:eastAsia="Times New Roman" w:cs="Times New Roman"/>
                <w:bCs/>
                <w:iCs/>
                <w:color w:val="000000" w:themeColor="text1"/>
                <w:sz w:val="24"/>
                <w:szCs w:val="24"/>
                <w:lang w:eastAsia="ru-RU"/>
              </w:rPr>
              <w:t>.</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3кл.</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4кл.</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 xml:space="preserve">2 </w:t>
            </w:r>
            <w:proofErr w:type="spellStart"/>
            <w:r w:rsidRPr="003F61B3">
              <w:rPr>
                <w:rFonts w:eastAsia="Times New Roman" w:cs="Times New Roman"/>
                <w:bCs/>
                <w:iCs/>
                <w:color w:val="000000" w:themeColor="text1"/>
                <w:sz w:val="24"/>
                <w:szCs w:val="24"/>
                <w:lang w:eastAsia="ru-RU"/>
              </w:rPr>
              <w:t>кл</w:t>
            </w:r>
            <w:proofErr w:type="spellEnd"/>
            <w:r w:rsidRPr="003F61B3">
              <w:rPr>
                <w:rFonts w:eastAsia="Times New Roman" w:cs="Times New Roman"/>
                <w:bCs/>
                <w:iCs/>
                <w:color w:val="000000" w:themeColor="text1"/>
                <w:sz w:val="24"/>
                <w:szCs w:val="24"/>
                <w:lang w:eastAsia="ru-RU"/>
              </w:rPr>
              <w:t>.</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3кл.</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4кл.</w:t>
            </w:r>
          </w:p>
        </w:tc>
      </w:tr>
      <w:tr w:rsidR="003F61B3" w:rsidRPr="003F61B3" w:rsidTr="00437D04">
        <w:trPr>
          <w:trHeight w:val="284"/>
        </w:trPr>
        <w:tc>
          <w:tcPr>
            <w:tcW w:w="1526" w:type="dxa"/>
          </w:tcPr>
          <w:p w:rsidR="00CF123B" w:rsidRPr="003F61B3" w:rsidRDefault="00CF123B" w:rsidP="00437D04">
            <w:pPr>
              <w:spacing w:after="0" w:line="240" w:lineRule="auto"/>
              <w:jc w:val="both"/>
              <w:rPr>
                <w:rFonts w:eastAsia="Times New Roman" w:cs="Arial"/>
                <w:color w:val="000000" w:themeColor="text1"/>
                <w:sz w:val="24"/>
                <w:szCs w:val="24"/>
                <w:lang w:eastAsia="ru-RU"/>
              </w:rPr>
            </w:pPr>
            <w:r w:rsidRPr="003F61B3">
              <w:rPr>
                <w:rFonts w:eastAsia="Times New Roman" w:cs="Arial"/>
                <w:color w:val="000000" w:themeColor="text1"/>
                <w:sz w:val="24"/>
                <w:szCs w:val="24"/>
                <w:lang w:eastAsia="ru-RU"/>
              </w:rPr>
              <w:t>2015-2016</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0</w:t>
            </w:r>
          </w:p>
        </w:tc>
        <w:tc>
          <w:tcPr>
            <w:tcW w:w="708"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25</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50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25</w:t>
            </w:r>
          </w:p>
        </w:tc>
        <w:tc>
          <w:tcPr>
            <w:tcW w:w="708"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25</w:t>
            </w:r>
          </w:p>
        </w:tc>
        <w:tc>
          <w:tcPr>
            <w:tcW w:w="708"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25</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50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30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25</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75</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90</w:t>
            </w:r>
          </w:p>
        </w:tc>
      </w:tr>
      <w:tr w:rsidR="003F61B3" w:rsidRPr="003F61B3" w:rsidTr="00437D04">
        <w:trPr>
          <w:trHeight w:val="284"/>
        </w:trPr>
        <w:tc>
          <w:tcPr>
            <w:tcW w:w="1526" w:type="dxa"/>
          </w:tcPr>
          <w:p w:rsidR="00CF123B" w:rsidRPr="003F61B3" w:rsidRDefault="00CF123B" w:rsidP="00437D04">
            <w:pPr>
              <w:spacing w:after="0" w:line="240" w:lineRule="auto"/>
              <w:jc w:val="both"/>
              <w:rPr>
                <w:rFonts w:eastAsia="Times New Roman" w:cs="Arial"/>
                <w:color w:val="000000" w:themeColor="text1"/>
                <w:sz w:val="24"/>
                <w:szCs w:val="24"/>
                <w:lang w:eastAsia="ru-RU"/>
              </w:rPr>
            </w:pPr>
            <w:r w:rsidRPr="003F61B3">
              <w:rPr>
                <w:rFonts w:eastAsia="Times New Roman" w:cs="Arial"/>
                <w:color w:val="000000" w:themeColor="text1"/>
                <w:sz w:val="24"/>
                <w:szCs w:val="24"/>
                <w:lang w:eastAsia="ru-RU"/>
              </w:rPr>
              <w:t>2016-2017</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0</w:t>
            </w:r>
          </w:p>
        </w:tc>
        <w:tc>
          <w:tcPr>
            <w:tcW w:w="708"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40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40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25</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40</w:t>
            </w:r>
          </w:p>
        </w:tc>
        <w:tc>
          <w:tcPr>
            <w:tcW w:w="708"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40</w:t>
            </w:r>
          </w:p>
        </w:tc>
        <w:tc>
          <w:tcPr>
            <w:tcW w:w="708"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50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60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60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75</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60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80</w:t>
            </w:r>
          </w:p>
        </w:tc>
      </w:tr>
      <w:tr w:rsidR="003F61B3" w:rsidRPr="003F61B3" w:rsidTr="00437D04">
        <w:trPr>
          <w:trHeight w:val="284"/>
        </w:trPr>
        <w:tc>
          <w:tcPr>
            <w:tcW w:w="1526" w:type="dxa"/>
          </w:tcPr>
          <w:p w:rsidR="00CF123B" w:rsidRPr="003F61B3" w:rsidRDefault="00CF123B" w:rsidP="00437D04">
            <w:pPr>
              <w:spacing w:after="0" w:line="240" w:lineRule="auto"/>
              <w:jc w:val="both"/>
              <w:rPr>
                <w:rFonts w:eastAsia="Times New Roman" w:cs="Arial"/>
                <w:color w:val="000000" w:themeColor="text1"/>
                <w:sz w:val="24"/>
                <w:szCs w:val="24"/>
                <w:lang w:eastAsia="ru-RU"/>
              </w:rPr>
            </w:pPr>
            <w:r w:rsidRPr="003F61B3">
              <w:rPr>
                <w:rFonts w:eastAsia="Times New Roman" w:cs="Arial"/>
                <w:color w:val="000000" w:themeColor="text1"/>
                <w:sz w:val="24"/>
                <w:szCs w:val="24"/>
                <w:lang w:eastAsia="ru-RU"/>
              </w:rPr>
              <w:t>2017-2018</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66,6</w:t>
            </w:r>
          </w:p>
        </w:tc>
        <w:tc>
          <w:tcPr>
            <w:tcW w:w="708"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16,6</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44,0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0</w:t>
            </w:r>
          </w:p>
        </w:tc>
        <w:tc>
          <w:tcPr>
            <w:tcW w:w="708"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22,0</w:t>
            </w:r>
          </w:p>
        </w:tc>
        <w:tc>
          <w:tcPr>
            <w:tcW w:w="708"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66,6</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83</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22.0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 xml:space="preserve">   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100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55</w:t>
            </w:r>
          </w:p>
        </w:tc>
      </w:tr>
      <w:tr w:rsidR="003F61B3" w:rsidRPr="003F61B3" w:rsidTr="00437D04">
        <w:trPr>
          <w:trHeight w:val="284"/>
        </w:trPr>
        <w:tc>
          <w:tcPr>
            <w:tcW w:w="1526" w:type="dxa"/>
          </w:tcPr>
          <w:p w:rsidR="00CF123B" w:rsidRPr="003F61B3" w:rsidRDefault="00CF123B" w:rsidP="00437D04">
            <w:pPr>
              <w:spacing w:after="0" w:line="240" w:lineRule="auto"/>
              <w:jc w:val="both"/>
              <w:rPr>
                <w:rFonts w:eastAsia="Times New Roman" w:cs="Arial"/>
                <w:color w:val="000000" w:themeColor="text1"/>
                <w:sz w:val="24"/>
                <w:szCs w:val="24"/>
                <w:lang w:eastAsia="ru-RU"/>
              </w:rPr>
            </w:pPr>
            <w:r w:rsidRPr="003F61B3">
              <w:rPr>
                <w:rFonts w:eastAsia="Times New Roman" w:cs="Arial"/>
                <w:color w:val="000000" w:themeColor="text1"/>
                <w:sz w:val="24"/>
                <w:szCs w:val="24"/>
                <w:lang w:eastAsia="ru-RU"/>
              </w:rPr>
              <w:t>2018-2019</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20,0</w:t>
            </w:r>
          </w:p>
        </w:tc>
        <w:tc>
          <w:tcPr>
            <w:tcW w:w="708"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50,0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29,0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20,0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75,0</w:t>
            </w:r>
          </w:p>
        </w:tc>
        <w:tc>
          <w:tcPr>
            <w:tcW w:w="708"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14,5</w:t>
            </w:r>
          </w:p>
        </w:tc>
        <w:tc>
          <w:tcPr>
            <w:tcW w:w="708"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70,0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71,0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60,0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50,0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86,0</w:t>
            </w:r>
          </w:p>
        </w:tc>
      </w:tr>
      <w:tr w:rsidR="003F61B3" w:rsidRPr="003F61B3" w:rsidTr="00437D04">
        <w:trPr>
          <w:trHeight w:val="284"/>
        </w:trPr>
        <w:tc>
          <w:tcPr>
            <w:tcW w:w="1526" w:type="dxa"/>
          </w:tcPr>
          <w:p w:rsidR="00CF123B" w:rsidRPr="003F61B3" w:rsidRDefault="00CF123B" w:rsidP="00437D04">
            <w:pPr>
              <w:spacing w:after="0" w:line="240" w:lineRule="auto"/>
              <w:jc w:val="both"/>
              <w:rPr>
                <w:rFonts w:eastAsia="Times New Roman" w:cs="Arial"/>
                <w:color w:val="000000" w:themeColor="text1"/>
                <w:sz w:val="24"/>
                <w:szCs w:val="24"/>
                <w:lang w:eastAsia="ru-RU"/>
              </w:rPr>
            </w:pPr>
            <w:r w:rsidRPr="003F61B3">
              <w:rPr>
                <w:rFonts w:eastAsia="Times New Roman" w:cs="Arial"/>
                <w:color w:val="000000" w:themeColor="text1"/>
                <w:sz w:val="24"/>
                <w:szCs w:val="24"/>
                <w:lang w:eastAsia="ru-RU"/>
              </w:rPr>
              <w:t>2019-2020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20,0</w:t>
            </w:r>
          </w:p>
        </w:tc>
        <w:tc>
          <w:tcPr>
            <w:tcW w:w="708"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20,0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25,0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20,0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13,0</w:t>
            </w:r>
          </w:p>
        </w:tc>
        <w:tc>
          <w:tcPr>
            <w:tcW w:w="708"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25,0</w:t>
            </w:r>
          </w:p>
        </w:tc>
        <w:tc>
          <w:tcPr>
            <w:tcW w:w="708"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60,0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47,0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38,0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80,0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40,0</w:t>
            </w:r>
          </w:p>
        </w:tc>
        <w:tc>
          <w:tcPr>
            <w:tcW w:w="709" w:type="dxa"/>
            <w:shd w:val="clear" w:color="auto" w:fill="auto"/>
          </w:tcPr>
          <w:p w:rsidR="00CF123B" w:rsidRPr="003F61B3" w:rsidRDefault="00CF123B" w:rsidP="00437D04">
            <w:pPr>
              <w:keepNext/>
              <w:spacing w:after="0" w:line="240" w:lineRule="auto"/>
              <w:jc w:val="both"/>
              <w:outlineLvl w:val="1"/>
              <w:rPr>
                <w:rFonts w:eastAsia="Times New Roman" w:cs="Times New Roman"/>
                <w:bCs/>
                <w:iCs/>
                <w:color w:val="000000" w:themeColor="text1"/>
                <w:sz w:val="24"/>
                <w:szCs w:val="24"/>
                <w:lang w:eastAsia="ru-RU"/>
              </w:rPr>
            </w:pPr>
            <w:r w:rsidRPr="003F61B3">
              <w:rPr>
                <w:rFonts w:eastAsia="Times New Roman" w:cs="Times New Roman"/>
                <w:bCs/>
                <w:iCs/>
                <w:color w:val="000000" w:themeColor="text1"/>
                <w:sz w:val="24"/>
                <w:szCs w:val="24"/>
                <w:lang w:eastAsia="ru-RU"/>
              </w:rPr>
              <w:t>75,0</w:t>
            </w:r>
          </w:p>
        </w:tc>
      </w:tr>
    </w:tbl>
    <w:p w:rsidR="00CF123B" w:rsidRPr="003F61B3" w:rsidRDefault="00CF123B" w:rsidP="00CF123B">
      <w:pPr>
        <w:spacing w:after="0" w:line="240" w:lineRule="auto"/>
        <w:ind w:firstLine="567"/>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Мониторинг качественной успеваемости по общеобразовательным предметам проводился в сравнении с аналогичным годом, который показал:</w:t>
      </w:r>
    </w:p>
    <w:p w:rsidR="00CF123B" w:rsidRPr="003F61B3" w:rsidRDefault="00CF123B" w:rsidP="00CF123B">
      <w:pPr>
        <w:spacing w:after="0" w:line="240" w:lineRule="auto"/>
        <w:ind w:firstLine="567"/>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Качественная успеваемость за 2019\2020 учебный год в среднем по общеобразовательным предметам в 1 ступени составила:</w:t>
      </w:r>
    </w:p>
    <w:p w:rsidR="00CF123B" w:rsidRPr="003F61B3" w:rsidRDefault="00CF123B" w:rsidP="00CF123B">
      <w:pPr>
        <w:numPr>
          <w:ilvl w:val="0"/>
          <w:numId w:val="10"/>
        </w:num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во 2 классе: 41% по всем предметам, СОУ 38;</w:t>
      </w:r>
    </w:p>
    <w:p w:rsidR="00CF123B" w:rsidRPr="003F61B3" w:rsidRDefault="00CF123B" w:rsidP="00CF123B">
      <w:pPr>
        <w:numPr>
          <w:ilvl w:val="0"/>
          <w:numId w:val="10"/>
        </w:num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в 3 классе: 53% по всем предметам, СОУ 51;</w:t>
      </w:r>
    </w:p>
    <w:p w:rsidR="00CF123B" w:rsidRPr="003F61B3" w:rsidRDefault="00CF123B" w:rsidP="00CF123B">
      <w:pPr>
        <w:numPr>
          <w:ilvl w:val="0"/>
          <w:numId w:val="10"/>
        </w:num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в 4 классе :73</w:t>
      </w:r>
      <w:proofErr w:type="gramStart"/>
      <w:r w:rsidRPr="003F61B3">
        <w:rPr>
          <w:rFonts w:eastAsia="Times New Roman" w:cs="Times New Roman"/>
          <w:color w:val="000000" w:themeColor="text1"/>
          <w:sz w:val="24"/>
          <w:szCs w:val="24"/>
          <w:lang w:eastAsia="ru-RU"/>
        </w:rPr>
        <w:t>%,СОУ</w:t>
      </w:r>
      <w:proofErr w:type="gramEnd"/>
      <w:r w:rsidRPr="003F61B3">
        <w:rPr>
          <w:rFonts w:eastAsia="Times New Roman" w:cs="Times New Roman"/>
          <w:color w:val="000000" w:themeColor="text1"/>
          <w:sz w:val="24"/>
          <w:szCs w:val="24"/>
          <w:lang w:eastAsia="ru-RU"/>
        </w:rPr>
        <w:t xml:space="preserve"> 56.</w:t>
      </w:r>
    </w:p>
    <w:p w:rsidR="00CF123B" w:rsidRPr="003F61B3" w:rsidRDefault="00CF123B" w:rsidP="00CF123B">
      <w:pPr>
        <w:spacing w:after="0" w:line="240" w:lineRule="auto"/>
        <w:jc w:val="both"/>
        <w:rPr>
          <w:rFonts w:eastAsia="Times New Roman" w:cs="Times New Roman"/>
          <w:color w:val="000000" w:themeColor="text1"/>
          <w:sz w:val="24"/>
          <w:szCs w:val="24"/>
          <w:lang w:eastAsia="ru-RU"/>
        </w:rPr>
      </w:pPr>
    </w:p>
    <w:p w:rsidR="00CF123B" w:rsidRPr="003F61B3" w:rsidRDefault="00CF123B" w:rsidP="00CF123B">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Сравнительный анализ качественной успеваемости школы II ступени за 5 лет</w:t>
      </w:r>
    </w:p>
    <w:p w:rsidR="00CF123B" w:rsidRPr="003F61B3" w:rsidRDefault="00CF123B" w:rsidP="00CF123B">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                                                                                                                         таблица 6</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126"/>
        <w:gridCol w:w="2662"/>
        <w:gridCol w:w="2016"/>
      </w:tblGrid>
      <w:tr w:rsidR="003F61B3" w:rsidRPr="003F61B3" w:rsidTr="00437D04">
        <w:trPr>
          <w:cantSplit/>
          <w:trHeight w:val="836"/>
        </w:trPr>
        <w:tc>
          <w:tcPr>
            <w:tcW w:w="2410" w:type="dxa"/>
          </w:tcPr>
          <w:p w:rsidR="00CF123B" w:rsidRPr="003F61B3" w:rsidRDefault="00CF123B" w:rsidP="00437D04">
            <w:pPr>
              <w:spacing w:after="0" w:line="240" w:lineRule="auto"/>
              <w:jc w:val="both"/>
              <w:rPr>
                <w:rFonts w:eastAsia="Times New Roman" w:cs="Times New Roman"/>
                <w:color w:val="000000" w:themeColor="text1"/>
                <w:sz w:val="22"/>
                <w:lang w:eastAsia="ru-RU"/>
              </w:rPr>
            </w:pPr>
          </w:p>
          <w:p w:rsidR="00CF123B" w:rsidRPr="003F61B3" w:rsidRDefault="00CF123B" w:rsidP="00437D04">
            <w:pPr>
              <w:spacing w:after="0" w:line="240" w:lineRule="auto"/>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Учебный год</w:t>
            </w:r>
          </w:p>
        </w:tc>
        <w:tc>
          <w:tcPr>
            <w:tcW w:w="2126" w:type="dxa"/>
            <w:vAlign w:val="center"/>
          </w:tcPr>
          <w:p w:rsidR="00CF123B" w:rsidRPr="003F61B3" w:rsidRDefault="00CF123B" w:rsidP="00437D04">
            <w:pPr>
              <w:spacing w:after="0" w:line="240" w:lineRule="auto"/>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Успеваемость</w:t>
            </w:r>
          </w:p>
        </w:tc>
        <w:tc>
          <w:tcPr>
            <w:tcW w:w="2662" w:type="dxa"/>
            <w:vAlign w:val="center"/>
          </w:tcPr>
          <w:p w:rsidR="00CF123B" w:rsidRPr="003F61B3" w:rsidRDefault="00CF123B" w:rsidP="00437D04">
            <w:pPr>
              <w:spacing w:after="0" w:line="240" w:lineRule="auto"/>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Успешность (качество)</w:t>
            </w:r>
          </w:p>
        </w:tc>
        <w:tc>
          <w:tcPr>
            <w:tcW w:w="2016" w:type="dxa"/>
          </w:tcPr>
          <w:p w:rsidR="00CF123B" w:rsidRPr="003F61B3" w:rsidRDefault="00CF123B" w:rsidP="00437D04">
            <w:pPr>
              <w:spacing w:after="0" w:line="240" w:lineRule="auto"/>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Переведены в следующий класс</w:t>
            </w:r>
          </w:p>
        </w:tc>
      </w:tr>
      <w:tr w:rsidR="003F61B3" w:rsidRPr="003F61B3" w:rsidTr="00437D04">
        <w:trPr>
          <w:cantSplit/>
          <w:trHeight w:val="431"/>
        </w:trPr>
        <w:tc>
          <w:tcPr>
            <w:tcW w:w="2410" w:type="dxa"/>
          </w:tcPr>
          <w:p w:rsidR="00CF123B" w:rsidRPr="003F61B3" w:rsidRDefault="00CF123B" w:rsidP="00437D04">
            <w:pPr>
              <w:spacing w:after="0" w:line="240" w:lineRule="auto"/>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2015/2016</w:t>
            </w:r>
          </w:p>
        </w:tc>
        <w:tc>
          <w:tcPr>
            <w:tcW w:w="2126" w:type="dxa"/>
          </w:tcPr>
          <w:p w:rsidR="00CF123B" w:rsidRPr="003F61B3" w:rsidRDefault="00CF123B" w:rsidP="00437D04">
            <w:pPr>
              <w:spacing w:after="0" w:line="240" w:lineRule="auto"/>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100%</w:t>
            </w:r>
          </w:p>
        </w:tc>
        <w:tc>
          <w:tcPr>
            <w:tcW w:w="2662" w:type="dxa"/>
          </w:tcPr>
          <w:p w:rsidR="00CF123B" w:rsidRPr="003F61B3" w:rsidRDefault="00CF123B" w:rsidP="00437D04">
            <w:pPr>
              <w:spacing w:after="0" w:line="240" w:lineRule="auto"/>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22%</w:t>
            </w:r>
          </w:p>
        </w:tc>
        <w:tc>
          <w:tcPr>
            <w:tcW w:w="2016" w:type="dxa"/>
          </w:tcPr>
          <w:p w:rsidR="00CF123B" w:rsidRPr="003F61B3" w:rsidRDefault="00CF123B" w:rsidP="00437D04">
            <w:pPr>
              <w:spacing w:after="0" w:line="240" w:lineRule="auto"/>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100%</w:t>
            </w:r>
          </w:p>
        </w:tc>
      </w:tr>
      <w:tr w:rsidR="003F61B3" w:rsidRPr="003F61B3" w:rsidTr="00437D04">
        <w:trPr>
          <w:cantSplit/>
          <w:trHeight w:val="431"/>
        </w:trPr>
        <w:tc>
          <w:tcPr>
            <w:tcW w:w="2410" w:type="dxa"/>
          </w:tcPr>
          <w:p w:rsidR="00CF123B" w:rsidRPr="003F61B3" w:rsidRDefault="00CF123B" w:rsidP="00437D04">
            <w:pPr>
              <w:spacing w:after="0" w:line="240" w:lineRule="auto"/>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2016-2017</w:t>
            </w:r>
          </w:p>
        </w:tc>
        <w:tc>
          <w:tcPr>
            <w:tcW w:w="2126" w:type="dxa"/>
          </w:tcPr>
          <w:p w:rsidR="00CF123B" w:rsidRPr="003F61B3" w:rsidRDefault="00CF123B" w:rsidP="00437D04">
            <w:pPr>
              <w:spacing w:after="0" w:line="240" w:lineRule="auto"/>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100%</w:t>
            </w:r>
          </w:p>
        </w:tc>
        <w:tc>
          <w:tcPr>
            <w:tcW w:w="2662" w:type="dxa"/>
          </w:tcPr>
          <w:p w:rsidR="00CF123B" w:rsidRPr="003F61B3" w:rsidRDefault="00CF123B" w:rsidP="00437D04">
            <w:pPr>
              <w:spacing w:after="0" w:line="240" w:lineRule="auto"/>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11,7%</w:t>
            </w:r>
          </w:p>
        </w:tc>
        <w:tc>
          <w:tcPr>
            <w:tcW w:w="2016" w:type="dxa"/>
          </w:tcPr>
          <w:p w:rsidR="00CF123B" w:rsidRPr="003F61B3" w:rsidRDefault="00CF123B" w:rsidP="00437D04">
            <w:pPr>
              <w:spacing w:after="0" w:line="240" w:lineRule="auto"/>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100%</w:t>
            </w:r>
          </w:p>
        </w:tc>
      </w:tr>
      <w:tr w:rsidR="003F61B3" w:rsidRPr="003F61B3" w:rsidTr="00437D04">
        <w:trPr>
          <w:cantSplit/>
          <w:trHeight w:val="431"/>
        </w:trPr>
        <w:tc>
          <w:tcPr>
            <w:tcW w:w="2410" w:type="dxa"/>
          </w:tcPr>
          <w:p w:rsidR="00CF123B" w:rsidRPr="003F61B3" w:rsidRDefault="00CF123B" w:rsidP="00437D04">
            <w:pPr>
              <w:spacing w:after="0" w:line="240" w:lineRule="auto"/>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2017-2018</w:t>
            </w:r>
          </w:p>
        </w:tc>
        <w:tc>
          <w:tcPr>
            <w:tcW w:w="2126" w:type="dxa"/>
          </w:tcPr>
          <w:p w:rsidR="00CF123B" w:rsidRPr="003F61B3" w:rsidRDefault="00CF123B" w:rsidP="00437D04">
            <w:pPr>
              <w:spacing w:after="0" w:line="240" w:lineRule="auto"/>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95,2%</w:t>
            </w:r>
          </w:p>
        </w:tc>
        <w:tc>
          <w:tcPr>
            <w:tcW w:w="2662" w:type="dxa"/>
          </w:tcPr>
          <w:p w:rsidR="00CF123B" w:rsidRPr="003F61B3" w:rsidRDefault="00CF123B" w:rsidP="00437D04">
            <w:pPr>
              <w:spacing w:after="0" w:line="240" w:lineRule="auto"/>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20,7%</w:t>
            </w:r>
          </w:p>
        </w:tc>
        <w:tc>
          <w:tcPr>
            <w:tcW w:w="2016" w:type="dxa"/>
          </w:tcPr>
          <w:p w:rsidR="00CF123B" w:rsidRPr="003F61B3" w:rsidRDefault="00CF123B" w:rsidP="00437D04">
            <w:pPr>
              <w:spacing w:after="0" w:line="240" w:lineRule="auto"/>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98,8%</w:t>
            </w:r>
          </w:p>
        </w:tc>
      </w:tr>
      <w:tr w:rsidR="003F61B3" w:rsidRPr="003F61B3" w:rsidTr="00437D04">
        <w:trPr>
          <w:cantSplit/>
          <w:trHeight w:val="431"/>
        </w:trPr>
        <w:tc>
          <w:tcPr>
            <w:tcW w:w="2410" w:type="dxa"/>
          </w:tcPr>
          <w:p w:rsidR="00CF123B" w:rsidRPr="003F61B3" w:rsidRDefault="00CF123B" w:rsidP="00437D04">
            <w:pPr>
              <w:spacing w:after="0" w:line="240" w:lineRule="auto"/>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2018-2019</w:t>
            </w:r>
          </w:p>
        </w:tc>
        <w:tc>
          <w:tcPr>
            <w:tcW w:w="2126" w:type="dxa"/>
          </w:tcPr>
          <w:p w:rsidR="00CF123B" w:rsidRPr="003F61B3" w:rsidRDefault="00CF123B" w:rsidP="00437D04">
            <w:pPr>
              <w:spacing w:after="0" w:line="240" w:lineRule="auto"/>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100%</w:t>
            </w:r>
          </w:p>
        </w:tc>
        <w:tc>
          <w:tcPr>
            <w:tcW w:w="2662" w:type="dxa"/>
          </w:tcPr>
          <w:p w:rsidR="00CF123B" w:rsidRPr="003F61B3" w:rsidRDefault="00CF123B" w:rsidP="00437D04">
            <w:pPr>
              <w:spacing w:after="0" w:line="240" w:lineRule="auto"/>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38,0%</w:t>
            </w:r>
          </w:p>
        </w:tc>
        <w:tc>
          <w:tcPr>
            <w:tcW w:w="2016" w:type="dxa"/>
          </w:tcPr>
          <w:p w:rsidR="00CF123B" w:rsidRPr="003F61B3" w:rsidRDefault="00CF123B" w:rsidP="00437D04">
            <w:pPr>
              <w:spacing w:after="0" w:line="240" w:lineRule="auto"/>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100%</w:t>
            </w:r>
          </w:p>
        </w:tc>
      </w:tr>
      <w:tr w:rsidR="003F61B3" w:rsidRPr="003F61B3" w:rsidTr="00437D04">
        <w:trPr>
          <w:cantSplit/>
          <w:trHeight w:val="431"/>
        </w:trPr>
        <w:tc>
          <w:tcPr>
            <w:tcW w:w="2410" w:type="dxa"/>
          </w:tcPr>
          <w:p w:rsidR="00CF123B" w:rsidRPr="003F61B3" w:rsidRDefault="00CF123B" w:rsidP="00437D04">
            <w:pPr>
              <w:spacing w:after="0" w:line="240" w:lineRule="auto"/>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2019-2020</w:t>
            </w:r>
          </w:p>
        </w:tc>
        <w:tc>
          <w:tcPr>
            <w:tcW w:w="2126" w:type="dxa"/>
          </w:tcPr>
          <w:p w:rsidR="00CF123B" w:rsidRPr="003F61B3" w:rsidRDefault="00CF123B" w:rsidP="00437D04">
            <w:pPr>
              <w:spacing w:after="0" w:line="240" w:lineRule="auto"/>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100%</w:t>
            </w:r>
          </w:p>
        </w:tc>
        <w:tc>
          <w:tcPr>
            <w:tcW w:w="2662" w:type="dxa"/>
          </w:tcPr>
          <w:p w:rsidR="00CF123B" w:rsidRPr="003F61B3" w:rsidRDefault="00CF123B" w:rsidP="00437D04">
            <w:pPr>
              <w:spacing w:after="0" w:line="240" w:lineRule="auto"/>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25,6</w:t>
            </w:r>
          </w:p>
        </w:tc>
        <w:tc>
          <w:tcPr>
            <w:tcW w:w="2016" w:type="dxa"/>
          </w:tcPr>
          <w:p w:rsidR="00CF123B" w:rsidRPr="003F61B3" w:rsidRDefault="00CF123B" w:rsidP="00437D04">
            <w:pPr>
              <w:spacing w:after="0" w:line="240" w:lineRule="auto"/>
              <w:jc w:val="both"/>
              <w:rPr>
                <w:rFonts w:eastAsia="Times New Roman" w:cs="Times New Roman"/>
                <w:color w:val="000000" w:themeColor="text1"/>
                <w:sz w:val="22"/>
                <w:lang w:eastAsia="ru-RU"/>
              </w:rPr>
            </w:pPr>
            <w:r w:rsidRPr="003F61B3">
              <w:rPr>
                <w:rFonts w:eastAsia="Times New Roman" w:cs="Times New Roman"/>
                <w:color w:val="000000" w:themeColor="text1"/>
                <w:sz w:val="22"/>
                <w:lang w:eastAsia="ru-RU"/>
              </w:rPr>
              <w:t>100%</w:t>
            </w:r>
          </w:p>
        </w:tc>
      </w:tr>
    </w:tbl>
    <w:p w:rsidR="00CF123B" w:rsidRPr="003F61B3" w:rsidRDefault="00CF123B" w:rsidP="00CF123B">
      <w:pPr>
        <w:spacing w:after="0" w:line="240" w:lineRule="auto"/>
        <w:jc w:val="both"/>
        <w:rPr>
          <w:rFonts w:eastAsia="Times New Roman" w:cs="Times New Roman"/>
          <w:noProof/>
          <w:color w:val="000000" w:themeColor="text1"/>
          <w:sz w:val="24"/>
          <w:szCs w:val="24"/>
          <w:lang w:eastAsia="ru-RU"/>
        </w:rPr>
      </w:pPr>
      <w:r w:rsidRPr="003F61B3">
        <w:rPr>
          <w:rFonts w:eastAsia="Times New Roman" w:cs="Times New Roman"/>
          <w:noProof/>
          <w:color w:val="000000" w:themeColor="text1"/>
          <w:sz w:val="24"/>
          <w:szCs w:val="24"/>
          <w:lang w:eastAsia="ru-RU"/>
        </w:rPr>
        <w:t xml:space="preserve">          Успеваемость 100% , 100% обучающихся переведены в следующий класс.</w:t>
      </w:r>
    </w:p>
    <w:p w:rsidR="00CF123B" w:rsidRPr="003F61B3" w:rsidRDefault="00CF123B" w:rsidP="00CF123B">
      <w:pPr>
        <w:spacing w:after="0" w:line="240" w:lineRule="auto"/>
        <w:ind w:firstLine="567"/>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Качественная успеваемость за 2019\2020 учебный год в среднем по общеобразовательным предметам в 2 ступени составила:</w:t>
      </w:r>
    </w:p>
    <w:p w:rsidR="00CF123B" w:rsidRPr="003F61B3" w:rsidRDefault="00CF123B" w:rsidP="00CF123B">
      <w:pPr>
        <w:numPr>
          <w:ilvl w:val="0"/>
          <w:numId w:val="10"/>
        </w:num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в 5 классе: 54% по всем предметам, СОУ 52;</w:t>
      </w:r>
    </w:p>
    <w:p w:rsidR="00CF123B" w:rsidRPr="003F61B3" w:rsidRDefault="00CF123B" w:rsidP="00CF123B">
      <w:pPr>
        <w:numPr>
          <w:ilvl w:val="0"/>
          <w:numId w:val="10"/>
        </w:num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в 6 классе: 38% по всем предметам, СОУ 38;</w:t>
      </w:r>
    </w:p>
    <w:p w:rsidR="00CF123B" w:rsidRPr="003F61B3" w:rsidRDefault="00CF123B" w:rsidP="00CF123B">
      <w:pPr>
        <w:numPr>
          <w:ilvl w:val="0"/>
          <w:numId w:val="10"/>
        </w:num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в 7 классе :44% по всем </w:t>
      </w:r>
      <w:proofErr w:type="spellStart"/>
      <w:proofErr w:type="gramStart"/>
      <w:r w:rsidRPr="003F61B3">
        <w:rPr>
          <w:rFonts w:eastAsia="Times New Roman" w:cs="Times New Roman"/>
          <w:color w:val="000000" w:themeColor="text1"/>
          <w:sz w:val="24"/>
          <w:szCs w:val="24"/>
          <w:lang w:eastAsia="ru-RU"/>
        </w:rPr>
        <w:t>предметам,СОУ</w:t>
      </w:r>
      <w:proofErr w:type="spellEnd"/>
      <w:proofErr w:type="gramEnd"/>
      <w:r w:rsidRPr="003F61B3">
        <w:rPr>
          <w:rFonts w:eastAsia="Times New Roman" w:cs="Times New Roman"/>
          <w:color w:val="000000" w:themeColor="text1"/>
          <w:sz w:val="24"/>
          <w:szCs w:val="24"/>
          <w:lang w:eastAsia="ru-RU"/>
        </w:rPr>
        <w:t xml:space="preserve"> 43.</w:t>
      </w:r>
    </w:p>
    <w:p w:rsidR="00CF123B" w:rsidRPr="003F61B3" w:rsidRDefault="00CF123B" w:rsidP="00CF123B">
      <w:pPr>
        <w:numPr>
          <w:ilvl w:val="0"/>
          <w:numId w:val="10"/>
        </w:num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в 8классе: 56% по всем предметам, СОУ 45;</w:t>
      </w:r>
    </w:p>
    <w:p w:rsidR="00CF123B" w:rsidRPr="003F61B3" w:rsidRDefault="00CF123B" w:rsidP="00CF123B">
      <w:pPr>
        <w:numPr>
          <w:ilvl w:val="0"/>
          <w:numId w:val="10"/>
        </w:num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в 9 классе: 80% по всем предметам, СОУ 67;</w:t>
      </w:r>
    </w:p>
    <w:p w:rsidR="00CF123B" w:rsidRPr="003F61B3" w:rsidRDefault="00CF123B" w:rsidP="00CF123B">
      <w:pPr>
        <w:numPr>
          <w:ilvl w:val="0"/>
          <w:numId w:val="10"/>
        </w:num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в 10 классе :60% по всем </w:t>
      </w:r>
      <w:proofErr w:type="spellStart"/>
      <w:proofErr w:type="gramStart"/>
      <w:r w:rsidRPr="003F61B3">
        <w:rPr>
          <w:rFonts w:eastAsia="Times New Roman" w:cs="Times New Roman"/>
          <w:color w:val="000000" w:themeColor="text1"/>
          <w:sz w:val="24"/>
          <w:szCs w:val="24"/>
          <w:lang w:eastAsia="ru-RU"/>
        </w:rPr>
        <w:t>предметам,СОУ</w:t>
      </w:r>
      <w:proofErr w:type="spellEnd"/>
      <w:proofErr w:type="gramEnd"/>
      <w:r w:rsidRPr="003F61B3">
        <w:rPr>
          <w:rFonts w:eastAsia="Times New Roman" w:cs="Times New Roman"/>
          <w:color w:val="000000" w:themeColor="text1"/>
          <w:sz w:val="24"/>
          <w:szCs w:val="24"/>
          <w:lang w:eastAsia="ru-RU"/>
        </w:rPr>
        <w:t xml:space="preserve"> 48.</w:t>
      </w:r>
    </w:p>
    <w:p w:rsidR="00CF123B" w:rsidRPr="003F61B3" w:rsidRDefault="00CF123B" w:rsidP="00CF123B">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Что показывает, что обучающиеся овладели простейшими навыками и умениями на репродуктивном </w:t>
      </w:r>
      <w:proofErr w:type="gramStart"/>
      <w:r w:rsidRPr="003F61B3">
        <w:rPr>
          <w:rFonts w:eastAsia="Times New Roman" w:cs="Times New Roman"/>
          <w:color w:val="000000" w:themeColor="text1"/>
          <w:sz w:val="24"/>
          <w:szCs w:val="24"/>
          <w:lang w:eastAsia="ru-RU"/>
        </w:rPr>
        <w:t>уровне ,способны</w:t>
      </w:r>
      <w:proofErr w:type="gramEnd"/>
      <w:r w:rsidRPr="003F61B3">
        <w:rPr>
          <w:rFonts w:eastAsia="Times New Roman" w:cs="Times New Roman"/>
          <w:color w:val="000000" w:themeColor="text1"/>
          <w:sz w:val="24"/>
          <w:szCs w:val="24"/>
          <w:lang w:eastAsia="ru-RU"/>
        </w:rPr>
        <w:t xml:space="preserve"> произвести на практике, закрепленные навыки.</w:t>
      </w:r>
    </w:p>
    <w:p w:rsidR="00CF123B" w:rsidRPr="003F61B3" w:rsidRDefault="00CF123B" w:rsidP="00CF123B">
      <w:pPr>
        <w:spacing w:after="0" w:line="240" w:lineRule="auto"/>
        <w:jc w:val="both"/>
        <w:rPr>
          <w:rFonts w:eastAsia="Times New Roman" w:cs="Times New Roman"/>
          <w:color w:val="000000" w:themeColor="text1"/>
          <w:sz w:val="24"/>
          <w:szCs w:val="24"/>
          <w:lang w:eastAsia="ru-RU"/>
        </w:rPr>
      </w:pPr>
    </w:p>
    <w:p w:rsidR="00CF123B" w:rsidRPr="003F61B3" w:rsidRDefault="00CF123B" w:rsidP="00CF123B">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 xml:space="preserve">                        Анализ состояния предметов и уровня </w:t>
      </w:r>
      <w:proofErr w:type="spellStart"/>
      <w:r w:rsidRPr="003F61B3">
        <w:rPr>
          <w:rFonts w:eastAsia="Times New Roman" w:cs="Times New Roman"/>
          <w:b/>
          <w:color w:val="000000" w:themeColor="text1"/>
          <w:sz w:val="24"/>
          <w:szCs w:val="24"/>
          <w:lang w:eastAsia="ru-RU"/>
        </w:rPr>
        <w:t>обученности</w:t>
      </w:r>
      <w:proofErr w:type="spellEnd"/>
      <w:r w:rsidRPr="003F61B3">
        <w:rPr>
          <w:rFonts w:eastAsia="Times New Roman" w:cs="Times New Roman"/>
          <w:b/>
          <w:color w:val="000000" w:themeColor="text1"/>
          <w:sz w:val="24"/>
          <w:szCs w:val="24"/>
          <w:lang w:eastAsia="ru-RU"/>
        </w:rPr>
        <w:t xml:space="preserve"> обучающихся школы </w:t>
      </w:r>
    </w:p>
    <w:p w:rsidR="00CF123B" w:rsidRPr="003F61B3" w:rsidRDefault="00CF123B" w:rsidP="00CF123B">
      <w:pPr>
        <w:spacing w:after="0" w:line="240" w:lineRule="auto"/>
        <w:jc w:val="both"/>
        <w:rPr>
          <w:rFonts w:eastAsia="Times New Roman" w:cs="Times New Roman"/>
          <w:b/>
          <w:color w:val="000000" w:themeColor="text1"/>
          <w:sz w:val="24"/>
          <w:szCs w:val="24"/>
          <w:lang w:eastAsia="ru-RU"/>
        </w:rPr>
      </w:pPr>
    </w:p>
    <w:p w:rsidR="00CF123B" w:rsidRPr="003F61B3" w:rsidRDefault="00CF123B" w:rsidP="00CF123B">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В течение 2019 – 2020 учебного года осуществлялся педагогический мониторинг.  Одним   из направлений которого является анализ качества преподавания отдельных предметов и степень </w:t>
      </w:r>
      <w:proofErr w:type="spellStart"/>
      <w:r w:rsidRPr="003F61B3">
        <w:rPr>
          <w:rFonts w:eastAsia="Times New Roman" w:cs="Times New Roman"/>
          <w:color w:val="000000" w:themeColor="text1"/>
          <w:sz w:val="24"/>
          <w:szCs w:val="24"/>
          <w:lang w:eastAsia="ru-RU"/>
        </w:rPr>
        <w:t>обученности</w:t>
      </w:r>
      <w:proofErr w:type="spellEnd"/>
      <w:r w:rsidRPr="003F61B3">
        <w:rPr>
          <w:rFonts w:eastAsia="Times New Roman" w:cs="Times New Roman"/>
          <w:color w:val="000000" w:themeColor="text1"/>
          <w:sz w:val="24"/>
          <w:szCs w:val="24"/>
          <w:lang w:eastAsia="ru-RU"/>
        </w:rPr>
        <w:t xml:space="preserve">   </w:t>
      </w:r>
      <w:proofErr w:type="gramStart"/>
      <w:r w:rsidRPr="003F61B3">
        <w:rPr>
          <w:rFonts w:eastAsia="Times New Roman" w:cs="Times New Roman"/>
          <w:color w:val="000000" w:themeColor="text1"/>
          <w:sz w:val="24"/>
          <w:szCs w:val="24"/>
          <w:lang w:eastAsia="ru-RU"/>
        </w:rPr>
        <w:t>учащихся  школы</w:t>
      </w:r>
      <w:proofErr w:type="gramEnd"/>
      <w:r w:rsidRPr="003F61B3">
        <w:rPr>
          <w:rFonts w:eastAsia="Times New Roman" w:cs="Times New Roman"/>
          <w:color w:val="000000" w:themeColor="text1"/>
          <w:sz w:val="24"/>
          <w:szCs w:val="24"/>
          <w:lang w:eastAsia="ru-RU"/>
        </w:rPr>
        <w:t xml:space="preserve"> по этим предметам для получения сравнительной оценки качества работы каждого учителя.                                                                 </w:t>
      </w:r>
    </w:p>
    <w:p w:rsidR="00CF123B" w:rsidRPr="003F61B3" w:rsidRDefault="00CF123B" w:rsidP="00CF123B">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 таблица 7</w:t>
      </w:r>
    </w:p>
    <w:p w:rsidR="00CF123B" w:rsidRPr="003F61B3" w:rsidRDefault="00CF123B" w:rsidP="00CF123B">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Сравнительный анализ качества преподавания в разрезе предметов на начало и конец года</w:t>
      </w:r>
    </w:p>
    <w:p w:rsidR="00CF123B" w:rsidRPr="003F61B3" w:rsidRDefault="00CF123B" w:rsidP="00CF123B">
      <w:pPr>
        <w:spacing w:after="0" w:line="240" w:lineRule="auto"/>
        <w:jc w:val="center"/>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Результаты усвоения в %, качество знаний:</w:t>
      </w:r>
    </w:p>
    <w:p w:rsidR="00CF123B" w:rsidRPr="003F61B3" w:rsidRDefault="00CF123B" w:rsidP="00CF123B">
      <w:pPr>
        <w:spacing w:after="0" w:line="240" w:lineRule="auto"/>
        <w:jc w:val="right"/>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таблица 8</w:t>
      </w:r>
    </w:p>
    <w:p w:rsidR="00CF123B" w:rsidRPr="003F61B3" w:rsidRDefault="00CF123B" w:rsidP="00CF123B">
      <w:pPr>
        <w:spacing w:after="0" w:line="240" w:lineRule="auto"/>
        <w:jc w:val="both"/>
        <w:rPr>
          <w:rFonts w:eastAsia="Times New Roman" w:cs="Times New Roman"/>
          <w:color w:val="000000" w:themeColor="text1"/>
          <w:sz w:val="24"/>
          <w:szCs w:val="24"/>
          <w:lang w:eastAsia="ru-RU"/>
        </w:rPr>
      </w:pPr>
    </w:p>
    <w:tbl>
      <w:tblPr>
        <w:tblpPr w:leftFromText="180" w:rightFromText="180" w:vertAnchor="text" w:horzAnchor="margin" w:tblpXSpec="center" w:tblpY="18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567"/>
        <w:gridCol w:w="426"/>
        <w:gridCol w:w="567"/>
        <w:gridCol w:w="666"/>
        <w:gridCol w:w="751"/>
        <w:gridCol w:w="709"/>
        <w:gridCol w:w="567"/>
        <w:gridCol w:w="283"/>
        <w:gridCol w:w="567"/>
        <w:gridCol w:w="707"/>
        <w:gridCol w:w="711"/>
        <w:gridCol w:w="709"/>
      </w:tblGrid>
      <w:tr w:rsidR="003F61B3" w:rsidRPr="003F61B3" w:rsidTr="00437D04">
        <w:trPr>
          <w:cantSplit/>
          <w:trHeight w:val="189"/>
        </w:trPr>
        <w:tc>
          <w:tcPr>
            <w:tcW w:w="2263" w:type="dxa"/>
            <w:vMerge w:val="restart"/>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lastRenderedPageBreak/>
              <w:t>Предмет</w:t>
            </w:r>
          </w:p>
        </w:tc>
        <w:tc>
          <w:tcPr>
            <w:tcW w:w="567" w:type="dxa"/>
            <w:vMerge w:val="restart"/>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Кол-во</w:t>
            </w:r>
          </w:p>
        </w:tc>
        <w:tc>
          <w:tcPr>
            <w:tcW w:w="3119" w:type="dxa"/>
            <w:gridSpan w:val="5"/>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Начало года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Кол-во</w:t>
            </w:r>
          </w:p>
        </w:tc>
        <w:tc>
          <w:tcPr>
            <w:tcW w:w="2977" w:type="dxa"/>
            <w:gridSpan w:val="5"/>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Конец года</w:t>
            </w:r>
          </w:p>
        </w:tc>
      </w:tr>
      <w:tr w:rsidR="003F61B3" w:rsidRPr="003F61B3" w:rsidTr="00437D04">
        <w:trPr>
          <w:cantSplit/>
          <w:trHeight w:val="420"/>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p>
        </w:tc>
        <w:tc>
          <w:tcPr>
            <w:tcW w:w="3119" w:type="dxa"/>
            <w:gridSpan w:val="5"/>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 xml:space="preserve">Уровень </w:t>
            </w:r>
            <w:proofErr w:type="gramStart"/>
            <w:r w:rsidRPr="003F61B3">
              <w:rPr>
                <w:rFonts w:eastAsia="Times New Roman" w:cs="Times New Roman"/>
                <w:b/>
                <w:color w:val="000000" w:themeColor="text1"/>
                <w:sz w:val="24"/>
                <w:szCs w:val="24"/>
                <w:lang w:eastAsia="ru-RU"/>
              </w:rPr>
              <w:t>усвоения  %</w:t>
            </w:r>
            <w:proofErr w:type="gramEnd"/>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p>
        </w:tc>
        <w:tc>
          <w:tcPr>
            <w:tcW w:w="2977" w:type="dxa"/>
            <w:gridSpan w:val="5"/>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Уровень усвоения %</w:t>
            </w:r>
          </w:p>
        </w:tc>
      </w:tr>
      <w:tr w:rsidR="003F61B3" w:rsidRPr="003F61B3" w:rsidTr="00437D04">
        <w:trPr>
          <w:cantSplit/>
        </w:trPr>
        <w:tc>
          <w:tcPr>
            <w:tcW w:w="2263"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2</w:t>
            </w:r>
          </w:p>
        </w:tc>
        <w:tc>
          <w:tcPr>
            <w:tcW w:w="66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3</w:t>
            </w:r>
          </w:p>
        </w:tc>
        <w:tc>
          <w:tcPr>
            <w:tcW w:w="75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5</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 xml:space="preserve"> 1</w:t>
            </w:r>
          </w:p>
        </w:tc>
        <w:tc>
          <w:tcPr>
            <w:tcW w:w="56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3</w:t>
            </w:r>
          </w:p>
        </w:tc>
        <w:tc>
          <w:tcPr>
            <w:tcW w:w="71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5</w:t>
            </w:r>
          </w:p>
        </w:tc>
      </w:tr>
      <w:tr w:rsidR="003F61B3" w:rsidRPr="003F61B3" w:rsidTr="00437D04">
        <w:trPr>
          <w:cantSplit/>
        </w:trPr>
        <w:tc>
          <w:tcPr>
            <w:tcW w:w="226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Русский язык</w:t>
            </w: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33</w:t>
            </w:r>
          </w:p>
        </w:tc>
        <w:tc>
          <w:tcPr>
            <w:tcW w:w="42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67,0</w:t>
            </w:r>
          </w:p>
        </w:tc>
        <w:tc>
          <w:tcPr>
            <w:tcW w:w="75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33,0</w:t>
            </w:r>
          </w:p>
        </w:tc>
        <w:tc>
          <w:tcPr>
            <w:tcW w:w="709"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color w:val="000000" w:themeColor="text1"/>
                <w:sz w:val="22"/>
              </w:rPr>
            </w:pPr>
            <w:r w:rsidRPr="003F61B3">
              <w:rPr>
                <w:rFonts w:eastAsia="Calibri" w:cs="Times New Roman"/>
                <w:color w:val="000000" w:themeColor="text1"/>
                <w:sz w:val="22"/>
              </w:rPr>
              <w:t>33</w:t>
            </w:r>
          </w:p>
        </w:tc>
        <w:tc>
          <w:tcPr>
            <w:tcW w:w="283"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70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120" w:line="240" w:lineRule="auto"/>
              <w:jc w:val="both"/>
              <w:rPr>
                <w:rFonts w:eastAsia="Times New Roman" w:cs="Times New Roman"/>
                <w:color w:val="000000" w:themeColor="text1"/>
                <w:sz w:val="24"/>
                <w:szCs w:val="24"/>
                <w:lang w:eastAsia="ru-RU"/>
              </w:rPr>
            </w:pPr>
            <w:r w:rsidRPr="003F61B3">
              <w:rPr>
                <w:rFonts w:eastAsia="Calibri" w:cs="Times New Roman"/>
                <w:b/>
                <w:i/>
                <w:color w:val="000000" w:themeColor="text1"/>
                <w:sz w:val="22"/>
              </w:rPr>
              <w:t>51,5</w:t>
            </w:r>
          </w:p>
        </w:tc>
        <w:tc>
          <w:tcPr>
            <w:tcW w:w="71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b/>
                <w:i/>
                <w:color w:val="000000" w:themeColor="text1"/>
                <w:sz w:val="22"/>
              </w:rPr>
            </w:pPr>
            <w:r w:rsidRPr="003F61B3">
              <w:rPr>
                <w:rFonts w:eastAsia="Calibri" w:cs="Times New Roman"/>
                <w:b/>
                <w:i/>
                <w:color w:val="000000" w:themeColor="text1"/>
                <w:sz w:val="22"/>
              </w:rPr>
              <w:t>42,4</w:t>
            </w:r>
          </w:p>
        </w:tc>
        <w:tc>
          <w:tcPr>
            <w:tcW w:w="709"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12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6,0</w:t>
            </w:r>
          </w:p>
        </w:tc>
      </w:tr>
      <w:tr w:rsidR="003F61B3" w:rsidRPr="003F61B3" w:rsidTr="00437D04">
        <w:trPr>
          <w:cantSplit/>
          <w:trHeight w:val="269"/>
        </w:trPr>
        <w:tc>
          <w:tcPr>
            <w:tcW w:w="226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Литературное чтение</w:t>
            </w: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33</w:t>
            </w:r>
          </w:p>
        </w:tc>
        <w:tc>
          <w:tcPr>
            <w:tcW w:w="42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 xml:space="preserve">  52,0</w:t>
            </w:r>
          </w:p>
        </w:tc>
        <w:tc>
          <w:tcPr>
            <w:tcW w:w="75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48,0</w:t>
            </w:r>
          </w:p>
        </w:tc>
        <w:tc>
          <w:tcPr>
            <w:tcW w:w="709"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color w:val="000000" w:themeColor="text1"/>
                <w:sz w:val="22"/>
              </w:rPr>
            </w:pPr>
            <w:r w:rsidRPr="003F61B3">
              <w:rPr>
                <w:rFonts w:eastAsia="Calibri" w:cs="Times New Roman"/>
                <w:color w:val="000000" w:themeColor="text1"/>
                <w:sz w:val="22"/>
              </w:rPr>
              <w:t>33</w:t>
            </w:r>
          </w:p>
        </w:tc>
        <w:tc>
          <w:tcPr>
            <w:tcW w:w="283"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70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b/>
                <w:i/>
                <w:color w:val="000000" w:themeColor="text1"/>
                <w:sz w:val="22"/>
              </w:rPr>
            </w:pPr>
            <w:r w:rsidRPr="003F61B3">
              <w:rPr>
                <w:rFonts w:eastAsia="Calibri" w:cs="Times New Roman"/>
                <w:b/>
                <w:i/>
                <w:color w:val="000000" w:themeColor="text1"/>
                <w:sz w:val="22"/>
              </w:rPr>
              <w:t>42,4</w:t>
            </w:r>
          </w:p>
        </w:tc>
        <w:tc>
          <w:tcPr>
            <w:tcW w:w="71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b/>
                <w:i/>
                <w:color w:val="000000" w:themeColor="text1"/>
                <w:sz w:val="22"/>
              </w:rPr>
            </w:pPr>
            <w:r w:rsidRPr="003F61B3">
              <w:rPr>
                <w:rFonts w:eastAsia="Calibri" w:cs="Times New Roman"/>
                <w:b/>
                <w:i/>
                <w:color w:val="000000" w:themeColor="text1"/>
                <w:sz w:val="22"/>
              </w:rPr>
              <w:t>54,5</w:t>
            </w:r>
          </w:p>
        </w:tc>
        <w:tc>
          <w:tcPr>
            <w:tcW w:w="709"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12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3,0</w:t>
            </w:r>
          </w:p>
        </w:tc>
      </w:tr>
      <w:tr w:rsidR="003F61B3" w:rsidRPr="003F61B3" w:rsidTr="00437D04">
        <w:trPr>
          <w:cantSplit/>
        </w:trPr>
        <w:tc>
          <w:tcPr>
            <w:tcW w:w="226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Математика</w:t>
            </w: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33</w:t>
            </w:r>
          </w:p>
        </w:tc>
        <w:tc>
          <w:tcPr>
            <w:tcW w:w="42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61,0</w:t>
            </w:r>
          </w:p>
        </w:tc>
        <w:tc>
          <w:tcPr>
            <w:tcW w:w="75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39,0</w:t>
            </w:r>
          </w:p>
        </w:tc>
        <w:tc>
          <w:tcPr>
            <w:tcW w:w="709"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color w:val="000000" w:themeColor="text1"/>
                <w:sz w:val="22"/>
              </w:rPr>
            </w:pPr>
            <w:r w:rsidRPr="003F61B3">
              <w:rPr>
                <w:rFonts w:eastAsia="Calibri" w:cs="Times New Roman"/>
                <w:color w:val="000000" w:themeColor="text1"/>
                <w:sz w:val="22"/>
              </w:rPr>
              <w:t>33</w:t>
            </w:r>
          </w:p>
        </w:tc>
        <w:tc>
          <w:tcPr>
            <w:tcW w:w="283"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70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b/>
                <w:i/>
                <w:color w:val="000000" w:themeColor="text1"/>
                <w:sz w:val="22"/>
              </w:rPr>
            </w:pPr>
            <w:r w:rsidRPr="003F61B3">
              <w:rPr>
                <w:rFonts w:eastAsia="Calibri" w:cs="Times New Roman"/>
                <w:b/>
                <w:i/>
                <w:color w:val="000000" w:themeColor="text1"/>
                <w:sz w:val="22"/>
              </w:rPr>
              <w:t>48.4</w:t>
            </w:r>
          </w:p>
        </w:tc>
        <w:tc>
          <w:tcPr>
            <w:tcW w:w="71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b/>
                <w:i/>
                <w:color w:val="000000" w:themeColor="text1"/>
                <w:sz w:val="22"/>
              </w:rPr>
            </w:pPr>
            <w:r w:rsidRPr="003F61B3">
              <w:rPr>
                <w:rFonts w:eastAsia="Calibri" w:cs="Times New Roman"/>
                <w:b/>
                <w:i/>
                <w:color w:val="000000" w:themeColor="text1"/>
                <w:sz w:val="22"/>
              </w:rPr>
              <w:t>51,5</w:t>
            </w:r>
          </w:p>
        </w:tc>
        <w:tc>
          <w:tcPr>
            <w:tcW w:w="709"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12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0</w:t>
            </w:r>
          </w:p>
        </w:tc>
      </w:tr>
      <w:tr w:rsidR="003F61B3" w:rsidRPr="003F61B3" w:rsidTr="00437D04">
        <w:trPr>
          <w:cantSplit/>
        </w:trPr>
        <w:tc>
          <w:tcPr>
            <w:tcW w:w="226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Трудовое обучение</w:t>
            </w: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33</w:t>
            </w:r>
          </w:p>
        </w:tc>
        <w:tc>
          <w:tcPr>
            <w:tcW w:w="42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67,0</w:t>
            </w:r>
          </w:p>
        </w:tc>
        <w:tc>
          <w:tcPr>
            <w:tcW w:w="75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33,0</w:t>
            </w:r>
          </w:p>
        </w:tc>
        <w:tc>
          <w:tcPr>
            <w:tcW w:w="709"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color w:val="000000" w:themeColor="text1"/>
                <w:sz w:val="22"/>
              </w:rPr>
            </w:pPr>
            <w:r w:rsidRPr="003F61B3">
              <w:rPr>
                <w:rFonts w:eastAsia="Calibri" w:cs="Times New Roman"/>
                <w:color w:val="000000" w:themeColor="text1"/>
                <w:sz w:val="22"/>
              </w:rPr>
              <w:t>33</w:t>
            </w:r>
          </w:p>
        </w:tc>
        <w:tc>
          <w:tcPr>
            <w:tcW w:w="283"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70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b/>
                <w:i/>
                <w:color w:val="000000" w:themeColor="text1"/>
                <w:sz w:val="22"/>
              </w:rPr>
            </w:pPr>
            <w:r w:rsidRPr="003F61B3">
              <w:rPr>
                <w:rFonts w:eastAsia="Calibri" w:cs="Times New Roman"/>
                <w:b/>
                <w:i/>
                <w:color w:val="000000" w:themeColor="text1"/>
                <w:sz w:val="22"/>
              </w:rPr>
              <w:t>60,6</w:t>
            </w:r>
          </w:p>
        </w:tc>
        <w:tc>
          <w:tcPr>
            <w:tcW w:w="71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b/>
                <w:i/>
                <w:color w:val="000000" w:themeColor="text1"/>
                <w:sz w:val="22"/>
              </w:rPr>
            </w:pPr>
            <w:r w:rsidRPr="003F61B3">
              <w:rPr>
                <w:rFonts w:eastAsia="Calibri" w:cs="Times New Roman"/>
                <w:b/>
                <w:i/>
                <w:color w:val="000000" w:themeColor="text1"/>
                <w:sz w:val="22"/>
              </w:rPr>
              <w:t>36,3</w:t>
            </w:r>
          </w:p>
        </w:tc>
        <w:tc>
          <w:tcPr>
            <w:tcW w:w="709"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12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3,0</w:t>
            </w:r>
          </w:p>
        </w:tc>
      </w:tr>
      <w:tr w:rsidR="003F61B3" w:rsidRPr="003F61B3" w:rsidTr="00437D04">
        <w:trPr>
          <w:cantSplit/>
        </w:trPr>
        <w:tc>
          <w:tcPr>
            <w:tcW w:w="226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33</w:t>
            </w:r>
          </w:p>
        </w:tc>
        <w:tc>
          <w:tcPr>
            <w:tcW w:w="42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0</w:t>
            </w:r>
          </w:p>
        </w:tc>
        <w:tc>
          <w:tcPr>
            <w:tcW w:w="75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64,0</w:t>
            </w:r>
          </w:p>
        </w:tc>
        <w:tc>
          <w:tcPr>
            <w:tcW w:w="709"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 xml:space="preserve">   39,0</w:t>
            </w: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color w:val="000000" w:themeColor="text1"/>
                <w:sz w:val="22"/>
              </w:rPr>
            </w:pPr>
            <w:r w:rsidRPr="003F61B3">
              <w:rPr>
                <w:rFonts w:eastAsia="Calibri" w:cs="Times New Roman"/>
                <w:color w:val="000000" w:themeColor="text1"/>
                <w:sz w:val="22"/>
              </w:rPr>
              <w:t>33</w:t>
            </w:r>
          </w:p>
        </w:tc>
        <w:tc>
          <w:tcPr>
            <w:tcW w:w="283"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70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b/>
                <w:i/>
                <w:color w:val="000000" w:themeColor="text1"/>
                <w:sz w:val="22"/>
              </w:rPr>
            </w:pPr>
            <w:r w:rsidRPr="003F61B3">
              <w:rPr>
                <w:rFonts w:eastAsia="Calibri" w:cs="Times New Roman"/>
                <w:b/>
                <w:i/>
                <w:color w:val="000000" w:themeColor="text1"/>
                <w:sz w:val="22"/>
              </w:rPr>
              <w:t>0</w:t>
            </w:r>
          </w:p>
        </w:tc>
        <w:tc>
          <w:tcPr>
            <w:tcW w:w="71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b/>
                <w:i/>
                <w:color w:val="000000" w:themeColor="text1"/>
                <w:sz w:val="22"/>
              </w:rPr>
            </w:pPr>
            <w:r w:rsidRPr="003F61B3">
              <w:rPr>
                <w:rFonts w:eastAsia="Calibri" w:cs="Times New Roman"/>
                <w:b/>
                <w:i/>
                <w:color w:val="000000" w:themeColor="text1"/>
                <w:sz w:val="22"/>
              </w:rPr>
              <w:t>63,6</w:t>
            </w:r>
          </w:p>
        </w:tc>
        <w:tc>
          <w:tcPr>
            <w:tcW w:w="709"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12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33,3</w:t>
            </w:r>
          </w:p>
        </w:tc>
      </w:tr>
      <w:tr w:rsidR="003F61B3" w:rsidRPr="003F61B3" w:rsidTr="00437D04">
        <w:trPr>
          <w:cantSplit/>
        </w:trPr>
        <w:tc>
          <w:tcPr>
            <w:tcW w:w="226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История</w:t>
            </w: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17</w:t>
            </w:r>
          </w:p>
        </w:tc>
        <w:tc>
          <w:tcPr>
            <w:tcW w:w="42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12,0</w:t>
            </w:r>
          </w:p>
        </w:tc>
        <w:tc>
          <w:tcPr>
            <w:tcW w:w="75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71,0</w:t>
            </w:r>
          </w:p>
        </w:tc>
        <w:tc>
          <w:tcPr>
            <w:tcW w:w="709"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18,0</w:t>
            </w: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color w:val="000000" w:themeColor="text1"/>
                <w:sz w:val="22"/>
              </w:rPr>
            </w:pPr>
            <w:r w:rsidRPr="003F61B3">
              <w:rPr>
                <w:rFonts w:eastAsia="Calibri" w:cs="Times New Roman"/>
                <w:color w:val="000000" w:themeColor="text1"/>
                <w:sz w:val="22"/>
              </w:rPr>
              <w:t>17</w:t>
            </w:r>
          </w:p>
        </w:tc>
        <w:tc>
          <w:tcPr>
            <w:tcW w:w="283"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70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b/>
                <w:i/>
                <w:color w:val="000000" w:themeColor="text1"/>
                <w:sz w:val="22"/>
              </w:rPr>
            </w:pPr>
            <w:r w:rsidRPr="003F61B3">
              <w:rPr>
                <w:rFonts w:eastAsia="Calibri" w:cs="Times New Roman"/>
                <w:b/>
                <w:i/>
                <w:color w:val="000000" w:themeColor="text1"/>
                <w:sz w:val="22"/>
              </w:rPr>
              <w:t>11,7</w:t>
            </w:r>
          </w:p>
        </w:tc>
        <w:tc>
          <w:tcPr>
            <w:tcW w:w="71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b/>
                <w:i/>
                <w:color w:val="000000" w:themeColor="text1"/>
                <w:sz w:val="22"/>
              </w:rPr>
            </w:pPr>
            <w:r w:rsidRPr="003F61B3">
              <w:rPr>
                <w:rFonts w:eastAsia="Calibri" w:cs="Times New Roman"/>
                <w:b/>
                <w:i/>
                <w:color w:val="000000" w:themeColor="text1"/>
                <w:sz w:val="22"/>
              </w:rPr>
              <w:t>76,4</w:t>
            </w:r>
          </w:p>
        </w:tc>
        <w:tc>
          <w:tcPr>
            <w:tcW w:w="709"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12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6,0</w:t>
            </w:r>
          </w:p>
        </w:tc>
      </w:tr>
      <w:tr w:rsidR="003F61B3" w:rsidRPr="003F61B3" w:rsidTr="00437D04">
        <w:trPr>
          <w:cantSplit/>
        </w:trPr>
        <w:tc>
          <w:tcPr>
            <w:tcW w:w="226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География</w:t>
            </w: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27</w:t>
            </w:r>
          </w:p>
        </w:tc>
        <w:tc>
          <w:tcPr>
            <w:tcW w:w="42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41,0</w:t>
            </w:r>
          </w:p>
        </w:tc>
        <w:tc>
          <w:tcPr>
            <w:tcW w:w="75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48,0</w:t>
            </w:r>
          </w:p>
        </w:tc>
        <w:tc>
          <w:tcPr>
            <w:tcW w:w="709"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15,0</w:t>
            </w: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color w:val="000000" w:themeColor="text1"/>
                <w:sz w:val="22"/>
              </w:rPr>
            </w:pPr>
            <w:r w:rsidRPr="003F61B3">
              <w:rPr>
                <w:rFonts w:eastAsia="Calibri" w:cs="Times New Roman"/>
                <w:color w:val="000000" w:themeColor="text1"/>
                <w:sz w:val="22"/>
              </w:rPr>
              <w:t>33</w:t>
            </w:r>
          </w:p>
        </w:tc>
        <w:tc>
          <w:tcPr>
            <w:tcW w:w="283"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70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b/>
                <w:i/>
                <w:color w:val="000000" w:themeColor="text1"/>
                <w:sz w:val="22"/>
              </w:rPr>
            </w:pPr>
            <w:r w:rsidRPr="003F61B3">
              <w:rPr>
                <w:rFonts w:eastAsia="Calibri" w:cs="Times New Roman"/>
                <w:b/>
                <w:i/>
                <w:color w:val="000000" w:themeColor="text1"/>
                <w:sz w:val="22"/>
              </w:rPr>
              <w:t>23,5</w:t>
            </w:r>
          </w:p>
        </w:tc>
        <w:tc>
          <w:tcPr>
            <w:tcW w:w="71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b/>
                <w:i/>
                <w:color w:val="000000" w:themeColor="text1"/>
                <w:sz w:val="22"/>
              </w:rPr>
            </w:pPr>
            <w:r w:rsidRPr="003F61B3">
              <w:rPr>
                <w:rFonts w:eastAsia="Calibri" w:cs="Times New Roman"/>
                <w:b/>
                <w:i/>
                <w:color w:val="000000" w:themeColor="text1"/>
                <w:sz w:val="22"/>
              </w:rPr>
              <w:t>60,6</w:t>
            </w:r>
          </w:p>
        </w:tc>
        <w:tc>
          <w:tcPr>
            <w:tcW w:w="709"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12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18,1</w:t>
            </w:r>
          </w:p>
        </w:tc>
      </w:tr>
      <w:tr w:rsidR="003F61B3" w:rsidRPr="003F61B3" w:rsidTr="00437D04">
        <w:trPr>
          <w:cantSplit/>
        </w:trPr>
        <w:tc>
          <w:tcPr>
            <w:tcW w:w="226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Биология/ Природоведение</w:t>
            </w: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33</w:t>
            </w:r>
          </w:p>
        </w:tc>
        <w:tc>
          <w:tcPr>
            <w:tcW w:w="42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 xml:space="preserve">  27,0</w:t>
            </w:r>
          </w:p>
        </w:tc>
        <w:tc>
          <w:tcPr>
            <w:tcW w:w="75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58,0</w:t>
            </w:r>
          </w:p>
        </w:tc>
        <w:tc>
          <w:tcPr>
            <w:tcW w:w="709"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 xml:space="preserve">  15,0</w:t>
            </w: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color w:val="000000" w:themeColor="text1"/>
                <w:sz w:val="22"/>
              </w:rPr>
            </w:pPr>
            <w:r w:rsidRPr="003F61B3">
              <w:rPr>
                <w:rFonts w:eastAsia="Calibri" w:cs="Times New Roman"/>
                <w:color w:val="000000" w:themeColor="text1"/>
                <w:sz w:val="22"/>
              </w:rPr>
              <w:t>33</w:t>
            </w:r>
          </w:p>
        </w:tc>
        <w:tc>
          <w:tcPr>
            <w:tcW w:w="283"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70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b/>
                <w:i/>
                <w:color w:val="000000" w:themeColor="text1"/>
                <w:sz w:val="22"/>
              </w:rPr>
            </w:pPr>
            <w:r w:rsidRPr="003F61B3">
              <w:rPr>
                <w:rFonts w:eastAsia="Calibri" w:cs="Times New Roman"/>
                <w:b/>
                <w:i/>
                <w:color w:val="000000" w:themeColor="text1"/>
                <w:sz w:val="22"/>
              </w:rPr>
              <w:t>21.2</w:t>
            </w:r>
          </w:p>
        </w:tc>
        <w:tc>
          <w:tcPr>
            <w:tcW w:w="71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b/>
                <w:i/>
                <w:color w:val="000000" w:themeColor="text1"/>
                <w:sz w:val="22"/>
              </w:rPr>
            </w:pPr>
            <w:r w:rsidRPr="003F61B3">
              <w:rPr>
                <w:rFonts w:eastAsia="Calibri" w:cs="Times New Roman"/>
                <w:b/>
                <w:i/>
                <w:color w:val="000000" w:themeColor="text1"/>
                <w:sz w:val="22"/>
              </w:rPr>
              <w:t>48,4</w:t>
            </w:r>
          </w:p>
        </w:tc>
        <w:tc>
          <w:tcPr>
            <w:tcW w:w="709"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12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30,3</w:t>
            </w:r>
          </w:p>
        </w:tc>
      </w:tr>
      <w:tr w:rsidR="003F61B3" w:rsidRPr="003F61B3" w:rsidTr="00437D04">
        <w:trPr>
          <w:cantSplit/>
          <w:trHeight w:val="300"/>
        </w:trPr>
        <w:tc>
          <w:tcPr>
            <w:tcW w:w="226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СБО</w:t>
            </w: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33</w:t>
            </w:r>
          </w:p>
        </w:tc>
        <w:tc>
          <w:tcPr>
            <w:tcW w:w="42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18,0</w:t>
            </w:r>
          </w:p>
        </w:tc>
        <w:tc>
          <w:tcPr>
            <w:tcW w:w="75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67,0</w:t>
            </w:r>
          </w:p>
        </w:tc>
        <w:tc>
          <w:tcPr>
            <w:tcW w:w="709"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 xml:space="preserve">  15,0</w:t>
            </w: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color w:val="000000" w:themeColor="text1"/>
                <w:sz w:val="22"/>
              </w:rPr>
            </w:pPr>
            <w:r w:rsidRPr="003F61B3">
              <w:rPr>
                <w:rFonts w:eastAsia="Calibri" w:cs="Times New Roman"/>
                <w:color w:val="000000" w:themeColor="text1"/>
                <w:sz w:val="22"/>
              </w:rPr>
              <w:t>33</w:t>
            </w:r>
          </w:p>
        </w:tc>
        <w:tc>
          <w:tcPr>
            <w:tcW w:w="283"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70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b/>
                <w:i/>
                <w:color w:val="000000" w:themeColor="text1"/>
                <w:sz w:val="22"/>
              </w:rPr>
            </w:pPr>
            <w:r w:rsidRPr="003F61B3">
              <w:rPr>
                <w:rFonts w:eastAsia="Calibri" w:cs="Times New Roman"/>
                <w:b/>
                <w:i/>
                <w:color w:val="000000" w:themeColor="text1"/>
                <w:sz w:val="22"/>
              </w:rPr>
              <w:t>18.1</w:t>
            </w:r>
          </w:p>
        </w:tc>
        <w:tc>
          <w:tcPr>
            <w:tcW w:w="71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b/>
                <w:i/>
                <w:color w:val="000000" w:themeColor="text1"/>
                <w:sz w:val="22"/>
              </w:rPr>
            </w:pPr>
            <w:r w:rsidRPr="003F61B3">
              <w:rPr>
                <w:rFonts w:eastAsia="Calibri" w:cs="Times New Roman"/>
                <w:b/>
                <w:i/>
                <w:color w:val="000000" w:themeColor="text1"/>
                <w:sz w:val="22"/>
              </w:rPr>
              <w:t>66,6</w:t>
            </w:r>
          </w:p>
        </w:tc>
        <w:tc>
          <w:tcPr>
            <w:tcW w:w="709"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12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15,1</w:t>
            </w:r>
          </w:p>
        </w:tc>
      </w:tr>
      <w:tr w:rsidR="003F61B3" w:rsidRPr="003F61B3" w:rsidTr="00437D04">
        <w:trPr>
          <w:cantSplit/>
          <w:trHeight w:val="168"/>
        </w:trPr>
        <w:tc>
          <w:tcPr>
            <w:tcW w:w="226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40" w:lineRule="auto"/>
              <w:ind w:right="-9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Изо</w:t>
            </w: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13</w:t>
            </w:r>
          </w:p>
        </w:tc>
        <w:tc>
          <w:tcPr>
            <w:tcW w:w="42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0</w:t>
            </w:r>
          </w:p>
        </w:tc>
        <w:tc>
          <w:tcPr>
            <w:tcW w:w="75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31,0</w:t>
            </w:r>
          </w:p>
        </w:tc>
        <w:tc>
          <w:tcPr>
            <w:tcW w:w="709"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69,0</w:t>
            </w: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color w:val="000000" w:themeColor="text1"/>
                <w:sz w:val="22"/>
              </w:rPr>
            </w:pPr>
            <w:r w:rsidRPr="003F61B3">
              <w:rPr>
                <w:rFonts w:eastAsia="Calibri" w:cs="Times New Roman"/>
                <w:color w:val="000000" w:themeColor="text1"/>
                <w:sz w:val="22"/>
              </w:rPr>
              <w:t>13</w:t>
            </w:r>
          </w:p>
        </w:tc>
        <w:tc>
          <w:tcPr>
            <w:tcW w:w="283"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70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b/>
                <w:i/>
                <w:color w:val="000000" w:themeColor="text1"/>
                <w:sz w:val="22"/>
              </w:rPr>
            </w:pPr>
            <w:r w:rsidRPr="003F61B3">
              <w:rPr>
                <w:rFonts w:eastAsia="Calibri" w:cs="Times New Roman"/>
                <w:b/>
                <w:i/>
                <w:color w:val="000000" w:themeColor="text1"/>
                <w:sz w:val="22"/>
              </w:rPr>
              <w:t xml:space="preserve">    0</w:t>
            </w:r>
          </w:p>
        </w:tc>
        <w:tc>
          <w:tcPr>
            <w:tcW w:w="71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b/>
                <w:i/>
                <w:color w:val="000000" w:themeColor="text1"/>
                <w:sz w:val="22"/>
              </w:rPr>
            </w:pPr>
            <w:r w:rsidRPr="003F61B3">
              <w:rPr>
                <w:rFonts w:eastAsia="Calibri" w:cs="Times New Roman"/>
                <w:b/>
                <w:i/>
                <w:color w:val="000000" w:themeColor="text1"/>
                <w:sz w:val="22"/>
              </w:rPr>
              <w:t>75,0</w:t>
            </w:r>
          </w:p>
        </w:tc>
        <w:tc>
          <w:tcPr>
            <w:tcW w:w="709"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12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25,0</w:t>
            </w:r>
          </w:p>
        </w:tc>
      </w:tr>
      <w:tr w:rsidR="003F61B3" w:rsidRPr="003F61B3" w:rsidTr="00437D04">
        <w:trPr>
          <w:cantSplit/>
          <w:trHeight w:val="168"/>
        </w:trPr>
        <w:tc>
          <w:tcPr>
            <w:tcW w:w="2263"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Музыка</w:t>
            </w: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5</w:t>
            </w:r>
          </w:p>
        </w:tc>
        <w:tc>
          <w:tcPr>
            <w:tcW w:w="42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 xml:space="preserve">  40,0</w:t>
            </w:r>
          </w:p>
        </w:tc>
        <w:tc>
          <w:tcPr>
            <w:tcW w:w="75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60,0</w:t>
            </w:r>
          </w:p>
        </w:tc>
        <w:tc>
          <w:tcPr>
            <w:tcW w:w="709"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70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120" w:line="240" w:lineRule="auto"/>
              <w:jc w:val="both"/>
              <w:rPr>
                <w:rFonts w:eastAsia="Times New Roman" w:cs="Times New Roman"/>
                <w:b/>
                <w:i/>
                <w:color w:val="000000" w:themeColor="text1"/>
                <w:sz w:val="22"/>
                <w:lang w:eastAsia="ru-RU"/>
              </w:rPr>
            </w:pPr>
            <w:r w:rsidRPr="003F61B3">
              <w:rPr>
                <w:rFonts w:eastAsia="Times New Roman" w:cs="Times New Roman"/>
                <w:b/>
                <w:i/>
                <w:color w:val="000000" w:themeColor="text1"/>
                <w:sz w:val="22"/>
                <w:lang w:eastAsia="ru-RU"/>
              </w:rPr>
              <w:t>0</w:t>
            </w:r>
          </w:p>
        </w:tc>
        <w:tc>
          <w:tcPr>
            <w:tcW w:w="71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b/>
                <w:i/>
                <w:color w:val="000000" w:themeColor="text1"/>
                <w:sz w:val="22"/>
              </w:rPr>
            </w:pPr>
            <w:r w:rsidRPr="003F61B3">
              <w:rPr>
                <w:rFonts w:eastAsia="Calibri" w:cs="Times New Roman"/>
                <w:b/>
                <w:i/>
                <w:color w:val="000000" w:themeColor="text1"/>
                <w:sz w:val="22"/>
              </w:rPr>
              <w:t>85,7</w:t>
            </w:r>
          </w:p>
        </w:tc>
        <w:tc>
          <w:tcPr>
            <w:tcW w:w="709"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12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14,2</w:t>
            </w:r>
          </w:p>
        </w:tc>
      </w:tr>
      <w:tr w:rsidR="003F61B3" w:rsidRPr="003F61B3" w:rsidTr="00437D04">
        <w:trPr>
          <w:cantSplit/>
          <w:trHeight w:val="168"/>
        </w:trPr>
        <w:tc>
          <w:tcPr>
            <w:tcW w:w="2263"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Этика</w:t>
            </w: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w:t>
            </w:r>
          </w:p>
        </w:tc>
        <w:tc>
          <w:tcPr>
            <w:tcW w:w="42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 xml:space="preserve">  33,0</w:t>
            </w:r>
          </w:p>
        </w:tc>
        <w:tc>
          <w:tcPr>
            <w:tcW w:w="75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67,0</w:t>
            </w:r>
          </w:p>
        </w:tc>
        <w:tc>
          <w:tcPr>
            <w:tcW w:w="709"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70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120" w:line="240" w:lineRule="auto"/>
              <w:jc w:val="both"/>
              <w:rPr>
                <w:rFonts w:eastAsia="Times New Roman" w:cs="Times New Roman"/>
                <w:b/>
                <w:i/>
                <w:color w:val="000000" w:themeColor="text1"/>
                <w:sz w:val="22"/>
                <w:lang w:eastAsia="ru-RU"/>
              </w:rPr>
            </w:pPr>
            <w:r w:rsidRPr="003F61B3">
              <w:rPr>
                <w:rFonts w:eastAsia="Times New Roman" w:cs="Times New Roman"/>
                <w:b/>
                <w:i/>
                <w:color w:val="000000" w:themeColor="text1"/>
                <w:sz w:val="22"/>
                <w:lang w:eastAsia="ru-RU"/>
              </w:rPr>
              <w:t>0</w:t>
            </w:r>
          </w:p>
        </w:tc>
        <w:tc>
          <w:tcPr>
            <w:tcW w:w="71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b/>
                <w:i/>
                <w:color w:val="000000" w:themeColor="text1"/>
                <w:sz w:val="22"/>
              </w:rPr>
            </w:pPr>
            <w:r w:rsidRPr="003F61B3">
              <w:rPr>
                <w:rFonts w:eastAsia="Times New Roman" w:cs="Times New Roman"/>
                <w:b/>
                <w:color w:val="000000" w:themeColor="text1"/>
                <w:sz w:val="22"/>
                <w:lang w:eastAsia="ru-RU"/>
              </w:rPr>
              <w:t>67,0</w:t>
            </w:r>
          </w:p>
        </w:tc>
        <w:tc>
          <w:tcPr>
            <w:tcW w:w="709"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12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0</w:t>
            </w:r>
          </w:p>
        </w:tc>
      </w:tr>
      <w:tr w:rsidR="003F61B3" w:rsidRPr="003F61B3" w:rsidTr="00437D04">
        <w:trPr>
          <w:cantSplit/>
          <w:trHeight w:val="168"/>
        </w:trPr>
        <w:tc>
          <w:tcPr>
            <w:tcW w:w="2263"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Обществоведение</w:t>
            </w: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20,0</w:t>
            </w:r>
          </w:p>
        </w:tc>
        <w:tc>
          <w:tcPr>
            <w:tcW w:w="75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80,0</w:t>
            </w:r>
          </w:p>
        </w:tc>
        <w:tc>
          <w:tcPr>
            <w:tcW w:w="709"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ind w:right="-99"/>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b/>
                <w:color w:val="000000" w:themeColor="text1"/>
                <w:sz w:val="24"/>
                <w:szCs w:val="24"/>
                <w:lang w:eastAsia="ru-RU"/>
              </w:rPr>
            </w:pPr>
            <w:r w:rsidRPr="003F61B3">
              <w:rPr>
                <w:rFonts w:eastAsia="Times New Roman" w:cs="Times New Roman"/>
                <w:b/>
                <w:color w:val="000000" w:themeColor="text1"/>
                <w:sz w:val="24"/>
                <w:szCs w:val="24"/>
                <w:lang w:eastAsia="ru-RU"/>
              </w:rPr>
              <w:t>17</w:t>
            </w:r>
          </w:p>
        </w:tc>
        <w:tc>
          <w:tcPr>
            <w:tcW w:w="283"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40" w:lineRule="auto"/>
              <w:jc w:val="both"/>
              <w:rPr>
                <w:rFonts w:eastAsia="Times New Roman" w:cs="Times New Roman"/>
                <w:color w:val="000000" w:themeColor="text1"/>
                <w:sz w:val="24"/>
                <w:szCs w:val="24"/>
                <w:lang w:eastAsia="ru-RU"/>
              </w:rPr>
            </w:pPr>
          </w:p>
        </w:tc>
        <w:tc>
          <w:tcPr>
            <w:tcW w:w="70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12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23,5</w:t>
            </w:r>
          </w:p>
        </w:tc>
        <w:tc>
          <w:tcPr>
            <w:tcW w:w="71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jc w:val="both"/>
              <w:rPr>
                <w:rFonts w:eastAsia="Calibri" w:cs="Times New Roman"/>
                <w:b/>
                <w:i/>
                <w:color w:val="000000" w:themeColor="text1"/>
                <w:sz w:val="22"/>
              </w:rPr>
            </w:pPr>
            <w:r w:rsidRPr="003F61B3">
              <w:rPr>
                <w:rFonts w:eastAsia="Calibri" w:cs="Times New Roman"/>
                <w:b/>
                <w:i/>
                <w:color w:val="000000" w:themeColor="text1"/>
                <w:sz w:val="22"/>
              </w:rPr>
              <w:t>42,4</w:t>
            </w:r>
          </w:p>
        </w:tc>
        <w:tc>
          <w:tcPr>
            <w:tcW w:w="709"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12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3,0</w:t>
            </w:r>
          </w:p>
        </w:tc>
      </w:tr>
    </w:tbl>
    <w:p w:rsidR="00CF123B" w:rsidRPr="003F61B3" w:rsidRDefault="00CF123B" w:rsidP="00CF123B">
      <w:pPr>
        <w:spacing w:after="0" w:line="240" w:lineRule="auto"/>
        <w:jc w:val="both"/>
        <w:rPr>
          <w:rFonts w:eastAsia="Times New Roman" w:cs="Times New Roman"/>
          <w:color w:val="000000" w:themeColor="text1"/>
          <w:sz w:val="24"/>
          <w:szCs w:val="24"/>
          <w:lang w:eastAsia="ru-RU"/>
        </w:rPr>
      </w:pPr>
    </w:p>
    <w:p w:rsidR="00CF123B" w:rsidRPr="003F61B3" w:rsidRDefault="00CF123B" w:rsidP="00CF123B">
      <w:pPr>
        <w:spacing w:after="0" w:line="240" w:lineRule="auto"/>
        <w:ind w:right="-99"/>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Состояние ЗУН по русскому языку, чтению, математике оценивалось по результатам диагностических контрольных работ. Знания по другим предметам оценивались по результатам тестирования и собеседования.</w:t>
      </w:r>
    </w:p>
    <w:p w:rsidR="00CF123B" w:rsidRPr="003F61B3" w:rsidRDefault="00CF123B" w:rsidP="00CF123B">
      <w:pPr>
        <w:spacing w:after="0"/>
        <w:jc w:val="center"/>
        <w:rPr>
          <w:rFonts w:eastAsia="Calibri" w:cs="Times New Roman"/>
          <w:b/>
          <w:color w:val="000000" w:themeColor="text1"/>
          <w:sz w:val="22"/>
        </w:rPr>
      </w:pPr>
      <w:r w:rsidRPr="003F61B3">
        <w:rPr>
          <w:rFonts w:eastAsia="Calibri" w:cs="Times New Roman"/>
          <w:b/>
          <w:color w:val="000000" w:themeColor="text1"/>
          <w:sz w:val="22"/>
        </w:rPr>
        <w:t>Результаты усвоения в %, качество знаний:</w:t>
      </w:r>
    </w:p>
    <w:p w:rsidR="00CF123B" w:rsidRPr="003F61B3" w:rsidRDefault="00CF123B" w:rsidP="00CF123B">
      <w:pPr>
        <w:spacing w:after="0"/>
        <w:jc w:val="both"/>
        <w:rPr>
          <w:rFonts w:eastAsia="Calibri" w:cs="Times New Roman"/>
          <w:color w:val="000000" w:themeColor="text1"/>
          <w:sz w:val="22"/>
        </w:rPr>
      </w:pPr>
    </w:p>
    <w:tbl>
      <w:tblPr>
        <w:tblStyle w:val="8"/>
        <w:tblW w:w="0" w:type="auto"/>
        <w:tblLook w:val="01E0" w:firstRow="1" w:lastRow="1" w:firstColumn="1" w:lastColumn="1" w:noHBand="0" w:noVBand="0"/>
      </w:tblPr>
      <w:tblGrid>
        <w:gridCol w:w="3661"/>
        <w:gridCol w:w="2136"/>
        <w:gridCol w:w="1711"/>
        <w:gridCol w:w="1837"/>
      </w:tblGrid>
      <w:tr w:rsidR="003F61B3" w:rsidRPr="003F61B3" w:rsidTr="00437D04">
        <w:tc>
          <w:tcPr>
            <w:tcW w:w="3661"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line="259" w:lineRule="auto"/>
              <w:jc w:val="both"/>
              <w:rPr>
                <w:color w:val="000000" w:themeColor="text1"/>
                <w:sz w:val="22"/>
                <w:szCs w:val="22"/>
              </w:rPr>
            </w:pPr>
            <w:r w:rsidRPr="003F61B3">
              <w:rPr>
                <w:color w:val="000000" w:themeColor="text1"/>
                <w:sz w:val="22"/>
              </w:rPr>
              <w:t>Предмет</w:t>
            </w:r>
          </w:p>
        </w:tc>
        <w:tc>
          <w:tcPr>
            <w:tcW w:w="2136"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line="259" w:lineRule="auto"/>
              <w:jc w:val="both"/>
              <w:rPr>
                <w:color w:val="000000" w:themeColor="text1"/>
                <w:sz w:val="22"/>
                <w:szCs w:val="22"/>
              </w:rPr>
            </w:pPr>
            <w:r w:rsidRPr="003F61B3">
              <w:rPr>
                <w:color w:val="000000" w:themeColor="text1"/>
                <w:sz w:val="22"/>
              </w:rPr>
              <w:t>Процент успеваемости</w:t>
            </w:r>
          </w:p>
        </w:tc>
        <w:tc>
          <w:tcPr>
            <w:tcW w:w="1711"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line="259" w:lineRule="auto"/>
              <w:jc w:val="both"/>
              <w:rPr>
                <w:color w:val="000000" w:themeColor="text1"/>
                <w:sz w:val="22"/>
                <w:szCs w:val="22"/>
              </w:rPr>
            </w:pPr>
            <w:r w:rsidRPr="003F61B3">
              <w:rPr>
                <w:color w:val="000000" w:themeColor="text1"/>
                <w:sz w:val="22"/>
              </w:rPr>
              <w:t>Процент качества знаний</w:t>
            </w:r>
          </w:p>
        </w:tc>
        <w:tc>
          <w:tcPr>
            <w:tcW w:w="1837"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color w:val="000000" w:themeColor="text1"/>
                <w:sz w:val="22"/>
                <w:szCs w:val="22"/>
              </w:rPr>
            </w:pPr>
            <w:r w:rsidRPr="003F61B3">
              <w:rPr>
                <w:color w:val="000000" w:themeColor="text1"/>
                <w:sz w:val="22"/>
              </w:rPr>
              <w:t>Динамика</w:t>
            </w:r>
          </w:p>
          <w:p w:rsidR="00CF123B" w:rsidRPr="003F61B3" w:rsidRDefault="00CF123B" w:rsidP="00CF123B">
            <w:pPr>
              <w:jc w:val="both"/>
              <w:rPr>
                <w:color w:val="000000" w:themeColor="text1"/>
                <w:sz w:val="22"/>
                <w:szCs w:val="22"/>
              </w:rPr>
            </w:pPr>
            <w:r w:rsidRPr="003F61B3">
              <w:rPr>
                <w:color w:val="000000" w:themeColor="text1"/>
                <w:sz w:val="22"/>
              </w:rPr>
              <w:t>с началом года</w:t>
            </w:r>
          </w:p>
        </w:tc>
      </w:tr>
      <w:tr w:rsidR="003F61B3" w:rsidRPr="003F61B3" w:rsidTr="00437D04">
        <w:tc>
          <w:tcPr>
            <w:tcW w:w="3661"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line="259" w:lineRule="auto"/>
              <w:jc w:val="both"/>
              <w:rPr>
                <w:color w:val="000000" w:themeColor="text1"/>
                <w:sz w:val="22"/>
                <w:szCs w:val="22"/>
              </w:rPr>
            </w:pPr>
            <w:r w:rsidRPr="003F61B3">
              <w:rPr>
                <w:color w:val="000000" w:themeColor="text1"/>
                <w:sz w:val="22"/>
              </w:rPr>
              <w:t>- русский язык</w:t>
            </w:r>
          </w:p>
          <w:p w:rsidR="00CF123B" w:rsidRPr="003F61B3" w:rsidRDefault="00CF123B" w:rsidP="00CF123B">
            <w:pPr>
              <w:spacing w:line="259" w:lineRule="auto"/>
              <w:jc w:val="both"/>
              <w:rPr>
                <w:color w:val="000000" w:themeColor="text1"/>
                <w:sz w:val="22"/>
                <w:szCs w:val="22"/>
              </w:rPr>
            </w:pPr>
          </w:p>
        </w:tc>
        <w:tc>
          <w:tcPr>
            <w:tcW w:w="2136"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line="259" w:lineRule="auto"/>
              <w:jc w:val="both"/>
              <w:rPr>
                <w:b/>
                <w:color w:val="000000" w:themeColor="text1"/>
                <w:sz w:val="22"/>
                <w:szCs w:val="22"/>
              </w:rPr>
            </w:pPr>
            <w:r w:rsidRPr="003F61B3">
              <w:rPr>
                <w:b/>
                <w:color w:val="000000" w:themeColor="text1"/>
                <w:sz w:val="22"/>
              </w:rPr>
              <w:t>100</w:t>
            </w:r>
          </w:p>
        </w:tc>
        <w:tc>
          <w:tcPr>
            <w:tcW w:w="1711"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line="259" w:lineRule="auto"/>
              <w:jc w:val="both"/>
              <w:rPr>
                <w:b/>
                <w:color w:val="000000" w:themeColor="text1"/>
                <w:sz w:val="22"/>
                <w:szCs w:val="22"/>
              </w:rPr>
            </w:pPr>
            <w:r w:rsidRPr="003F61B3">
              <w:rPr>
                <w:b/>
                <w:color w:val="000000" w:themeColor="text1"/>
                <w:sz w:val="22"/>
              </w:rPr>
              <w:t>49,0</w:t>
            </w:r>
          </w:p>
        </w:tc>
        <w:tc>
          <w:tcPr>
            <w:tcW w:w="1837"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b/>
                <w:color w:val="000000" w:themeColor="text1"/>
                <w:sz w:val="22"/>
                <w:szCs w:val="22"/>
              </w:rPr>
            </w:pPr>
            <w:r w:rsidRPr="003F61B3">
              <w:rPr>
                <w:b/>
                <w:color w:val="000000" w:themeColor="text1"/>
                <w:sz w:val="22"/>
              </w:rPr>
              <w:t xml:space="preserve">7,0% </w:t>
            </w:r>
            <w:proofErr w:type="spellStart"/>
            <w:r w:rsidRPr="003F61B3">
              <w:rPr>
                <w:b/>
                <w:color w:val="000000" w:themeColor="text1"/>
                <w:sz w:val="22"/>
              </w:rPr>
              <w:t>кач</w:t>
            </w:r>
            <w:proofErr w:type="spellEnd"/>
            <w:r w:rsidRPr="003F61B3">
              <w:rPr>
                <w:b/>
                <w:color w:val="000000" w:themeColor="text1"/>
                <w:sz w:val="22"/>
              </w:rPr>
              <w:t xml:space="preserve">. </w:t>
            </w:r>
            <w:proofErr w:type="spellStart"/>
            <w:r w:rsidRPr="003F61B3">
              <w:rPr>
                <w:b/>
                <w:color w:val="000000" w:themeColor="text1"/>
                <w:sz w:val="22"/>
              </w:rPr>
              <w:t>пов</w:t>
            </w:r>
            <w:proofErr w:type="spellEnd"/>
            <w:r w:rsidRPr="003F61B3">
              <w:rPr>
                <w:b/>
                <w:color w:val="000000" w:themeColor="text1"/>
                <w:sz w:val="22"/>
              </w:rPr>
              <w:t>.</w:t>
            </w:r>
          </w:p>
          <w:p w:rsidR="00CF123B" w:rsidRPr="003F61B3" w:rsidRDefault="00CF123B" w:rsidP="00CF123B">
            <w:pPr>
              <w:jc w:val="both"/>
              <w:rPr>
                <w:b/>
                <w:color w:val="000000" w:themeColor="text1"/>
                <w:sz w:val="22"/>
                <w:szCs w:val="22"/>
              </w:rPr>
            </w:pPr>
            <w:proofErr w:type="spellStart"/>
            <w:r w:rsidRPr="003F61B3">
              <w:rPr>
                <w:b/>
                <w:color w:val="000000" w:themeColor="text1"/>
                <w:sz w:val="22"/>
              </w:rPr>
              <w:t>усп.стабильно</w:t>
            </w:r>
            <w:proofErr w:type="spellEnd"/>
          </w:p>
        </w:tc>
      </w:tr>
      <w:tr w:rsidR="003F61B3" w:rsidRPr="003F61B3" w:rsidTr="00437D04">
        <w:tc>
          <w:tcPr>
            <w:tcW w:w="3661"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line="259" w:lineRule="auto"/>
              <w:jc w:val="both"/>
              <w:rPr>
                <w:color w:val="000000" w:themeColor="text1"/>
                <w:sz w:val="22"/>
                <w:szCs w:val="22"/>
              </w:rPr>
            </w:pPr>
            <w:r w:rsidRPr="003F61B3">
              <w:rPr>
                <w:color w:val="000000" w:themeColor="text1"/>
                <w:sz w:val="22"/>
              </w:rPr>
              <w:t>- чтение</w:t>
            </w:r>
          </w:p>
        </w:tc>
        <w:tc>
          <w:tcPr>
            <w:tcW w:w="2136"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line="259" w:lineRule="auto"/>
              <w:jc w:val="both"/>
              <w:rPr>
                <w:b/>
                <w:color w:val="000000" w:themeColor="text1"/>
                <w:sz w:val="22"/>
                <w:szCs w:val="22"/>
              </w:rPr>
            </w:pPr>
            <w:r w:rsidRPr="003F61B3">
              <w:rPr>
                <w:b/>
                <w:color w:val="000000" w:themeColor="text1"/>
                <w:sz w:val="22"/>
              </w:rPr>
              <w:t>100</w:t>
            </w:r>
          </w:p>
        </w:tc>
        <w:tc>
          <w:tcPr>
            <w:tcW w:w="1711"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line="259" w:lineRule="auto"/>
              <w:jc w:val="both"/>
              <w:rPr>
                <w:b/>
                <w:color w:val="000000" w:themeColor="text1"/>
                <w:sz w:val="22"/>
                <w:szCs w:val="22"/>
              </w:rPr>
            </w:pPr>
            <w:r w:rsidRPr="003F61B3">
              <w:rPr>
                <w:b/>
                <w:color w:val="000000" w:themeColor="text1"/>
                <w:sz w:val="22"/>
              </w:rPr>
              <w:t>58,0</w:t>
            </w:r>
          </w:p>
        </w:tc>
        <w:tc>
          <w:tcPr>
            <w:tcW w:w="1837"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b/>
                <w:color w:val="000000" w:themeColor="text1"/>
                <w:sz w:val="22"/>
                <w:szCs w:val="22"/>
              </w:rPr>
            </w:pPr>
            <w:proofErr w:type="spellStart"/>
            <w:r w:rsidRPr="003F61B3">
              <w:rPr>
                <w:b/>
                <w:color w:val="000000" w:themeColor="text1"/>
                <w:sz w:val="22"/>
              </w:rPr>
              <w:t>усп</w:t>
            </w:r>
            <w:proofErr w:type="spellEnd"/>
            <w:r w:rsidRPr="003F61B3">
              <w:rPr>
                <w:b/>
                <w:color w:val="000000" w:themeColor="text1"/>
                <w:sz w:val="22"/>
              </w:rPr>
              <w:t>.</w:t>
            </w:r>
          </w:p>
          <w:p w:rsidR="00CF123B" w:rsidRPr="003F61B3" w:rsidRDefault="00CF123B" w:rsidP="00CF123B">
            <w:pPr>
              <w:jc w:val="both"/>
              <w:rPr>
                <w:b/>
                <w:color w:val="000000" w:themeColor="text1"/>
                <w:sz w:val="22"/>
                <w:szCs w:val="22"/>
              </w:rPr>
            </w:pPr>
            <w:r w:rsidRPr="003F61B3">
              <w:rPr>
                <w:b/>
                <w:color w:val="000000" w:themeColor="text1"/>
                <w:sz w:val="22"/>
              </w:rPr>
              <w:t>стабильно</w:t>
            </w:r>
          </w:p>
          <w:p w:rsidR="00CF123B" w:rsidRPr="003F61B3" w:rsidRDefault="00CF123B" w:rsidP="00CF123B">
            <w:pPr>
              <w:jc w:val="both"/>
              <w:rPr>
                <w:b/>
                <w:color w:val="000000" w:themeColor="text1"/>
                <w:sz w:val="22"/>
                <w:szCs w:val="22"/>
              </w:rPr>
            </w:pPr>
            <w:proofErr w:type="spellStart"/>
            <w:r w:rsidRPr="003F61B3">
              <w:rPr>
                <w:b/>
                <w:color w:val="000000" w:themeColor="text1"/>
                <w:sz w:val="22"/>
              </w:rPr>
              <w:t>кач</w:t>
            </w:r>
            <w:proofErr w:type="spellEnd"/>
            <w:r w:rsidRPr="003F61B3">
              <w:rPr>
                <w:b/>
                <w:color w:val="000000" w:themeColor="text1"/>
                <w:sz w:val="22"/>
              </w:rPr>
              <w:t>.</w:t>
            </w:r>
          </w:p>
        </w:tc>
      </w:tr>
      <w:tr w:rsidR="003F61B3" w:rsidRPr="003F61B3" w:rsidTr="00437D04">
        <w:tc>
          <w:tcPr>
            <w:tcW w:w="3661"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line="259" w:lineRule="auto"/>
              <w:jc w:val="both"/>
              <w:rPr>
                <w:color w:val="000000" w:themeColor="text1"/>
                <w:sz w:val="22"/>
                <w:szCs w:val="22"/>
              </w:rPr>
            </w:pPr>
            <w:r w:rsidRPr="003F61B3">
              <w:rPr>
                <w:color w:val="000000" w:themeColor="text1"/>
                <w:sz w:val="22"/>
              </w:rPr>
              <w:t>-математика</w:t>
            </w:r>
          </w:p>
        </w:tc>
        <w:tc>
          <w:tcPr>
            <w:tcW w:w="2136"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line="259" w:lineRule="auto"/>
              <w:jc w:val="both"/>
              <w:rPr>
                <w:b/>
                <w:i/>
                <w:color w:val="000000" w:themeColor="text1"/>
                <w:sz w:val="22"/>
                <w:szCs w:val="22"/>
              </w:rPr>
            </w:pPr>
            <w:r w:rsidRPr="003F61B3">
              <w:rPr>
                <w:b/>
                <w:i/>
                <w:color w:val="000000" w:themeColor="text1"/>
                <w:sz w:val="22"/>
              </w:rPr>
              <w:t>100</w:t>
            </w:r>
          </w:p>
        </w:tc>
        <w:tc>
          <w:tcPr>
            <w:tcW w:w="1711"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line="259" w:lineRule="auto"/>
              <w:jc w:val="both"/>
              <w:rPr>
                <w:b/>
                <w:i/>
                <w:color w:val="000000" w:themeColor="text1"/>
                <w:sz w:val="22"/>
                <w:szCs w:val="22"/>
              </w:rPr>
            </w:pPr>
            <w:r w:rsidRPr="003F61B3">
              <w:rPr>
                <w:b/>
                <w:i/>
                <w:color w:val="000000" w:themeColor="text1"/>
                <w:sz w:val="22"/>
              </w:rPr>
              <w:t>47</w:t>
            </w:r>
          </w:p>
        </w:tc>
        <w:tc>
          <w:tcPr>
            <w:tcW w:w="1837"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b/>
                <w:color w:val="000000" w:themeColor="text1"/>
                <w:sz w:val="22"/>
                <w:szCs w:val="22"/>
              </w:rPr>
            </w:pPr>
            <w:r w:rsidRPr="003F61B3">
              <w:rPr>
                <w:b/>
                <w:i/>
                <w:color w:val="000000" w:themeColor="text1"/>
                <w:sz w:val="22"/>
              </w:rPr>
              <w:t>0,</w:t>
            </w:r>
            <w:r w:rsidRPr="003F61B3">
              <w:rPr>
                <w:b/>
                <w:color w:val="000000" w:themeColor="text1"/>
                <w:sz w:val="22"/>
              </w:rPr>
              <w:t xml:space="preserve">2% </w:t>
            </w:r>
            <w:proofErr w:type="spellStart"/>
            <w:r w:rsidRPr="003F61B3">
              <w:rPr>
                <w:b/>
                <w:color w:val="000000" w:themeColor="text1"/>
                <w:sz w:val="22"/>
              </w:rPr>
              <w:t>усп.стаб</w:t>
            </w:r>
            <w:proofErr w:type="spellEnd"/>
            <w:r w:rsidRPr="003F61B3">
              <w:rPr>
                <w:b/>
                <w:color w:val="000000" w:themeColor="text1"/>
                <w:sz w:val="22"/>
              </w:rPr>
              <w:t>.</w:t>
            </w:r>
          </w:p>
          <w:p w:rsidR="00CF123B" w:rsidRPr="003F61B3" w:rsidRDefault="00CF123B" w:rsidP="00CF123B">
            <w:pPr>
              <w:jc w:val="both"/>
              <w:rPr>
                <w:b/>
                <w:i/>
                <w:color w:val="000000" w:themeColor="text1"/>
                <w:sz w:val="22"/>
                <w:szCs w:val="22"/>
              </w:rPr>
            </w:pPr>
            <w:r w:rsidRPr="003F61B3">
              <w:rPr>
                <w:b/>
                <w:color w:val="000000" w:themeColor="text1"/>
                <w:sz w:val="22"/>
              </w:rPr>
              <w:t xml:space="preserve">10,0 </w:t>
            </w:r>
            <w:proofErr w:type="spellStart"/>
            <w:r w:rsidRPr="003F61B3">
              <w:rPr>
                <w:b/>
                <w:color w:val="000000" w:themeColor="text1"/>
                <w:sz w:val="22"/>
              </w:rPr>
              <w:t>кач</w:t>
            </w:r>
            <w:proofErr w:type="spellEnd"/>
            <w:r w:rsidRPr="003F61B3">
              <w:rPr>
                <w:b/>
                <w:color w:val="000000" w:themeColor="text1"/>
                <w:sz w:val="22"/>
              </w:rPr>
              <w:t xml:space="preserve">. </w:t>
            </w:r>
            <w:proofErr w:type="spellStart"/>
            <w:r w:rsidRPr="003F61B3">
              <w:rPr>
                <w:b/>
                <w:color w:val="000000" w:themeColor="text1"/>
                <w:sz w:val="22"/>
              </w:rPr>
              <w:t>пов</w:t>
            </w:r>
            <w:proofErr w:type="spellEnd"/>
          </w:p>
        </w:tc>
      </w:tr>
      <w:tr w:rsidR="003F61B3" w:rsidRPr="003F61B3" w:rsidTr="00437D04">
        <w:tc>
          <w:tcPr>
            <w:tcW w:w="3661"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line="259" w:lineRule="auto"/>
              <w:jc w:val="both"/>
              <w:rPr>
                <w:color w:val="000000" w:themeColor="text1"/>
                <w:sz w:val="22"/>
                <w:szCs w:val="22"/>
              </w:rPr>
            </w:pPr>
            <w:r w:rsidRPr="003F61B3">
              <w:rPr>
                <w:color w:val="000000" w:themeColor="text1"/>
                <w:sz w:val="22"/>
              </w:rPr>
              <w:t>-труд</w:t>
            </w:r>
          </w:p>
        </w:tc>
        <w:tc>
          <w:tcPr>
            <w:tcW w:w="2136"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line="259" w:lineRule="auto"/>
              <w:jc w:val="both"/>
              <w:rPr>
                <w:b/>
                <w:color w:val="000000" w:themeColor="text1"/>
                <w:sz w:val="22"/>
                <w:szCs w:val="22"/>
              </w:rPr>
            </w:pPr>
            <w:r w:rsidRPr="003F61B3">
              <w:rPr>
                <w:b/>
                <w:color w:val="000000" w:themeColor="text1"/>
                <w:sz w:val="22"/>
              </w:rPr>
              <w:t>100</w:t>
            </w:r>
          </w:p>
        </w:tc>
        <w:tc>
          <w:tcPr>
            <w:tcW w:w="1711"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line="259" w:lineRule="auto"/>
              <w:jc w:val="both"/>
              <w:rPr>
                <w:b/>
                <w:i/>
                <w:color w:val="000000" w:themeColor="text1"/>
                <w:sz w:val="22"/>
                <w:szCs w:val="22"/>
              </w:rPr>
            </w:pPr>
            <w:r w:rsidRPr="003F61B3">
              <w:rPr>
                <w:b/>
                <w:i/>
                <w:color w:val="000000" w:themeColor="text1"/>
                <w:sz w:val="22"/>
              </w:rPr>
              <w:t>22,0</w:t>
            </w:r>
          </w:p>
        </w:tc>
        <w:tc>
          <w:tcPr>
            <w:tcW w:w="1837"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b/>
                <w:color w:val="000000" w:themeColor="text1"/>
                <w:sz w:val="22"/>
                <w:szCs w:val="22"/>
              </w:rPr>
            </w:pPr>
            <w:proofErr w:type="spellStart"/>
            <w:r w:rsidRPr="003F61B3">
              <w:rPr>
                <w:b/>
                <w:color w:val="000000" w:themeColor="text1"/>
                <w:sz w:val="22"/>
              </w:rPr>
              <w:t>усп</w:t>
            </w:r>
            <w:proofErr w:type="spellEnd"/>
            <w:r w:rsidRPr="003F61B3">
              <w:rPr>
                <w:b/>
                <w:color w:val="000000" w:themeColor="text1"/>
                <w:sz w:val="22"/>
              </w:rPr>
              <w:t>. стабиль.</w:t>
            </w:r>
          </w:p>
          <w:p w:rsidR="00CF123B" w:rsidRPr="003F61B3" w:rsidRDefault="00CF123B" w:rsidP="00CF123B">
            <w:pPr>
              <w:jc w:val="both"/>
              <w:rPr>
                <w:b/>
                <w:i/>
                <w:color w:val="000000" w:themeColor="text1"/>
                <w:sz w:val="22"/>
                <w:szCs w:val="22"/>
              </w:rPr>
            </w:pPr>
            <w:r w:rsidRPr="003F61B3">
              <w:rPr>
                <w:b/>
                <w:color w:val="000000" w:themeColor="text1"/>
                <w:sz w:val="22"/>
              </w:rPr>
              <w:t>1</w:t>
            </w:r>
            <w:proofErr w:type="gramStart"/>
            <w:r w:rsidRPr="003F61B3">
              <w:rPr>
                <w:b/>
                <w:color w:val="000000" w:themeColor="text1"/>
                <w:sz w:val="22"/>
              </w:rPr>
              <w:t xml:space="preserve">%  </w:t>
            </w:r>
            <w:proofErr w:type="spellStart"/>
            <w:r w:rsidRPr="003F61B3">
              <w:rPr>
                <w:b/>
                <w:color w:val="000000" w:themeColor="text1"/>
                <w:sz w:val="22"/>
              </w:rPr>
              <w:t>кач.пониз</w:t>
            </w:r>
            <w:proofErr w:type="spellEnd"/>
            <w:proofErr w:type="gramEnd"/>
            <w:r w:rsidRPr="003F61B3">
              <w:rPr>
                <w:b/>
                <w:color w:val="000000" w:themeColor="text1"/>
                <w:sz w:val="22"/>
              </w:rPr>
              <w:t>.</w:t>
            </w:r>
          </w:p>
        </w:tc>
      </w:tr>
      <w:tr w:rsidR="003F61B3" w:rsidRPr="003F61B3" w:rsidTr="00437D04">
        <w:tc>
          <w:tcPr>
            <w:tcW w:w="3661"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line="259" w:lineRule="auto"/>
              <w:jc w:val="both"/>
              <w:rPr>
                <w:color w:val="000000" w:themeColor="text1"/>
                <w:sz w:val="22"/>
                <w:szCs w:val="22"/>
              </w:rPr>
            </w:pPr>
            <w:r w:rsidRPr="003F61B3">
              <w:rPr>
                <w:color w:val="000000" w:themeColor="text1"/>
                <w:sz w:val="22"/>
              </w:rPr>
              <w:t>физкультура</w:t>
            </w:r>
          </w:p>
        </w:tc>
        <w:tc>
          <w:tcPr>
            <w:tcW w:w="2136"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line="259" w:lineRule="auto"/>
              <w:jc w:val="both"/>
              <w:rPr>
                <w:b/>
                <w:color w:val="000000" w:themeColor="text1"/>
                <w:sz w:val="22"/>
                <w:szCs w:val="22"/>
              </w:rPr>
            </w:pPr>
            <w:r w:rsidRPr="003F61B3">
              <w:rPr>
                <w:b/>
                <w:color w:val="000000" w:themeColor="text1"/>
                <w:sz w:val="22"/>
              </w:rPr>
              <w:t>100</w:t>
            </w:r>
          </w:p>
        </w:tc>
        <w:tc>
          <w:tcPr>
            <w:tcW w:w="1711"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line="259" w:lineRule="auto"/>
              <w:jc w:val="both"/>
              <w:rPr>
                <w:b/>
                <w:i/>
                <w:color w:val="000000" w:themeColor="text1"/>
                <w:sz w:val="22"/>
                <w:szCs w:val="22"/>
              </w:rPr>
            </w:pPr>
            <w:r w:rsidRPr="003F61B3">
              <w:rPr>
                <w:b/>
                <w:i/>
                <w:color w:val="000000" w:themeColor="text1"/>
                <w:sz w:val="22"/>
              </w:rPr>
              <w:t>100</w:t>
            </w:r>
          </w:p>
        </w:tc>
        <w:tc>
          <w:tcPr>
            <w:tcW w:w="1837"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b/>
                <w:color w:val="000000" w:themeColor="text1"/>
                <w:sz w:val="22"/>
                <w:szCs w:val="22"/>
              </w:rPr>
            </w:pPr>
            <w:proofErr w:type="spellStart"/>
            <w:r w:rsidRPr="003F61B3">
              <w:rPr>
                <w:b/>
                <w:color w:val="000000" w:themeColor="text1"/>
                <w:sz w:val="22"/>
              </w:rPr>
              <w:t>усп</w:t>
            </w:r>
            <w:proofErr w:type="spellEnd"/>
            <w:r w:rsidRPr="003F61B3">
              <w:rPr>
                <w:b/>
                <w:color w:val="000000" w:themeColor="text1"/>
                <w:sz w:val="22"/>
              </w:rPr>
              <w:t>.</w:t>
            </w:r>
          </w:p>
          <w:p w:rsidR="00CF123B" w:rsidRPr="003F61B3" w:rsidRDefault="00CF123B" w:rsidP="00CF123B">
            <w:pPr>
              <w:jc w:val="both"/>
              <w:rPr>
                <w:b/>
                <w:color w:val="000000" w:themeColor="text1"/>
                <w:sz w:val="22"/>
                <w:szCs w:val="22"/>
              </w:rPr>
            </w:pPr>
            <w:r w:rsidRPr="003F61B3">
              <w:rPr>
                <w:b/>
                <w:color w:val="000000" w:themeColor="text1"/>
                <w:sz w:val="22"/>
              </w:rPr>
              <w:t>стабильно</w:t>
            </w:r>
          </w:p>
          <w:p w:rsidR="00CF123B" w:rsidRPr="003F61B3" w:rsidRDefault="00CF123B" w:rsidP="00CF123B">
            <w:pPr>
              <w:jc w:val="both"/>
              <w:rPr>
                <w:b/>
                <w:i/>
                <w:color w:val="000000" w:themeColor="text1"/>
                <w:sz w:val="22"/>
                <w:szCs w:val="22"/>
              </w:rPr>
            </w:pPr>
            <w:proofErr w:type="spellStart"/>
            <w:r w:rsidRPr="003F61B3">
              <w:rPr>
                <w:b/>
                <w:color w:val="000000" w:themeColor="text1"/>
                <w:sz w:val="22"/>
              </w:rPr>
              <w:t>кач</w:t>
            </w:r>
            <w:proofErr w:type="spellEnd"/>
          </w:p>
        </w:tc>
      </w:tr>
      <w:tr w:rsidR="003F61B3" w:rsidRPr="003F61B3" w:rsidTr="00437D04">
        <w:tc>
          <w:tcPr>
            <w:tcW w:w="3661"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line="259" w:lineRule="auto"/>
              <w:jc w:val="both"/>
              <w:rPr>
                <w:color w:val="000000" w:themeColor="text1"/>
                <w:sz w:val="22"/>
                <w:szCs w:val="22"/>
              </w:rPr>
            </w:pPr>
            <w:r w:rsidRPr="003F61B3">
              <w:rPr>
                <w:color w:val="000000" w:themeColor="text1"/>
                <w:sz w:val="22"/>
              </w:rPr>
              <w:t>география</w:t>
            </w:r>
          </w:p>
        </w:tc>
        <w:tc>
          <w:tcPr>
            <w:tcW w:w="2136"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line="259" w:lineRule="auto"/>
              <w:jc w:val="both"/>
              <w:rPr>
                <w:b/>
                <w:color w:val="000000" w:themeColor="text1"/>
                <w:sz w:val="22"/>
                <w:szCs w:val="22"/>
              </w:rPr>
            </w:pPr>
            <w:r w:rsidRPr="003F61B3">
              <w:rPr>
                <w:b/>
                <w:color w:val="000000" w:themeColor="text1"/>
                <w:sz w:val="22"/>
              </w:rPr>
              <w:t>100</w:t>
            </w:r>
          </w:p>
        </w:tc>
        <w:tc>
          <w:tcPr>
            <w:tcW w:w="1711"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line="259" w:lineRule="auto"/>
              <w:jc w:val="both"/>
              <w:rPr>
                <w:b/>
                <w:i/>
                <w:color w:val="000000" w:themeColor="text1"/>
                <w:sz w:val="22"/>
                <w:szCs w:val="22"/>
              </w:rPr>
            </w:pPr>
            <w:r w:rsidRPr="003F61B3">
              <w:rPr>
                <w:b/>
                <w:i/>
                <w:color w:val="000000" w:themeColor="text1"/>
                <w:sz w:val="22"/>
              </w:rPr>
              <w:t>94,0</w:t>
            </w:r>
          </w:p>
        </w:tc>
        <w:tc>
          <w:tcPr>
            <w:tcW w:w="1837"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b/>
                <w:color w:val="000000" w:themeColor="text1"/>
                <w:sz w:val="22"/>
                <w:szCs w:val="22"/>
              </w:rPr>
            </w:pPr>
            <w:proofErr w:type="spellStart"/>
            <w:r w:rsidRPr="003F61B3">
              <w:rPr>
                <w:b/>
                <w:color w:val="000000" w:themeColor="text1"/>
                <w:sz w:val="22"/>
              </w:rPr>
              <w:t>усп</w:t>
            </w:r>
            <w:proofErr w:type="spellEnd"/>
            <w:r w:rsidRPr="003F61B3">
              <w:rPr>
                <w:b/>
                <w:color w:val="000000" w:themeColor="text1"/>
                <w:sz w:val="22"/>
              </w:rPr>
              <w:t>. стабильно</w:t>
            </w:r>
          </w:p>
          <w:p w:rsidR="00CF123B" w:rsidRPr="003F61B3" w:rsidRDefault="00CF123B" w:rsidP="00CF123B">
            <w:pPr>
              <w:jc w:val="both"/>
              <w:rPr>
                <w:b/>
                <w:i/>
                <w:color w:val="000000" w:themeColor="text1"/>
                <w:sz w:val="22"/>
                <w:szCs w:val="22"/>
              </w:rPr>
            </w:pPr>
            <w:proofErr w:type="spellStart"/>
            <w:r w:rsidRPr="003F61B3">
              <w:rPr>
                <w:b/>
                <w:color w:val="000000" w:themeColor="text1"/>
                <w:sz w:val="22"/>
              </w:rPr>
              <w:t>Кач</w:t>
            </w:r>
            <w:proofErr w:type="spellEnd"/>
            <w:r w:rsidRPr="003F61B3">
              <w:rPr>
                <w:b/>
                <w:color w:val="000000" w:themeColor="text1"/>
                <w:sz w:val="22"/>
              </w:rPr>
              <w:t>.</w:t>
            </w:r>
          </w:p>
        </w:tc>
      </w:tr>
      <w:tr w:rsidR="003F61B3" w:rsidRPr="003F61B3" w:rsidTr="00437D04">
        <w:tc>
          <w:tcPr>
            <w:tcW w:w="3661"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line="259" w:lineRule="auto"/>
              <w:jc w:val="both"/>
              <w:rPr>
                <w:color w:val="000000" w:themeColor="text1"/>
                <w:sz w:val="22"/>
                <w:szCs w:val="22"/>
              </w:rPr>
            </w:pPr>
            <w:r w:rsidRPr="003F61B3">
              <w:rPr>
                <w:color w:val="000000" w:themeColor="text1"/>
                <w:sz w:val="22"/>
              </w:rPr>
              <w:t>биология</w:t>
            </w:r>
          </w:p>
        </w:tc>
        <w:tc>
          <w:tcPr>
            <w:tcW w:w="2136"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line="259" w:lineRule="auto"/>
              <w:jc w:val="both"/>
              <w:rPr>
                <w:b/>
                <w:color w:val="000000" w:themeColor="text1"/>
                <w:sz w:val="22"/>
                <w:szCs w:val="22"/>
              </w:rPr>
            </w:pPr>
            <w:r w:rsidRPr="003F61B3">
              <w:rPr>
                <w:b/>
                <w:color w:val="000000" w:themeColor="text1"/>
                <w:sz w:val="22"/>
              </w:rPr>
              <w:t>100</w:t>
            </w:r>
          </w:p>
        </w:tc>
        <w:tc>
          <w:tcPr>
            <w:tcW w:w="1711"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line="259" w:lineRule="auto"/>
              <w:jc w:val="both"/>
              <w:rPr>
                <w:b/>
                <w:i/>
                <w:color w:val="000000" w:themeColor="text1"/>
                <w:sz w:val="22"/>
                <w:szCs w:val="22"/>
              </w:rPr>
            </w:pPr>
            <w:r w:rsidRPr="003F61B3">
              <w:rPr>
                <w:b/>
                <w:i/>
                <w:color w:val="000000" w:themeColor="text1"/>
                <w:sz w:val="22"/>
              </w:rPr>
              <w:t>90,0</w:t>
            </w:r>
          </w:p>
        </w:tc>
        <w:tc>
          <w:tcPr>
            <w:tcW w:w="1837"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b/>
                <w:color w:val="000000" w:themeColor="text1"/>
                <w:sz w:val="22"/>
                <w:szCs w:val="22"/>
              </w:rPr>
            </w:pPr>
            <w:proofErr w:type="spellStart"/>
            <w:r w:rsidRPr="003F61B3">
              <w:rPr>
                <w:b/>
                <w:color w:val="000000" w:themeColor="text1"/>
                <w:sz w:val="22"/>
              </w:rPr>
              <w:t>усп</w:t>
            </w:r>
            <w:proofErr w:type="spellEnd"/>
            <w:r w:rsidRPr="003F61B3">
              <w:rPr>
                <w:b/>
                <w:color w:val="000000" w:themeColor="text1"/>
                <w:sz w:val="22"/>
              </w:rPr>
              <w:t>. стабиль.</w:t>
            </w:r>
          </w:p>
          <w:p w:rsidR="00CF123B" w:rsidRPr="003F61B3" w:rsidRDefault="00CF123B" w:rsidP="00CF123B">
            <w:pPr>
              <w:jc w:val="both"/>
              <w:rPr>
                <w:b/>
                <w:i/>
                <w:color w:val="000000" w:themeColor="text1"/>
                <w:sz w:val="22"/>
                <w:szCs w:val="22"/>
              </w:rPr>
            </w:pPr>
            <w:r w:rsidRPr="003F61B3">
              <w:rPr>
                <w:b/>
                <w:i/>
                <w:color w:val="000000" w:themeColor="text1"/>
                <w:sz w:val="22"/>
              </w:rPr>
              <w:t>2,0</w:t>
            </w:r>
            <w:proofErr w:type="gramStart"/>
            <w:r w:rsidRPr="003F61B3">
              <w:rPr>
                <w:b/>
                <w:i/>
                <w:color w:val="000000" w:themeColor="text1"/>
                <w:sz w:val="22"/>
              </w:rPr>
              <w:t xml:space="preserve">%  </w:t>
            </w:r>
            <w:proofErr w:type="spellStart"/>
            <w:r w:rsidRPr="003F61B3">
              <w:rPr>
                <w:b/>
                <w:color w:val="000000" w:themeColor="text1"/>
                <w:sz w:val="22"/>
              </w:rPr>
              <w:t>кач.пов</w:t>
            </w:r>
            <w:proofErr w:type="spellEnd"/>
            <w:proofErr w:type="gramEnd"/>
          </w:p>
        </w:tc>
      </w:tr>
      <w:tr w:rsidR="003F61B3" w:rsidRPr="003F61B3" w:rsidTr="00437D04">
        <w:tc>
          <w:tcPr>
            <w:tcW w:w="3661"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line="259" w:lineRule="auto"/>
              <w:jc w:val="both"/>
              <w:rPr>
                <w:color w:val="000000" w:themeColor="text1"/>
                <w:sz w:val="22"/>
                <w:szCs w:val="22"/>
              </w:rPr>
            </w:pPr>
            <w:r w:rsidRPr="003F61B3">
              <w:rPr>
                <w:color w:val="000000" w:themeColor="text1"/>
                <w:sz w:val="22"/>
              </w:rPr>
              <w:t>СБО</w:t>
            </w:r>
          </w:p>
        </w:tc>
        <w:tc>
          <w:tcPr>
            <w:tcW w:w="2136"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line="259" w:lineRule="auto"/>
              <w:jc w:val="both"/>
              <w:rPr>
                <w:b/>
                <w:color w:val="000000" w:themeColor="text1"/>
                <w:sz w:val="22"/>
                <w:szCs w:val="22"/>
              </w:rPr>
            </w:pPr>
            <w:r w:rsidRPr="003F61B3">
              <w:rPr>
                <w:b/>
                <w:color w:val="000000" w:themeColor="text1"/>
                <w:sz w:val="22"/>
              </w:rPr>
              <w:t>100</w:t>
            </w:r>
          </w:p>
        </w:tc>
        <w:tc>
          <w:tcPr>
            <w:tcW w:w="1711"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line="259" w:lineRule="auto"/>
              <w:jc w:val="both"/>
              <w:rPr>
                <w:b/>
                <w:i/>
                <w:color w:val="000000" w:themeColor="text1"/>
                <w:sz w:val="22"/>
                <w:szCs w:val="22"/>
              </w:rPr>
            </w:pPr>
            <w:r w:rsidRPr="003F61B3">
              <w:rPr>
                <w:b/>
                <w:i/>
                <w:color w:val="000000" w:themeColor="text1"/>
                <w:sz w:val="22"/>
              </w:rPr>
              <w:t>87,0</w:t>
            </w:r>
          </w:p>
        </w:tc>
        <w:tc>
          <w:tcPr>
            <w:tcW w:w="1837"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b/>
                <w:color w:val="000000" w:themeColor="text1"/>
                <w:sz w:val="22"/>
                <w:szCs w:val="22"/>
              </w:rPr>
            </w:pPr>
            <w:proofErr w:type="spellStart"/>
            <w:r w:rsidRPr="003F61B3">
              <w:rPr>
                <w:b/>
                <w:color w:val="000000" w:themeColor="text1"/>
                <w:sz w:val="22"/>
              </w:rPr>
              <w:t>усп</w:t>
            </w:r>
            <w:proofErr w:type="spellEnd"/>
            <w:r w:rsidRPr="003F61B3">
              <w:rPr>
                <w:b/>
                <w:color w:val="000000" w:themeColor="text1"/>
                <w:sz w:val="22"/>
              </w:rPr>
              <w:t>. стабиль.</w:t>
            </w:r>
          </w:p>
          <w:p w:rsidR="00CF123B" w:rsidRPr="003F61B3" w:rsidRDefault="00CF123B" w:rsidP="00CF123B">
            <w:pPr>
              <w:jc w:val="both"/>
              <w:rPr>
                <w:b/>
                <w:i/>
                <w:color w:val="000000" w:themeColor="text1"/>
                <w:sz w:val="22"/>
                <w:szCs w:val="22"/>
              </w:rPr>
            </w:pPr>
            <w:r w:rsidRPr="003F61B3">
              <w:rPr>
                <w:b/>
                <w:color w:val="000000" w:themeColor="text1"/>
                <w:sz w:val="22"/>
              </w:rPr>
              <w:t>4</w:t>
            </w:r>
            <w:r w:rsidRPr="003F61B3">
              <w:rPr>
                <w:b/>
                <w:i/>
                <w:color w:val="000000" w:themeColor="text1"/>
                <w:sz w:val="22"/>
              </w:rPr>
              <w:t>,0</w:t>
            </w:r>
            <w:proofErr w:type="gramStart"/>
            <w:r w:rsidRPr="003F61B3">
              <w:rPr>
                <w:b/>
                <w:i/>
                <w:color w:val="000000" w:themeColor="text1"/>
                <w:sz w:val="22"/>
              </w:rPr>
              <w:t xml:space="preserve">%  </w:t>
            </w:r>
            <w:proofErr w:type="spellStart"/>
            <w:r w:rsidRPr="003F61B3">
              <w:rPr>
                <w:b/>
                <w:color w:val="000000" w:themeColor="text1"/>
                <w:sz w:val="22"/>
              </w:rPr>
              <w:t>кач.пов</w:t>
            </w:r>
            <w:proofErr w:type="spellEnd"/>
            <w:proofErr w:type="gramEnd"/>
          </w:p>
        </w:tc>
      </w:tr>
      <w:tr w:rsidR="003F61B3" w:rsidRPr="003F61B3" w:rsidTr="00437D04">
        <w:tc>
          <w:tcPr>
            <w:tcW w:w="3661"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color w:val="000000" w:themeColor="text1"/>
                <w:sz w:val="22"/>
                <w:szCs w:val="22"/>
              </w:rPr>
            </w:pPr>
            <w:r w:rsidRPr="003F61B3">
              <w:rPr>
                <w:color w:val="000000" w:themeColor="text1"/>
                <w:sz w:val="22"/>
              </w:rPr>
              <w:t>Изо</w:t>
            </w:r>
          </w:p>
        </w:tc>
        <w:tc>
          <w:tcPr>
            <w:tcW w:w="2136"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b/>
                <w:i/>
                <w:color w:val="000000" w:themeColor="text1"/>
                <w:sz w:val="22"/>
                <w:szCs w:val="22"/>
              </w:rPr>
            </w:pPr>
            <w:r w:rsidRPr="003F61B3">
              <w:rPr>
                <w:b/>
                <w:i/>
                <w:color w:val="000000" w:themeColor="text1"/>
                <w:sz w:val="22"/>
              </w:rPr>
              <w:t>100</w:t>
            </w:r>
          </w:p>
        </w:tc>
        <w:tc>
          <w:tcPr>
            <w:tcW w:w="1711"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b/>
                <w:i/>
                <w:color w:val="000000" w:themeColor="text1"/>
                <w:sz w:val="22"/>
                <w:szCs w:val="22"/>
              </w:rPr>
            </w:pPr>
            <w:r w:rsidRPr="003F61B3">
              <w:rPr>
                <w:b/>
                <w:i/>
                <w:color w:val="000000" w:themeColor="text1"/>
                <w:sz w:val="22"/>
              </w:rPr>
              <w:t>86,0</w:t>
            </w:r>
          </w:p>
        </w:tc>
        <w:tc>
          <w:tcPr>
            <w:tcW w:w="1837"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b/>
                <w:i/>
                <w:color w:val="000000" w:themeColor="text1"/>
                <w:sz w:val="22"/>
                <w:szCs w:val="22"/>
              </w:rPr>
            </w:pPr>
            <w:proofErr w:type="spellStart"/>
            <w:r w:rsidRPr="003F61B3">
              <w:rPr>
                <w:b/>
                <w:color w:val="000000" w:themeColor="text1"/>
                <w:sz w:val="22"/>
              </w:rPr>
              <w:t>усп</w:t>
            </w:r>
            <w:proofErr w:type="spellEnd"/>
            <w:r w:rsidRPr="003F61B3">
              <w:rPr>
                <w:b/>
                <w:color w:val="000000" w:themeColor="text1"/>
                <w:sz w:val="22"/>
              </w:rPr>
              <w:t>. стабильно</w:t>
            </w:r>
          </w:p>
          <w:p w:rsidR="00CF123B" w:rsidRPr="003F61B3" w:rsidRDefault="00CF123B" w:rsidP="00CF123B">
            <w:pPr>
              <w:jc w:val="both"/>
              <w:rPr>
                <w:b/>
                <w:i/>
                <w:color w:val="000000" w:themeColor="text1"/>
                <w:sz w:val="22"/>
                <w:szCs w:val="22"/>
              </w:rPr>
            </w:pPr>
            <w:proofErr w:type="spellStart"/>
            <w:r w:rsidRPr="003F61B3">
              <w:rPr>
                <w:b/>
                <w:color w:val="000000" w:themeColor="text1"/>
                <w:sz w:val="22"/>
              </w:rPr>
              <w:t>Кач</w:t>
            </w:r>
            <w:proofErr w:type="spellEnd"/>
            <w:r w:rsidRPr="003F61B3">
              <w:rPr>
                <w:b/>
                <w:color w:val="000000" w:themeColor="text1"/>
                <w:sz w:val="22"/>
              </w:rPr>
              <w:t>.</w:t>
            </w:r>
          </w:p>
        </w:tc>
      </w:tr>
      <w:tr w:rsidR="003F61B3" w:rsidRPr="003F61B3" w:rsidTr="00437D04">
        <w:tc>
          <w:tcPr>
            <w:tcW w:w="3661"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color w:val="000000" w:themeColor="text1"/>
                <w:sz w:val="22"/>
                <w:szCs w:val="22"/>
              </w:rPr>
            </w:pPr>
            <w:r w:rsidRPr="003F61B3">
              <w:rPr>
                <w:color w:val="000000" w:themeColor="text1"/>
                <w:sz w:val="22"/>
              </w:rPr>
              <w:t>Музыка</w:t>
            </w:r>
          </w:p>
        </w:tc>
        <w:tc>
          <w:tcPr>
            <w:tcW w:w="2136"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b/>
                <w:i/>
                <w:color w:val="000000" w:themeColor="text1"/>
                <w:sz w:val="22"/>
                <w:szCs w:val="22"/>
              </w:rPr>
            </w:pPr>
            <w:r w:rsidRPr="003F61B3">
              <w:rPr>
                <w:b/>
                <w:i/>
                <w:color w:val="000000" w:themeColor="text1"/>
                <w:sz w:val="22"/>
              </w:rPr>
              <w:t>100</w:t>
            </w:r>
          </w:p>
        </w:tc>
        <w:tc>
          <w:tcPr>
            <w:tcW w:w="1711"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b/>
                <w:i/>
                <w:color w:val="000000" w:themeColor="text1"/>
                <w:sz w:val="22"/>
                <w:szCs w:val="22"/>
              </w:rPr>
            </w:pPr>
            <w:r w:rsidRPr="003F61B3">
              <w:rPr>
                <w:b/>
                <w:i/>
                <w:color w:val="000000" w:themeColor="text1"/>
                <w:sz w:val="22"/>
              </w:rPr>
              <w:t>88,0</w:t>
            </w:r>
          </w:p>
        </w:tc>
        <w:tc>
          <w:tcPr>
            <w:tcW w:w="1837"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b/>
                <w:i/>
                <w:color w:val="000000" w:themeColor="text1"/>
                <w:sz w:val="22"/>
                <w:szCs w:val="22"/>
              </w:rPr>
            </w:pPr>
            <w:proofErr w:type="spellStart"/>
            <w:r w:rsidRPr="003F61B3">
              <w:rPr>
                <w:b/>
                <w:i/>
                <w:color w:val="000000" w:themeColor="text1"/>
                <w:sz w:val="22"/>
              </w:rPr>
              <w:t>усп.стаб</w:t>
            </w:r>
            <w:proofErr w:type="spellEnd"/>
            <w:r w:rsidRPr="003F61B3">
              <w:rPr>
                <w:b/>
                <w:i/>
                <w:color w:val="000000" w:themeColor="text1"/>
                <w:sz w:val="22"/>
              </w:rPr>
              <w:t>.</w:t>
            </w:r>
          </w:p>
          <w:p w:rsidR="00CF123B" w:rsidRPr="003F61B3" w:rsidRDefault="00CF123B" w:rsidP="00CF123B">
            <w:pPr>
              <w:jc w:val="both"/>
              <w:rPr>
                <w:b/>
                <w:i/>
                <w:color w:val="000000" w:themeColor="text1"/>
                <w:sz w:val="22"/>
                <w:szCs w:val="22"/>
              </w:rPr>
            </w:pPr>
            <w:r w:rsidRPr="003F61B3">
              <w:rPr>
                <w:b/>
                <w:i/>
                <w:color w:val="000000" w:themeColor="text1"/>
                <w:sz w:val="22"/>
              </w:rPr>
              <w:lastRenderedPageBreak/>
              <w:t xml:space="preserve">5,0 </w:t>
            </w:r>
            <w:proofErr w:type="gramStart"/>
            <w:r w:rsidRPr="003F61B3">
              <w:rPr>
                <w:b/>
                <w:i/>
                <w:color w:val="000000" w:themeColor="text1"/>
                <w:sz w:val="22"/>
              </w:rPr>
              <w:t>%  спад</w:t>
            </w:r>
            <w:proofErr w:type="gramEnd"/>
            <w:r w:rsidRPr="003F61B3">
              <w:rPr>
                <w:b/>
                <w:i/>
                <w:color w:val="000000" w:themeColor="text1"/>
                <w:sz w:val="22"/>
              </w:rPr>
              <w:t xml:space="preserve"> </w:t>
            </w:r>
            <w:proofErr w:type="spellStart"/>
            <w:r w:rsidRPr="003F61B3">
              <w:rPr>
                <w:b/>
                <w:i/>
                <w:color w:val="000000" w:themeColor="text1"/>
                <w:sz w:val="22"/>
              </w:rPr>
              <w:t>кач</w:t>
            </w:r>
            <w:proofErr w:type="spellEnd"/>
          </w:p>
        </w:tc>
      </w:tr>
      <w:tr w:rsidR="003F61B3" w:rsidRPr="003F61B3" w:rsidTr="00437D04">
        <w:tc>
          <w:tcPr>
            <w:tcW w:w="3661"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color w:val="000000" w:themeColor="text1"/>
                <w:sz w:val="22"/>
                <w:szCs w:val="22"/>
              </w:rPr>
            </w:pPr>
            <w:r w:rsidRPr="003F61B3">
              <w:rPr>
                <w:color w:val="000000" w:themeColor="text1"/>
                <w:sz w:val="22"/>
              </w:rPr>
              <w:lastRenderedPageBreak/>
              <w:t>Этика</w:t>
            </w:r>
          </w:p>
        </w:tc>
        <w:tc>
          <w:tcPr>
            <w:tcW w:w="2136"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b/>
                <w:i/>
                <w:color w:val="000000" w:themeColor="text1"/>
                <w:sz w:val="22"/>
                <w:szCs w:val="22"/>
              </w:rPr>
            </w:pPr>
            <w:r w:rsidRPr="003F61B3">
              <w:rPr>
                <w:b/>
                <w:i/>
                <w:color w:val="000000" w:themeColor="text1"/>
                <w:sz w:val="22"/>
              </w:rPr>
              <w:t>100</w:t>
            </w:r>
          </w:p>
        </w:tc>
        <w:tc>
          <w:tcPr>
            <w:tcW w:w="1711"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b/>
                <w:i/>
                <w:color w:val="000000" w:themeColor="text1"/>
                <w:sz w:val="22"/>
                <w:szCs w:val="22"/>
              </w:rPr>
            </w:pPr>
            <w:r w:rsidRPr="003F61B3">
              <w:rPr>
                <w:b/>
                <w:i/>
                <w:color w:val="000000" w:themeColor="text1"/>
                <w:sz w:val="22"/>
              </w:rPr>
              <w:t>100</w:t>
            </w:r>
          </w:p>
        </w:tc>
        <w:tc>
          <w:tcPr>
            <w:tcW w:w="1837"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b/>
                <w:color w:val="000000" w:themeColor="text1"/>
                <w:sz w:val="22"/>
                <w:szCs w:val="22"/>
              </w:rPr>
            </w:pPr>
            <w:proofErr w:type="spellStart"/>
            <w:r w:rsidRPr="003F61B3">
              <w:rPr>
                <w:b/>
                <w:color w:val="000000" w:themeColor="text1"/>
                <w:sz w:val="22"/>
              </w:rPr>
              <w:t>усп</w:t>
            </w:r>
            <w:proofErr w:type="spellEnd"/>
            <w:r w:rsidRPr="003F61B3">
              <w:rPr>
                <w:b/>
                <w:color w:val="000000" w:themeColor="text1"/>
                <w:sz w:val="22"/>
              </w:rPr>
              <w:t>. стабильно</w:t>
            </w:r>
          </w:p>
          <w:p w:rsidR="00CF123B" w:rsidRPr="003F61B3" w:rsidRDefault="00CF123B" w:rsidP="00CF123B">
            <w:pPr>
              <w:jc w:val="both"/>
              <w:rPr>
                <w:b/>
                <w:i/>
                <w:color w:val="000000" w:themeColor="text1"/>
                <w:sz w:val="22"/>
                <w:szCs w:val="22"/>
              </w:rPr>
            </w:pPr>
            <w:proofErr w:type="spellStart"/>
            <w:r w:rsidRPr="003F61B3">
              <w:rPr>
                <w:b/>
                <w:color w:val="000000" w:themeColor="text1"/>
                <w:sz w:val="22"/>
              </w:rPr>
              <w:t>Кач</w:t>
            </w:r>
            <w:proofErr w:type="spellEnd"/>
            <w:r w:rsidRPr="003F61B3">
              <w:rPr>
                <w:b/>
                <w:color w:val="000000" w:themeColor="text1"/>
                <w:sz w:val="22"/>
              </w:rPr>
              <w:t>.</w:t>
            </w:r>
          </w:p>
        </w:tc>
      </w:tr>
      <w:tr w:rsidR="003F61B3" w:rsidRPr="003F61B3" w:rsidTr="00437D04">
        <w:tc>
          <w:tcPr>
            <w:tcW w:w="3661"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color w:val="000000" w:themeColor="text1"/>
                <w:sz w:val="22"/>
                <w:szCs w:val="22"/>
              </w:rPr>
            </w:pPr>
            <w:r w:rsidRPr="003F61B3">
              <w:rPr>
                <w:color w:val="000000" w:themeColor="text1"/>
                <w:sz w:val="22"/>
              </w:rPr>
              <w:t>Обществоведение</w:t>
            </w:r>
          </w:p>
        </w:tc>
        <w:tc>
          <w:tcPr>
            <w:tcW w:w="2136"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b/>
                <w:i/>
                <w:color w:val="000000" w:themeColor="text1"/>
                <w:sz w:val="22"/>
                <w:szCs w:val="22"/>
              </w:rPr>
            </w:pPr>
            <w:r w:rsidRPr="003F61B3">
              <w:rPr>
                <w:b/>
                <w:i/>
                <w:color w:val="000000" w:themeColor="text1"/>
                <w:sz w:val="22"/>
              </w:rPr>
              <w:t>100</w:t>
            </w:r>
          </w:p>
        </w:tc>
        <w:tc>
          <w:tcPr>
            <w:tcW w:w="1711"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b/>
                <w:i/>
                <w:color w:val="000000" w:themeColor="text1"/>
                <w:sz w:val="22"/>
                <w:szCs w:val="22"/>
              </w:rPr>
            </w:pPr>
            <w:r w:rsidRPr="003F61B3">
              <w:rPr>
                <w:b/>
                <w:i/>
                <w:color w:val="000000" w:themeColor="text1"/>
                <w:sz w:val="22"/>
              </w:rPr>
              <w:t>82,0</w:t>
            </w:r>
          </w:p>
        </w:tc>
        <w:tc>
          <w:tcPr>
            <w:tcW w:w="1837"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b/>
                <w:color w:val="000000" w:themeColor="text1"/>
                <w:sz w:val="22"/>
                <w:szCs w:val="22"/>
              </w:rPr>
            </w:pPr>
            <w:proofErr w:type="spellStart"/>
            <w:r w:rsidRPr="003F61B3">
              <w:rPr>
                <w:b/>
                <w:color w:val="000000" w:themeColor="text1"/>
                <w:sz w:val="22"/>
              </w:rPr>
              <w:t>усп</w:t>
            </w:r>
            <w:proofErr w:type="spellEnd"/>
            <w:r w:rsidRPr="003F61B3">
              <w:rPr>
                <w:b/>
                <w:color w:val="000000" w:themeColor="text1"/>
                <w:sz w:val="22"/>
              </w:rPr>
              <w:t>. стабиль.</w:t>
            </w:r>
          </w:p>
          <w:p w:rsidR="00CF123B" w:rsidRPr="003F61B3" w:rsidRDefault="00CF123B" w:rsidP="00CF123B">
            <w:pPr>
              <w:jc w:val="both"/>
              <w:rPr>
                <w:b/>
                <w:i/>
                <w:color w:val="000000" w:themeColor="text1"/>
                <w:sz w:val="22"/>
                <w:szCs w:val="22"/>
              </w:rPr>
            </w:pPr>
            <w:r w:rsidRPr="003F61B3">
              <w:rPr>
                <w:b/>
                <w:color w:val="000000" w:themeColor="text1"/>
                <w:sz w:val="22"/>
              </w:rPr>
              <w:t>8</w:t>
            </w:r>
            <w:r w:rsidRPr="003F61B3">
              <w:rPr>
                <w:b/>
                <w:i/>
                <w:color w:val="000000" w:themeColor="text1"/>
                <w:sz w:val="22"/>
              </w:rPr>
              <w:t>,0</w:t>
            </w:r>
            <w:proofErr w:type="gramStart"/>
            <w:r w:rsidRPr="003F61B3">
              <w:rPr>
                <w:b/>
                <w:i/>
                <w:color w:val="000000" w:themeColor="text1"/>
                <w:sz w:val="22"/>
              </w:rPr>
              <w:t xml:space="preserve">%  </w:t>
            </w:r>
            <w:proofErr w:type="spellStart"/>
            <w:r w:rsidRPr="003F61B3">
              <w:rPr>
                <w:b/>
                <w:color w:val="000000" w:themeColor="text1"/>
                <w:sz w:val="22"/>
              </w:rPr>
              <w:t>кач.пониз</w:t>
            </w:r>
            <w:proofErr w:type="spellEnd"/>
            <w:proofErr w:type="gramEnd"/>
            <w:r w:rsidRPr="003F61B3">
              <w:rPr>
                <w:b/>
                <w:color w:val="000000" w:themeColor="text1"/>
                <w:sz w:val="22"/>
              </w:rPr>
              <w:t>.</w:t>
            </w:r>
          </w:p>
        </w:tc>
      </w:tr>
      <w:tr w:rsidR="003F61B3" w:rsidRPr="003F61B3" w:rsidTr="00437D04">
        <w:tc>
          <w:tcPr>
            <w:tcW w:w="3661"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color w:val="000000" w:themeColor="text1"/>
                <w:sz w:val="22"/>
                <w:szCs w:val="22"/>
              </w:rPr>
            </w:pPr>
          </w:p>
        </w:tc>
        <w:tc>
          <w:tcPr>
            <w:tcW w:w="2136"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b/>
                <w:color w:val="000000" w:themeColor="text1"/>
                <w:sz w:val="22"/>
                <w:szCs w:val="22"/>
              </w:rPr>
            </w:pPr>
          </w:p>
        </w:tc>
        <w:tc>
          <w:tcPr>
            <w:tcW w:w="1711"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b/>
                <w:i/>
                <w:color w:val="000000" w:themeColor="text1"/>
                <w:sz w:val="22"/>
                <w:szCs w:val="22"/>
              </w:rPr>
            </w:pPr>
          </w:p>
        </w:tc>
        <w:tc>
          <w:tcPr>
            <w:tcW w:w="1837"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jc w:val="both"/>
              <w:rPr>
                <w:b/>
                <w:i/>
                <w:color w:val="000000" w:themeColor="text1"/>
                <w:sz w:val="22"/>
                <w:szCs w:val="22"/>
              </w:rPr>
            </w:pPr>
          </w:p>
        </w:tc>
      </w:tr>
    </w:tbl>
    <w:p w:rsidR="00CF123B" w:rsidRPr="003F61B3" w:rsidRDefault="00CF123B" w:rsidP="00CF123B">
      <w:pPr>
        <w:spacing w:after="0"/>
        <w:jc w:val="both"/>
        <w:rPr>
          <w:rFonts w:eastAsia="Calibri" w:cs="Times New Roman"/>
          <w:color w:val="000000" w:themeColor="text1"/>
          <w:sz w:val="22"/>
        </w:rPr>
      </w:pPr>
      <w:r w:rsidRPr="003F61B3">
        <w:rPr>
          <w:rFonts w:eastAsia="Calibri" w:cs="Times New Roman"/>
          <w:b/>
          <w:color w:val="000000" w:themeColor="text1"/>
          <w:sz w:val="22"/>
        </w:rPr>
        <w:t>Выводы:</w:t>
      </w:r>
      <w:r w:rsidRPr="003F61B3">
        <w:rPr>
          <w:rFonts w:eastAsia="Calibri" w:cs="Times New Roman"/>
          <w:color w:val="000000" w:themeColor="text1"/>
          <w:sz w:val="22"/>
        </w:rPr>
        <w:t xml:space="preserve"> учащиеся овладели основными знаниями и умениями по всем предметам.</w:t>
      </w:r>
      <w:r w:rsidRPr="003F61B3">
        <w:rPr>
          <w:rFonts w:eastAsia="Calibri" w:cs="Times New Roman"/>
          <w:color w:val="000000" w:themeColor="text1"/>
          <w:sz w:val="22"/>
        </w:rPr>
        <w:tab/>
        <w:t xml:space="preserve">Достаточно высокий процент качества знаний показывают учащиеся по физической культуре, географии, биологии, СБО, музыке, обществознанию, этике и психологии семейной жизни. Успеваемость стабильна, качество повысилось по сравнению с началом года за исключением </w:t>
      </w:r>
      <w:proofErr w:type="gramStart"/>
      <w:r w:rsidRPr="003F61B3">
        <w:rPr>
          <w:rFonts w:eastAsia="Calibri" w:cs="Times New Roman"/>
          <w:color w:val="000000" w:themeColor="text1"/>
          <w:sz w:val="22"/>
        </w:rPr>
        <w:t>предметов :</w:t>
      </w:r>
      <w:proofErr w:type="gramEnd"/>
      <w:r w:rsidRPr="003F61B3">
        <w:rPr>
          <w:rFonts w:eastAsia="Calibri" w:cs="Times New Roman"/>
          <w:color w:val="000000" w:themeColor="text1"/>
          <w:sz w:val="22"/>
        </w:rPr>
        <w:t xml:space="preserve"> труд , обществознание.</w:t>
      </w:r>
    </w:p>
    <w:p w:rsidR="00CF123B" w:rsidRPr="003F61B3" w:rsidRDefault="00CF123B" w:rsidP="00CF123B">
      <w:pPr>
        <w:spacing w:after="0"/>
        <w:jc w:val="both"/>
        <w:rPr>
          <w:rFonts w:eastAsia="Calibri" w:cs="Times New Roman"/>
          <w:color w:val="000000" w:themeColor="text1"/>
          <w:sz w:val="22"/>
        </w:rPr>
      </w:pPr>
    </w:p>
    <w:p w:rsidR="00CF123B" w:rsidRPr="003F61B3" w:rsidRDefault="00CF123B" w:rsidP="00CF123B">
      <w:pPr>
        <w:spacing w:after="0" w:line="240" w:lineRule="auto"/>
        <w:ind w:right="-66" w:firstLine="708"/>
        <w:jc w:val="both"/>
        <w:rPr>
          <w:rFonts w:eastAsia="Times New Roman" w:cs="Times New Roman"/>
          <w:b/>
          <w:color w:val="000000" w:themeColor="text1"/>
          <w:sz w:val="24"/>
          <w:lang w:eastAsia="ru-RU"/>
        </w:rPr>
      </w:pPr>
      <w:r w:rsidRPr="003F61B3">
        <w:rPr>
          <w:rFonts w:eastAsia="Times New Roman" w:cs="Times New Roman"/>
          <w:b/>
          <w:color w:val="000000" w:themeColor="text1"/>
          <w:sz w:val="24"/>
          <w:lang w:eastAsia="ru-RU"/>
        </w:rPr>
        <w:t>Результаты 1-2 четверти 2020-2021 учебного года</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2"/>
        <w:gridCol w:w="1405"/>
        <w:gridCol w:w="1898"/>
        <w:gridCol w:w="934"/>
        <w:gridCol w:w="1137"/>
      </w:tblGrid>
      <w:tr w:rsidR="003F61B3" w:rsidRPr="003F61B3" w:rsidTr="00437D04">
        <w:trPr>
          <w:trHeight w:val="608"/>
          <w:jc w:val="center"/>
        </w:trPr>
        <w:tc>
          <w:tcPr>
            <w:tcW w:w="1992" w:type="dxa"/>
            <w:vMerge w:val="restart"/>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Классы</w:t>
            </w:r>
          </w:p>
        </w:tc>
        <w:tc>
          <w:tcPr>
            <w:tcW w:w="1405" w:type="dxa"/>
            <w:vMerge w:val="restart"/>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Всего уч-ся (чел.)</w:t>
            </w:r>
          </w:p>
        </w:tc>
        <w:tc>
          <w:tcPr>
            <w:tcW w:w="1898" w:type="dxa"/>
            <w:vMerge w:val="restart"/>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Всего аттестовано (чел.)</w:t>
            </w:r>
          </w:p>
        </w:tc>
        <w:tc>
          <w:tcPr>
            <w:tcW w:w="2071" w:type="dxa"/>
            <w:gridSpan w:val="2"/>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На «4» и «5»</w:t>
            </w:r>
          </w:p>
        </w:tc>
      </w:tr>
      <w:tr w:rsidR="003F61B3" w:rsidRPr="003F61B3" w:rsidTr="00437D04">
        <w:trPr>
          <w:trHeight w:val="224"/>
          <w:jc w:val="center"/>
        </w:trPr>
        <w:tc>
          <w:tcPr>
            <w:tcW w:w="1992" w:type="dxa"/>
            <w:vMerge/>
            <w:tcBorders>
              <w:top w:val="single" w:sz="4" w:space="0" w:color="auto"/>
              <w:left w:val="single" w:sz="4" w:space="0" w:color="auto"/>
              <w:bottom w:val="single" w:sz="4" w:space="0" w:color="auto"/>
              <w:right w:val="single" w:sz="4" w:space="0" w:color="auto"/>
            </w:tcBorders>
            <w:vAlign w:val="center"/>
            <w:hideMark/>
          </w:tcPr>
          <w:p w:rsidR="00CF123B" w:rsidRPr="003F61B3" w:rsidRDefault="00CF123B" w:rsidP="00CF123B">
            <w:pPr>
              <w:spacing w:after="0" w:line="256" w:lineRule="auto"/>
              <w:jc w:val="both"/>
              <w:rPr>
                <w:rFonts w:eastAsia="Calibri" w:cs="Arial"/>
                <w:color w:val="000000" w:themeColor="text1"/>
                <w:sz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CF123B" w:rsidRPr="003F61B3" w:rsidRDefault="00CF123B" w:rsidP="00CF123B">
            <w:pPr>
              <w:spacing w:after="0" w:line="256" w:lineRule="auto"/>
              <w:jc w:val="both"/>
              <w:rPr>
                <w:rFonts w:eastAsia="Calibri" w:cs="Arial"/>
                <w:color w:val="000000" w:themeColor="text1"/>
                <w:sz w:val="24"/>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rsidR="00CF123B" w:rsidRPr="003F61B3" w:rsidRDefault="00CF123B" w:rsidP="00CF123B">
            <w:pPr>
              <w:spacing w:after="0" w:line="256" w:lineRule="auto"/>
              <w:jc w:val="both"/>
              <w:rPr>
                <w:rFonts w:eastAsia="Calibri" w:cs="Arial"/>
                <w:color w:val="000000" w:themeColor="text1"/>
                <w:sz w:val="24"/>
              </w:rPr>
            </w:pPr>
          </w:p>
        </w:tc>
        <w:tc>
          <w:tcPr>
            <w:tcW w:w="93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1чет</w:t>
            </w:r>
          </w:p>
        </w:tc>
        <w:tc>
          <w:tcPr>
            <w:tcW w:w="113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2чет</w:t>
            </w:r>
          </w:p>
        </w:tc>
      </w:tr>
      <w:tr w:rsidR="003F61B3" w:rsidRPr="003F61B3" w:rsidTr="00437D04">
        <w:trPr>
          <w:jc w:val="center"/>
        </w:trPr>
        <w:tc>
          <w:tcPr>
            <w:tcW w:w="199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1а</w:t>
            </w:r>
          </w:p>
        </w:tc>
        <w:tc>
          <w:tcPr>
            <w:tcW w:w="140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9 чел.</w:t>
            </w:r>
          </w:p>
        </w:tc>
        <w:tc>
          <w:tcPr>
            <w:tcW w:w="189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w:t>
            </w:r>
          </w:p>
        </w:tc>
        <w:tc>
          <w:tcPr>
            <w:tcW w:w="93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w:t>
            </w:r>
          </w:p>
        </w:tc>
        <w:tc>
          <w:tcPr>
            <w:tcW w:w="113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w:t>
            </w:r>
          </w:p>
        </w:tc>
      </w:tr>
      <w:tr w:rsidR="003F61B3" w:rsidRPr="003F61B3" w:rsidTr="00437D04">
        <w:trPr>
          <w:jc w:val="center"/>
        </w:trPr>
        <w:tc>
          <w:tcPr>
            <w:tcW w:w="1992"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1б</w:t>
            </w:r>
          </w:p>
        </w:tc>
        <w:tc>
          <w:tcPr>
            <w:tcW w:w="1405"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6 чел</w:t>
            </w:r>
          </w:p>
        </w:tc>
        <w:tc>
          <w:tcPr>
            <w:tcW w:w="1898"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after="0" w:line="256" w:lineRule="auto"/>
              <w:jc w:val="both"/>
              <w:rPr>
                <w:rFonts w:eastAsia="Calibri" w:cs="Arial"/>
                <w:color w:val="000000" w:themeColor="text1"/>
                <w:sz w:val="24"/>
              </w:rPr>
            </w:pPr>
          </w:p>
        </w:tc>
        <w:tc>
          <w:tcPr>
            <w:tcW w:w="934"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w:t>
            </w:r>
          </w:p>
        </w:tc>
        <w:tc>
          <w:tcPr>
            <w:tcW w:w="1137"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w:t>
            </w:r>
          </w:p>
        </w:tc>
      </w:tr>
      <w:tr w:rsidR="003F61B3" w:rsidRPr="003F61B3" w:rsidTr="00437D04">
        <w:trPr>
          <w:jc w:val="center"/>
        </w:trPr>
        <w:tc>
          <w:tcPr>
            <w:tcW w:w="199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2а</w:t>
            </w:r>
          </w:p>
        </w:tc>
        <w:tc>
          <w:tcPr>
            <w:tcW w:w="140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6чел.</w:t>
            </w:r>
          </w:p>
        </w:tc>
        <w:tc>
          <w:tcPr>
            <w:tcW w:w="189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6чел.</w:t>
            </w:r>
          </w:p>
        </w:tc>
        <w:tc>
          <w:tcPr>
            <w:tcW w:w="93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2 чел.</w:t>
            </w:r>
          </w:p>
        </w:tc>
        <w:tc>
          <w:tcPr>
            <w:tcW w:w="113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2 чел.</w:t>
            </w:r>
          </w:p>
        </w:tc>
      </w:tr>
      <w:tr w:rsidR="003F61B3" w:rsidRPr="003F61B3" w:rsidTr="00437D04">
        <w:trPr>
          <w:jc w:val="center"/>
        </w:trPr>
        <w:tc>
          <w:tcPr>
            <w:tcW w:w="199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3а</w:t>
            </w:r>
          </w:p>
        </w:tc>
        <w:tc>
          <w:tcPr>
            <w:tcW w:w="140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5 чел.</w:t>
            </w:r>
          </w:p>
        </w:tc>
        <w:tc>
          <w:tcPr>
            <w:tcW w:w="189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5 чел.</w:t>
            </w:r>
          </w:p>
        </w:tc>
        <w:tc>
          <w:tcPr>
            <w:tcW w:w="93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1 чел.</w:t>
            </w:r>
          </w:p>
        </w:tc>
        <w:tc>
          <w:tcPr>
            <w:tcW w:w="113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1 чел.</w:t>
            </w:r>
          </w:p>
        </w:tc>
      </w:tr>
      <w:tr w:rsidR="003F61B3" w:rsidRPr="003F61B3" w:rsidTr="00437D04">
        <w:trPr>
          <w:jc w:val="center"/>
        </w:trPr>
        <w:tc>
          <w:tcPr>
            <w:tcW w:w="1992"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3б</w:t>
            </w:r>
          </w:p>
        </w:tc>
        <w:tc>
          <w:tcPr>
            <w:tcW w:w="1405"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8чел</w:t>
            </w:r>
          </w:p>
        </w:tc>
        <w:tc>
          <w:tcPr>
            <w:tcW w:w="1898"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w:t>
            </w:r>
          </w:p>
        </w:tc>
        <w:tc>
          <w:tcPr>
            <w:tcW w:w="934"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w:t>
            </w:r>
          </w:p>
        </w:tc>
        <w:tc>
          <w:tcPr>
            <w:tcW w:w="1137"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w:t>
            </w:r>
          </w:p>
        </w:tc>
      </w:tr>
      <w:tr w:rsidR="003F61B3" w:rsidRPr="003F61B3" w:rsidTr="00437D04">
        <w:trPr>
          <w:jc w:val="center"/>
        </w:trPr>
        <w:tc>
          <w:tcPr>
            <w:tcW w:w="199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4а</w:t>
            </w:r>
          </w:p>
        </w:tc>
        <w:tc>
          <w:tcPr>
            <w:tcW w:w="140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9 чел.</w:t>
            </w:r>
          </w:p>
        </w:tc>
        <w:tc>
          <w:tcPr>
            <w:tcW w:w="189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9 чел.</w:t>
            </w:r>
          </w:p>
        </w:tc>
        <w:tc>
          <w:tcPr>
            <w:tcW w:w="93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2 чел.</w:t>
            </w:r>
          </w:p>
        </w:tc>
        <w:tc>
          <w:tcPr>
            <w:tcW w:w="113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3 чел.</w:t>
            </w:r>
          </w:p>
        </w:tc>
      </w:tr>
      <w:tr w:rsidR="003F61B3" w:rsidRPr="003F61B3" w:rsidTr="00437D04">
        <w:trPr>
          <w:jc w:val="center"/>
        </w:trPr>
        <w:tc>
          <w:tcPr>
            <w:tcW w:w="1992"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4б</w:t>
            </w:r>
          </w:p>
        </w:tc>
        <w:tc>
          <w:tcPr>
            <w:tcW w:w="1405"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4 чел</w:t>
            </w:r>
          </w:p>
        </w:tc>
        <w:tc>
          <w:tcPr>
            <w:tcW w:w="1898"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w:t>
            </w:r>
          </w:p>
        </w:tc>
        <w:tc>
          <w:tcPr>
            <w:tcW w:w="934"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w:t>
            </w:r>
          </w:p>
        </w:tc>
        <w:tc>
          <w:tcPr>
            <w:tcW w:w="1137"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w:t>
            </w:r>
          </w:p>
        </w:tc>
      </w:tr>
      <w:tr w:rsidR="003F61B3" w:rsidRPr="003F61B3" w:rsidTr="00437D04">
        <w:trPr>
          <w:jc w:val="center"/>
        </w:trPr>
        <w:tc>
          <w:tcPr>
            <w:tcW w:w="199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Итого 1-4</w:t>
            </w:r>
          </w:p>
        </w:tc>
        <w:tc>
          <w:tcPr>
            <w:tcW w:w="140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47 чел.</w:t>
            </w:r>
          </w:p>
          <w:p w:rsidR="00CF123B" w:rsidRPr="003F61B3" w:rsidRDefault="00CF123B" w:rsidP="00CF123B">
            <w:pPr>
              <w:spacing w:after="0" w:line="256" w:lineRule="auto"/>
              <w:jc w:val="both"/>
              <w:rPr>
                <w:rFonts w:eastAsia="Calibri" w:cs="Arial"/>
                <w:color w:val="000000" w:themeColor="text1"/>
                <w:sz w:val="24"/>
              </w:rPr>
            </w:pPr>
          </w:p>
        </w:tc>
        <w:tc>
          <w:tcPr>
            <w:tcW w:w="189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23 чел.</w:t>
            </w:r>
          </w:p>
        </w:tc>
        <w:tc>
          <w:tcPr>
            <w:tcW w:w="93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5 чел.</w:t>
            </w:r>
          </w:p>
        </w:tc>
        <w:tc>
          <w:tcPr>
            <w:tcW w:w="113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6 чел.</w:t>
            </w:r>
          </w:p>
        </w:tc>
      </w:tr>
      <w:tr w:rsidR="003F61B3" w:rsidRPr="003F61B3" w:rsidTr="00437D04">
        <w:trPr>
          <w:jc w:val="center"/>
        </w:trPr>
        <w:tc>
          <w:tcPr>
            <w:tcW w:w="199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5а</w:t>
            </w:r>
          </w:p>
        </w:tc>
        <w:tc>
          <w:tcPr>
            <w:tcW w:w="140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7 чел.</w:t>
            </w:r>
          </w:p>
        </w:tc>
        <w:tc>
          <w:tcPr>
            <w:tcW w:w="189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7 чел.</w:t>
            </w:r>
          </w:p>
        </w:tc>
        <w:tc>
          <w:tcPr>
            <w:tcW w:w="93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0 чел.</w:t>
            </w:r>
          </w:p>
        </w:tc>
        <w:tc>
          <w:tcPr>
            <w:tcW w:w="113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1 чел.</w:t>
            </w:r>
          </w:p>
        </w:tc>
      </w:tr>
      <w:tr w:rsidR="003F61B3" w:rsidRPr="003F61B3" w:rsidTr="00437D04">
        <w:trPr>
          <w:jc w:val="center"/>
        </w:trPr>
        <w:tc>
          <w:tcPr>
            <w:tcW w:w="1992"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6а</w:t>
            </w:r>
          </w:p>
        </w:tc>
        <w:tc>
          <w:tcPr>
            <w:tcW w:w="1405"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6 чел</w:t>
            </w:r>
          </w:p>
        </w:tc>
        <w:tc>
          <w:tcPr>
            <w:tcW w:w="1898"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6чел.</w:t>
            </w:r>
          </w:p>
        </w:tc>
        <w:tc>
          <w:tcPr>
            <w:tcW w:w="934"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w:t>
            </w:r>
          </w:p>
        </w:tc>
        <w:tc>
          <w:tcPr>
            <w:tcW w:w="1137" w:type="dxa"/>
            <w:tcBorders>
              <w:top w:val="single" w:sz="4" w:space="0" w:color="auto"/>
              <w:left w:val="single" w:sz="4" w:space="0" w:color="auto"/>
              <w:bottom w:val="single" w:sz="4" w:space="0" w:color="auto"/>
              <w:right w:val="single" w:sz="4" w:space="0" w:color="auto"/>
            </w:tcBorders>
          </w:tcPr>
          <w:p w:rsidR="00CF123B" w:rsidRPr="003F61B3" w:rsidRDefault="00CF123B" w:rsidP="00CF123B">
            <w:pPr>
              <w:spacing w:after="0" w:line="256" w:lineRule="auto"/>
              <w:jc w:val="both"/>
              <w:rPr>
                <w:rFonts w:eastAsia="Calibri" w:cs="Arial"/>
                <w:color w:val="000000" w:themeColor="text1"/>
                <w:sz w:val="24"/>
              </w:rPr>
            </w:pPr>
            <w:r w:rsidRPr="003F61B3">
              <w:rPr>
                <w:rFonts w:eastAsia="Calibri" w:cs="Arial"/>
                <w:color w:val="000000" w:themeColor="text1"/>
                <w:sz w:val="24"/>
              </w:rPr>
              <w:t>1чел</w:t>
            </w:r>
          </w:p>
        </w:tc>
      </w:tr>
      <w:tr w:rsidR="003F61B3" w:rsidRPr="003F61B3" w:rsidTr="00437D04">
        <w:trPr>
          <w:jc w:val="center"/>
        </w:trPr>
        <w:tc>
          <w:tcPr>
            <w:tcW w:w="199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6б</w:t>
            </w:r>
          </w:p>
        </w:tc>
        <w:tc>
          <w:tcPr>
            <w:tcW w:w="140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4 чел.</w:t>
            </w:r>
          </w:p>
        </w:tc>
        <w:tc>
          <w:tcPr>
            <w:tcW w:w="189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w:t>
            </w:r>
          </w:p>
        </w:tc>
        <w:tc>
          <w:tcPr>
            <w:tcW w:w="93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w:t>
            </w:r>
          </w:p>
        </w:tc>
        <w:tc>
          <w:tcPr>
            <w:tcW w:w="113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 xml:space="preserve">   -</w:t>
            </w:r>
          </w:p>
        </w:tc>
      </w:tr>
      <w:tr w:rsidR="003F61B3" w:rsidRPr="003F61B3" w:rsidTr="00437D04">
        <w:trPr>
          <w:jc w:val="center"/>
        </w:trPr>
        <w:tc>
          <w:tcPr>
            <w:tcW w:w="199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7</w:t>
            </w:r>
          </w:p>
        </w:tc>
        <w:tc>
          <w:tcPr>
            <w:tcW w:w="140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12 чел.</w:t>
            </w:r>
          </w:p>
        </w:tc>
        <w:tc>
          <w:tcPr>
            <w:tcW w:w="189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12чел.</w:t>
            </w:r>
          </w:p>
        </w:tc>
        <w:tc>
          <w:tcPr>
            <w:tcW w:w="93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2чел.</w:t>
            </w:r>
          </w:p>
        </w:tc>
        <w:tc>
          <w:tcPr>
            <w:tcW w:w="113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3чел.</w:t>
            </w:r>
          </w:p>
        </w:tc>
      </w:tr>
      <w:tr w:rsidR="003F61B3" w:rsidRPr="003F61B3" w:rsidTr="00437D04">
        <w:trPr>
          <w:trHeight w:val="288"/>
          <w:jc w:val="center"/>
        </w:trPr>
        <w:tc>
          <w:tcPr>
            <w:tcW w:w="199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8</w:t>
            </w:r>
          </w:p>
        </w:tc>
        <w:tc>
          <w:tcPr>
            <w:tcW w:w="140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12 чел.</w:t>
            </w:r>
          </w:p>
        </w:tc>
        <w:tc>
          <w:tcPr>
            <w:tcW w:w="189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12 чел.</w:t>
            </w:r>
          </w:p>
        </w:tc>
        <w:tc>
          <w:tcPr>
            <w:tcW w:w="93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2 чел.</w:t>
            </w:r>
          </w:p>
        </w:tc>
        <w:tc>
          <w:tcPr>
            <w:tcW w:w="113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2чел.</w:t>
            </w:r>
          </w:p>
        </w:tc>
      </w:tr>
      <w:tr w:rsidR="003F61B3" w:rsidRPr="003F61B3" w:rsidTr="00437D04">
        <w:trPr>
          <w:trHeight w:val="264"/>
          <w:jc w:val="center"/>
        </w:trPr>
        <w:tc>
          <w:tcPr>
            <w:tcW w:w="199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9</w:t>
            </w:r>
          </w:p>
        </w:tc>
        <w:tc>
          <w:tcPr>
            <w:tcW w:w="140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8чел.</w:t>
            </w:r>
          </w:p>
        </w:tc>
        <w:tc>
          <w:tcPr>
            <w:tcW w:w="189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8 чел.</w:t>
            </w:r>
          </w:p>
        </w:tc>
        <w:tc>
          <w:tcPr>
            <w:tcW w:w="93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1 чел.</w:t>
            </w:r>
          </w:p>
        </w:tc>
        <w:tc>
          <w:tcPr>
            <w:tcW w:w="113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1чел.</w:t>
            </w:r>
          </w:p>
        </w:tc>
      </w:tr>
      <w:tr w:rsidR="003F61B3" w:rsidRPr="003F61B3" w:rsidTr="00437D04">
        <w:trPr>
          <w:jc w:val="center"/>
        </w:trPr>
        <w:tc>
          <w:tcPr>
            <w:tcW w:w="199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Итого 5-9</w:t>
            </w:r>
          </w:p>
        </w:tc>
        <w:tc>
          <w:tcPr>
            <w:tcW w:w="140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49 чел.</w:t>
            </w:r>
          </w:p>
        </w:tc>
        <w:tc>
          <w:tcPr>
            <w:tcW w:w="189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45 чел.</w:t>
            </w:r>
          </w:p>
        </w:tc>
        <w:tc>
          <w:tcPr>
            <w:tcW w:w="93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5чел.</w:t>
            </w:r>
          </w:p>
        </w:tc>
        <w:tc>
          <w:tcPr>
            <w:tcW w:w="113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8 чел.</w:t>
            </w:r>
          </w:p>
        </w:tc>
      </w:tr>
      <w:tr w:rsidR="003F61B3" w:rsidRPr="003F61B3" w:rsidTr="00437D04">
        <w:trPr>
          <w:trHeight w:val="201"/>
          <w:jc w:val="center"/>
        </w:trPr>
        <w:tc>
          <w:tcPr>
            <w:tcW w:w="199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10 класс</w:t>
            </w:r>
          </w:p>
        </w:tc>
        <w:tc>
          <w:tcPr>
            <w:tcW w:w="140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4 чел.</w:t>
            </w:r>
          </w:p>
        </w:tc>
        <w:tc>
          <w:tcPr>
            <w:tcW w:w="189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4 чел.</w:t>
            </w:r>
          </w:p>
        </w:tc>
        <w:tc>
          <w:tcPr>
            <w:tcW w:w="93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1 чел.</w:t>
            </w:r>
          </w:p>
        </w:tc>
        <w:tc>
          <w:tcPr>
            <w:tcW w:w="113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0 чел.</w:t>
            </w:r>
          </w:p>
        </w:tc>
      </w:tr>
      <w:tr w:rsidR="003F61B3" w:rsidRPr="003F61B3" w:rsidTr="00437D04">
        <w:trPr>
          <w:trHeight w:val="201"/>
          <w:jc w:val="center"/>
        </w:trPr>
        <w:tc>
          <w:tcPr>
            <w:tcW w:w="1992"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11 класс</w:t>
            </w:r>
          </w:p>
        </w:tc>
        <w:tc>
          <w:tcPr>
            <w:tcW w:w="140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4 чел</w:t>
            </w:r>
          </w:p>
        </w:tc>
        <w:tc>
          <w:tcPr>
            <w:tcW w:w="1898"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 xml:space="preserve">         4чел</w:t>
            </w:r>
          </w:p>
        </w:tc>
        <w:tc>
          <w:tcPr>
            <w:tcW w:w="934"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0</w:t>
            </w:r>
          </w:p>
        </w:tc>
        <w:tc>
          <w:tcPr>
            <w:tcW w:w="1137"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 xml:space="preserve">   0</w:t>
            </w:r>
          </w:p>
        </w:tc>
      </w:tr>
      <w:tr w:rsidR="003F61B3" w:rsidRPr="003F61B3" w:rsidTr="00437D04">
        <w:trPr>
          <w:jc w:val="center"/>
        </w:trPr>
        <w:tc>
          <w:tcPr>
            <w:tcW w:w="199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Итого 10-11</w:t>
            </w:r>
          </w:p>
        </w:tc>
        <w:tc>
          <w:tcPr>
            <w:tcW w:w="140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8 чел.</w:t>
            </w:r>
          </w:p>
        </w:tc>
        <w:tc>
          <w:tcPr>
            <w:tcW w:w="189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8 чел.</w:t>
            </w:r>
          </w:p>
        </w:tc>
        <w:tc>
          <w:tcPr>
            <w:tcW w:w="93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1 чел</w:t>
            </w:r>
          </w:p>
        </w:tc>
        <w:tc>
          <w:tcPr>
            <w:tcW w:w="113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0 чел.</w:t>
            </w:r>
          </w:p>
        </w:tc>
      </w:tr>
      <w:tr w:rsidR="00CF123B" w:rsidRPr="003F61B3" w:rsidTr="00437D04">
        <w:trPr>
          <w:jc w:val="center"/>
        </w:trPr>
        <w:tc>
          <w:tcPr>
            <w:tcW w:w="199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Всего по школе</w:t>
            </w:r>
          </w:p>
        </w:tc>
        <w:tc>
          <w:tcPr>
            <w:tcW w:w="140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106 чел.</w:t>
            </w:r>
          </w:p>
        </w:tc>
        <w:tc>
          <w:tcPr>
            <w:tcW w:w="189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76 чел.</w:t>
            </w:r>
          </w:p>
        </w:tc>
        <w:tc>
          <w:tcPr>
            <w:tcW w:w="934"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11 чел.</w:t>
            </w:r>
          </w:p>
        </w:tc>
        <w:tc>
          <w:tcPr>
            <w:tcW w:w="1137"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jc w:val="both"/>
              <w:rPr>
                <w:rFonts w:eastAsia="Calibri" w:cs="Arial"/>
                <w:color w:val="000000" w:themeColor="text1"/>
                <w:sz w:val="24"/>
              </w:rPr>
            </w:pPr>
            <w:r w:rsidRPr="003F61B3">
              <w:rPr>
                <w:rFonts w:eastAsia="Calibri" w:cs="Arial"/>
                <w:color w:val="000000" w:themeColor="text1"/>
                <w:sz w:val="24"/>
              </w:rPr>
              <w:t>14чел.</w:t>
            </w:r>
          </w:p>
        </w:tc>
      </w:tr>
    </w:tbl>
    <w:p w:rsidR="00CF123B" w:rsidRPr="003F61B3" w:rsidRDefault="00CF123B" w:rsidP="00CF123B">
      <w:pPr>
        <w:spacing w:after="0"/>
        <w:jc w:val="both"/>
        <w:rPr>
          <w:rFonts w:eastAsia="Calibri" w:cs="Times New Roman"/>
          <w:color w:val="000000" w:themeColor="text1"/>
          <w:sz w:val="22"/>
        </w:rPr>
      </w:pPr>
    </w:p>
    <w:p w:rsidR="00CF123B" w:rsidRPr="003F61B3" w:rsidRDefault="00CF123B" w:rsidP="00CF123B">
      <w:pPr>
        <w:spacing w:after="0" w:line="240" w:lineRule="auto"/>
        <w:ind w:right="-99"/>
        <w:jc w:val="both"/>
        <w:rPr>
          <w:rFonts w:eastAsia="Times New Roman" w:cs="Times New Roman"/>
          <w:color w:val="000000" w:themeColor="text1"/>
          <w:sz w:val="24"/>
          <w:szCs w:val="24"/>
          <w:lang w:eastAsia="ru-RU"/>
        </w:rPr>
      </w:pPr>
      <w:r w:rsidRPr="003F61B3">
        <w:rPr>
          <w:rFonts w:eastAsia="Calibri" w:cs="Times New Roman"/>
          <w:color w:val="000000" w:themeColor="text1"/>
          <w:sz w:val="22"/>
        </w:rPr>
        <w:t xml:space="preserve">     </w:t>
      </w:r>
      <w:r w:rsidRPr="003F61B3">
        <w:rPr>
          <w:rFonts w:eastAsia="Times New Roman" w:cs="Times New Roman"/>
          <w:b/>
          <w:color w:val="000000" w:themeColor="text1"/>
          <w:sz w:val="24"/>
          <w:szCs w:val="24"/>
          <w:lang w:eastAsia="ru-RU"/>
        </w:rPr>
        <w:t>Выводы:</w:t>
      </w:r>
      <w:r w:rsidRPr="003F61B3">
        <w:rPr>
          <w:rFonts w:eastAsia="Times New Roman" w:cs="Times New Roman"/>
          <w:color w:val="000000" w:themeColor="text1"/>
          <w:sz w:val="24"/>
          <w:szCs w:val="24"/>
          <w:lang w:eastAsia="ru-RU"/>
        </w:rPr>
        <w:t xml:space="preserve"> Обучающиеся овладели основными знаниями и умениями по всем предметам.</w:t>
      </w:r>
    </w:p>
    <w:p w:rsidR="00CF123B" w:rsidRPr="003F61B3" w:rsidRDefault="00CF123B" w:rsidP="00CF123B">
      <w:pPr>
        <w:spacing w:after="0" w:line="240" w:lineRule="auto"/>
        <w:ind w:right="-99" w:firstLine="708"/>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Повысился процент качества знаний по сравнению с началом учебного года: </w:t>
      </w:r>
      <w:r w:rsidRPr="003F61B3">
        <w:rPr>
          <w:rFonts w:eastAsia="Calibri" w:cs="Times New Roman"/>
          <w:color w:val="000000" w:themeColor="text1"/>
          <w:sz w:val="22"/>
        </w:rPr>
        <w:t>по физической культуре, географии, биологии, СБО, музыке, обществознанию, этике и психологии семейной жизни</w:t>
      </w:r>
      <w:r w:rsidRPr="003F61B3">
        <w:rPr>
          <w:rFonts w:eastAsia="Times New Roman" w:cs="Times New Roman"/>
          <w:color w:val="000000" w:themeColor="text1"/>
          <w:sz w:val="24"/>
          <w:szCs w:val="24"/>
          <w:lang w:eastAsia="ru-RU"/>
        </w:rPr>
        <w:t>.</w:t>
      </w:r>
    </w:p>
    <w:p w:rsidR="00CF123B" w:rsidRPr="003F61B3" w:rsidRDefault="00CF123B" w:rsidP="00CF123B">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Произошло снижение качества знаний по предметам</w:t>
      </w:r>
      <w:r w:rsidRPr="003F61B3">
        <w:rPr>
          <w:rFonts w:eastAsia="Calibri" w:cs="Times New Roman"/>
          <w:color w:val="000000" w:themeColor="text1"/>
          <w:sz w:val="22"/>
        </w:rPr>
        <w:t xml:space="preserve"> труд, обществознание</w:t>
      </w:r>
      <w:r w:rsidRPr="003F61B3">
        <w:rPr>
          <w:rFonts w:eastAsia="Times New Roman" w:cs="Times New Roman"/>
          <w:color w:val="000000" w:themeColor="text1"/>
          <w:sz w:val="24"/>
          <w:szCs w:val="24"/>
          <w:lang w:eastAsia="ru-RU"/>
        </w:rPr>
        <w:t xml:space="preserve"> Учителями начальных классов и учителями-предметниками была проведена индивидуальная работа со слабоуспевающими обучающимися. Школа завершила год досрочно из-за распространения коронавирусной инфекции. Чтобы выполнить нормы действующего законодательства и предоставить ученикам качественное образование, школа планирует в 2020/21 учебном году:</w:t>
      </w:r>
    </w:p>
    <w:p w:rsidR="00CF123B" w:rsidRPr="003F61B3" w:rsidRDefault="00CF123B" w:rsidP="00CF123B">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1.Провести диагностику учеников, которая позволит выявить остаточные знания по предметам учебного плана и скорректировать содержание образования рабочих программ.</w:t>
      </w:r>
    </w:p>
    <w:p w:rsidR="00CF123B" w:rsidRPr="003F61B3" w:rsidRDefault="00CF123B" w:rsidP="00CF123B">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2. Особое внимание уделить работе со слабоуспевающими обучающимися.</w:t>
      </w:r>
    </w:p>
    <w:p w:rsidR="00CF123B" w:rsidRPr="003F61B3" w:rsidRDefault="00CF123B" w:rsidP="00CF123B">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3.Повышать качество знаний, обучающихся по предметам путем применения индивидуального, дифференцированного и личностно-ориентированного подходов и современных педагогических технологий.</w:t>
      </w:r>
    </w:p>
    <w:p w:rsidR="00CF123B" w:rsidRPr="003F61B3" w:rsidRDefault="00CF123B" w:rsidP="00CF123B">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lastRenderedPageBreak/>
        <w:t>4.Повысить персональную ответственность каждого учителя за результат работы.</w:t>
      </w:r>
    </w:p>
    <w:p w:rsidR="00CF123B" w:rsidRPr="003F61B3" w:rsidRDefault="00CF123B" w:rsidP="00CF123B">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5. Продолжить практику проведения мониторинга успеваемости по классам, мониторинг посещаемости, мониторинг результативности преподавания по учителям-предметникам.</w:t>
      </w:r>
    </w:p>
    <w:p w:rsidR="00CF123B" w:rsidRPr="003F61B3" w:rsidRDefault="00CF123B" w:rsidP="00CF123B">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6. Обратить особое внимание на классы с низким качеством </w:t>
      </w:r>
      <w:proofErr w:type="spellStart"/>
      <w:r w:rsidRPr="003F61B3">
        <w:rPr>
          <w:rFonts w:eastAsia="Times New Roman" w:cs="Times New Roman"/>
          <w:color w:val="000000" w:themeColor="text1"/>
          <w:sz w:val="24"/>
          <w:szCs w:val="24"/>
          <w:lang w:eastAsia="ru-RU"/>
        </w:rPr>
        <w:t>обученности</w:t>
      </w:r>
      <w:proofErr w:type="spellEnd"/>
      <w:r w:rsidRPr="003F61B3">
        <w:rPr>
          <w:rFonts w:eastAsia="Times New Roman" w:cs="Times New Roman"/>
          <w:color w:val="000000" w:themeColor="text1"/>
          <w:sz w:val="24"/>
          <w:szCs w:val="24"/>
          <w:lang w:eastAsia="ru-RU"/>
        </w:rPr>
        <w:t xml:space="preserve"> и успеваемости.</w:t>
      </w: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       </w:t>
      </w:r>
      <w:r w:rsidRPr="003F61B3">
        <w:rPr>
          <w:rFonts w:eastAsia="Times New Roman" w:cs="Times New Roman"/>
          <w:b/>
          <w:color w:val="000000" w:themeColor="text1"/>
          <w:sz w:val="24"/>
          <w:lang w:eastAsia="ru-RU"/>
        </w:rPr>
        <w:t xml:space="preserve">Предметные результаты итоговой аттестации по трудовому обучению. </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p>
    <w:p w:rsidR="00CF123B" w:rsidRPr="003F61B3" w:rsidRDefault="00CF123B" w:rsidP="00CF123B">
      <w:pPr>
        <w:spacing w:after="0" w:line="240" w:lineRule="auto"/>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В соответствии с Законом от 29.12.2012 г. № 273 - ФЗ «Об Образовании в Российской Федерации» Статья 59. Итоговая аттестация п. 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1)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проведена государственная аттестация в 9,11 классах на основании Положения </w:t>
      </w:r>
      <w:r w:rsidRPr="003F61B3">
        <w:rPr>
          <w:rFonts w:eastAsia="Times New Roman" w:cs="Times New Roman"/>
          <w:bCs/>
          <w:color w:val="000000" w:themeColor="text1"/>
          <w:sz w:val="24"/>
          <w:szCs w:val="24"/>
          <w:lang w:eastAsia="ru-RU"/>
        </w:rPr>
        <w:t>о государственной итоговой аттестации обучающихся выпускных 9-х и 11-х классов,</w:t>
      </w:r>
      <w:r w:rsidRPr="003F61B3">
        <w:rPr>
          <w:rFonts w:eastAsia="Times New Roman" w:cs="Times New Roman"/>
          <w:color w:val="000000" w:themeColor="text1"/>
          <w:sz w:val="24"/>
          <w:szCs w:val="24"/>
          <w:lang w:eastAsia="ru-RU"/>
        </w:rPr>
        <w:t xml:space="preserve"> письма с рекомендациями Минобразования от 14.03.2001г. № 29/1448-6 «О порядке проведения экзаменов по трудовому обучению в  специальных ОУ VІІІ вида». </w:t>
      </w:r>
    </w:p>
    <w:p w:rsidR="00CF123B" w:rsidRPr="003F61B3" w:rsidRDefault="00CF123B" w:rsidP="00CF123B">
      <w:pPr>
        <w:spacing w:after="0" w:line="240" w:lineRule="auto"/>
        <w:ind w:firstLine="708"/>
        <w:jc w:val="both"/>
        <w:rPr>
          <w:rFonts w:eastAsia="Calibri" w:cs="Times New Roman"/>
          <w:color w:val="000000" w:themeColor="text1"/>
          <w:sz w:val="24"/>
          <w:szCs w:val="24"/>
        </w:rPr>
      </w:pPr>
      <w:r w:rsidRPr="003F61B3">
        <w:rPr>
          <w:rFonts w:eastAsia="Calibri" w:cs="Times New Roman"/>
          <w:color w:val="000000" w:themeColor="text1"/>
          <w:sz w:val="24"/>
          <w:szCs w:val="24"/>
        </w:rPr>
        <w:t>Трудовое обучение организовано нормативными документами Департамента образования и молодежной политики Ханты-Мансийского автономного округа - Югры ведется</w:t>
      </w:r>
      <w:r w:rsidRPr="003F61B3">
        <w:rPr>
          <w:rFonts w:ascii="Calibri" w:eastAsia="Calibri" w:hAnsi="Calibri" w:cs="Times New Roman"/>
          <w:color w:val="000000" w:themeColor="text1"/>
          <w:sz w:val="22"/>
        </w:rPr>
        <w:t xml:space="preserve"> </w:t>
      </w:r>
      <w:r w:rsidRPr="003F61B3">
        <w:rPr>
          <w:rFonts w:eastAsia="Calibri" w:cs="Times New Roman"/>
          <w:color w:val="000000" w:themeColor="text1"/>
          <w:sz w:val="24"/>
          <w:szCs w:val="24"/>
        </w:rPr>
        <w:t>на основе Государственных программ и тематического планирования в соответствии с региональным базисным учебным планом.</w:t>
      </w:r>
    </w:p>
    <w:p w:rsidR="00CF123B" w:rsidRPr="003F61B3" w:rsidRDefault="00CF123B" w:rsidP="00CF123B">
      <w:pPr>
        <w:spacing w:after="0" w:line="240" w:lineRule="auto"/>
        <w:ind w:firstLine="708"/>
        <w:jc w:val="both"/>
        <w:rPr>
          <w:rFonts w:eastAsia="Times New Roman" w:cs="Times New Roman"/>
          <w:color w:val="000000" w:themeColor="text1"/>
          <w:sz w:val="24"/>
          <w:szCs w:val="24"/>
          <w:lang w:eastAsia="ru-RU"/>
        </w:rPr>
      </w:pPr>
      <w:r w:rsidRPr="003F61B3">
        <w:rPr>
          <w:rFonts w:eastAsia="Calibri" w:cs="Times New Roman"/>
          <w:color w:val="000000" w:themeColor="text1"/>
          <w:sz w:val="24"/>
          <w:szCs w:val="24"/>
        </w:rPr>
        <w:t xml:space="preserve"> </w:t>
      </w:r>
      <w:r w:rsidRPr="003F61B3">
        <w:rPr>
          <w:rFonts w:eastAsia="Times New Roman" w:cs="Times New Roman"/>
          <w:color w:val="000000" w:themeColor="text1"/>
          <w:sz w:val="24"/>
          <w:szCs w:val="24"/>
          <w:lang w:eastAsia="ru-RU"/>
        </w:rPr>
        <w:t>Трудовое обучение в коррекционной школе занимает одно из центральных мест. Именно по этому предмету сдается выпускной экзамен, на котором обучающиеся показывают знания теоретического материала и практические навыки работы.</w:t>
      </w:r>
    </w:p>
    <w:p w:rsidR="00CF123B" w:rsidRPr="003F61B3" w:rsidRDefault="00CF123B" w:rsidP="00CF123B">
      <w:pPr>
        <w:spacing w:after="0" w:line="240" w:lineRule="auto"/>
        <w:ind w:firstLine="708"/>
        <w:jc w:val="both"/>
        <w:rPr>
          <w:rFonts w:eastAsia="Calibri" w:cs="Times New Roman"/>
          <w:color w:val="000000" w:themeColor="text1"/>
          <w:sz w:val="24"/>
          <w:szCs w:val="24"/>
        </w:rPr>
      </w:pPr>
    </w:p>
    <w:p w:rsidR="00CF123B" w:rsidRPr="003F61B3" w:rsidRDefault="00CF123B" w:rsidP="00CF123B">
      <w:pPr>
        <w:widowControl w:val="0"/>
        <w:spacing w:after="0" w:line="240" w:lineRule="auto"/>
        <w:jc w:val="both"/>
        <w:rPr>
          <w:rFonts w:eastAsia="Calibri" w:cs="Times New Roman"/>
          <w:color w:val="000000" w:themeColor="text1"/>
          <w:sz w:val="24"/>
          <w:szCs w:val="24"/>
          <w:lang w:bidi="ru-RU"/>
        </w:rPr>
      </w:pPr>
      <w:r w:rsidRPr="003F61B3">
        <w:rPr>
          <w:rFonts w:eastAsia="Calibri" w:cs="Times New Roman"/>
          <w:color w:val="000000" w:themeColor="text1"/>
          <w:sz w:val="24"/>
          <w:szCs w:val="24"/>
        </w:rPr>
        <w:t xml:space="preserve">     Основываясь на постановление Губернатора Ханты-Мансийского автономного округа - Югры от 08 мая 2020 года № 51 «О дополнительных мерах по предотвращению завоза и распространения новой </w:t>
      </w:r>
      <w:proofErr w:type="spellStart"/>
      <w:r w:rsidRPr="003F61B3">
        <w:rPr>
          <w:rFonts w:eastAsia="Calibri" w:cs="Times New Roman"/>
          <w:color w:val="000000" w:themeColor="text1"/>
          <w:sz w:val="24"/>
          <w:szCs w:val="24"/>
        </w:rPr>
        <w:t>короновирусной</w:t>
      </w:r>
      <w:proofErr w:type="spellEnd"/>
      <w:r w:rsidRPr="003F61B3">
        <w:rPr>
          <w:rFonts w:eastAsia="Calibri" w:cs="Times New Roman"/>
          <w:color w:val="000000" w:themeColor="text1"/>
          <w:sz w:val="24"/>
          <w:szCs w:val="24"/>
        </w:rPr>
        <w:t xml:space="preserve"> инфекции, вызванной </w:t>
      </w:r>
      <w:r w:rsidRPr="003F61B3">
        <w:rPr>
          <w:rFonts w:eastAsia="Calibri" w:cs="Times New Roman"/>
          <w:color w:val="000000" w:themeColor="text1"/>
          <w:sz w:val="24"/>
          <w:szCs w:val="24"/>
          <w:lang w:val="en-US"/>
        </w:rPr>
        <w:t>COVID</w:t>
      </w:r>
      <w:r w:rsidRPr="003F61B3">
        <w:rPr>
          <w:rFonts w:eastAsia="Calibri" w:cs="Times New Roman"/>
          <w:color w:val="000000" w:themeColor="text1"/>
          <w:sz w:val="24"/>
          <w:szCs w:val="24"/>
        </w:rPr>
        <w:t xml:space="preserve">-19, </w:t>
      </w:r>
      <w:r w:rsidRPr="003F61B3">
        <w:rPr>
          <w:rFonts w:eastAsia="Calibri" w:cs="Times New Roman"/>
          <w:color w:val="000000" w:themeColor="text1"/>
          <w:sz w:val="24"/>
          <w:szCs w:val="24"/>
          <w:lang w:bidi="ru-RU"/>
        </w:rPr>
        <w:t xml:space="preserve">приказа Департамента образования и молодежной политики ХМАО - Югры от 8 мая 2020 года № 643 «Об организации работы организаций, подведомственных Департаменту образования и молодежной политики Ханты-Мансийского автономного округа -Югры, в период режима повышенной готовности в целях предупреждения распространения новой коронавирусной инфекции </w:t>
      </w:r>
      <w:r w:rsidRPr="003F61B3">
        <w:rPr>
          <w:rFonts w:eastAsia="Calibri" w:cs="Times New Roman"/>
          <w:color w:val="000000" w:themeColor="text1"/>
          <w:sz w:val="24"/>
          <w:szCs w:val="24"/>
          <w:lang w:bidi="en-US"/>
        </w:rPr>
        <w:t xml:space="preserve">(COVID-19) </w:t>
      </w:r>
      <w:r w:rsidRPr="003F61B3">
        <w:rPr>
          <w:rFonts w:eastAsia="Calibri" w:cs="Times New Roman"/>
          <w:color w:val="000000" w:themeColor="text1"/>
          <w:sz w:val="24"/>
          <w:szCs w:val="24"/>
          <w:lang w:bidi="ru-RU"/>
        </w:rPr>
        <w:t>на территории Ханты-Мансийского автономного округа – Югры и   письмо Департамента образования и молодежной политики Ханты-Мансийского автономного округа –Югры от 28.05.2020 итоговая аттестация по трудовому обучению для лиц с умственной отсталостью (интеллектуальными нарушениями) в 2019-2020 учебном году не проводилась.</w:t>
      </w:r>
    </w:p>
    <w:p w:rsidR="00CF123B" w:rsidRPr="003F61B3" w:rsidRDefault="00CF123B" w:rsidP="00CF123B">
      <w:pPr>
        <w:spacing w:after="0" w:line="240" w:lineRule="auto"/>
        <w:rPr>
          <w:rFonts w:eastAsia="Times New Roman" w:cs="Times New Roman"/>
          <w:color w:val="000000" w:themeColor="text1"/>
          <w:sz w:val="24"/>
          <w:szCs w:val="24"/>
          <w:lang w:eastAsia="ru-RU"/>
        </w:rPr>
      </w:pPr>
      <w:r w:rsidRPr="003F61B3">
        <w:rPr>
          <w:rFonts w:eastAsia="Times New Roman" w:cs="Times New Roman"/>
          <w:b/>
          <w:color w:val="000000" w:themeColor="text1"/>
          <w:sz w:val="24"/>
          <w:szCs w:val="24"/>
          <w:lang w:eastAsia="ru-RU"/>
        </w:rPr>
        <w:t xml:space="preserve">   </w:t>
      </w:r>
      <w:r w:rsidRPr="003F61B3">
        <w:rPr>
          <w:rFonts w:eastAsia="Times New Roman" w:cs="Times New Roman"/>
          <w:color w:val="000000" w:themeColor="text1"/>
          <w:sz w:val="24"/>
          <w:szCs w:val="24"/>
          <w:lang w:eastAsia="ru-RU"/>
        </w:rPr>
        <w:t>Всем обучающимся итоговые оценки выставлены как среднеарифметическое четвертных оценок.</w:t>
      </w: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r w:rsidRPr="003F61B3">
        <w:rPr>
          <w:rFonts w:eastAsia="Calibri" w:cs="Times New Roman"/>
          <w:b/>
          <w:color w:val="000000" w:themeColor="text1"/>
          <w:sz w:val="24"/>
          <w:szCs w:val="24"/>
        </w:rPr>
        <w:t xml:space="preserve"> Востребованность выпускников</w:t>
      </w:r>
      <w:r w:rsidRPr="003F61B3">
        <w:rPr>
          <w:rFonts w:eastAsia="Times New Roman" w:cs="Times New Roman"/>
          <w:color w:val="000000" w:themeColor="text1"/>
          <w:sz w:val="24"/>
          <w:szCs w:val="24"/>
          <w:lang w:eastAsia="ru-RU"/>
        </w:rPr>
        <w:t xml:space="preserve"> </w:t>
      </w:r>
    </w:p>
    <w:p w:rsidR="00CF123B" w:rsidRPr="003F61B3" w:rsidRDefault="00CF123B" w:rsidP="00CF123B">
      <w:pPr>
        <w:spacing w:after="0" w:line="240" w:lineRule="auto"/>
        <w:ind w:right="283"/>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t xml:space="preserve"> Сведения о поступлении выпускников в </w:t>
      </w:r>
      <w:proofErr w:type="spellStart"/>
      <w:r w:rsidRPr="003F61B3">
        <w:rPr>
          <w:rFonts w:eastAsia="Times New Roman" w:cs="Times New Roman"/>
          <w:color w:val="000000" w:themeColor="text1"/>
          <w:sz w:val="24"/>
          <w:szCs w:val="24"/>
          <w:lang w:eastAsia="ru-RU"/>
        </w:rPr>
        <w:t>ссузы</w:t>
      </w:r>
      <w:proofErr w:type="spellEnd"/>
      <w:r w:rsidRPr="003F61B3">
        <w:rPr>
          <w:rFonts w:eastAsia="Times New Roman" w:cs="Times New Roman"/>
          <w:color w:val="000000" w:themeColor="text1"/>
          <w:sz w:val="24"/>
          <w:szCs w:val="24"/>
          <w:lang w:eastAsia="ru-RU"/>
        </w:rPr>
        <w:t xml:space="preserve"> и вузы.</w:t>
      </w:r>
    </w:p>
    <w:p w:rsidR="00CF123B" w:rsidRPr="003F61B3" w:rsidRDefault="00CF123B" w:rsidP="00CF123B">
      <w:pPr>
        <w:spacing w:after="0" w:line="240" w:lineRule="auto"/>
        <w:ind w:right="283"/>
        <w:jc w:val="both"/>
        <w:rPr>
          <w:rFonts w:eastAsia="Calibri" w:cs="Times New Roman"/>
          <w:color w:val="000000" w:themeColor="text1"/>
          <w:sz w:val="24"/>
        </w:rPr>
      </w:pPr>
      <w:r w:rsidRPr="003F61B3">
        <w:rPr>
          <w:rFonts w:eastAsia="Calibri" w:cs="Times New Roman"/>
          <w:color w:val="000000" w:themeColor="text1"/>
          <w:sz w:val="24"/>
        </w:rPr>
        <w:t xml:space="preserve">В 2020 году количество выпускников школы – 8 человек. Выпускников 11 класса – нет,  </w:t>
      </w:r>
    </w:p>
    <w:p w:rsidR="00CF123B" w:rsidRPr="003F61B3" w:rsidRDefault="00CF123B" w:rsidP="00CF123B">
      <w:pPr>
        <w:spacing w:after="0" w:line="240" w:lineRule="auto"/>
        <w:ind w:right="283"/>
        <w:jc w:val="both"/>
        <w:rPr>
          <w:rFonts w:eastAsia="Calibri" w:cs="Times New Roman"/>
          <w:color w:val="000000" w:themeColor="text1"/>
          <w:sz w:val="24"/>
        </w:rPr>
      </w:pPr>
      <w:r w:rsidRPr="003F61B3">
        <w:rPr>
          <w:rFonts w:eastAsia="Calibri" w:cs="Times New Roman"/>
          <w:color w:val="000000" w:themeColor="text1"/>
          <w:sz w:val="24"/>
        </w:rPr>
        <w:t>9 класса – 8, из них 5 имеют статус инвалид-детства. Из 8 выпускников:</w:t>
      </w:r>
    </w:p>
    <w:p w:rsidR="00CF123B" w:rsidRPr="003F61B3" w:rsidRDefault="00CF123B" w:rsidP="00CF123B">
      <w:pPr>
        <w:spacing w:after="0" w:line="240" w:lineRule="auto"/>
        <w:ind w:right="283"/>
        <w:jc w:val="both"/>
        <w:rPr>
          <w:rFonts w:eastAsia="Calibri" w:cs="Times New Roman"/>
          <w:color w:val="000000" w:themeColor="text1"/>
          <w:sz w:val="24"/>
        </w:rPr>
      </w:pPr>
      <w:r w:rsidRPr="003F61B3">
        <w:rPr>
          <w:rFonts w:eastAsia="Calibri" w:cs="Times New Roman"/>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968"/>
        <w:gridCol w:w="2000"/>
      </w:tblGrid>
      <w:tr w:rsidR="003F61B3" w:rsidRPr="003F61B3" w:rsidTr="00437D04">
        <w:trPr>
          <w:jc w:val="center"/>
        </w:trPr>
        <w:tc>
          <w:tcPr>
            <w:tcW w:w="56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w:t>
            </w:r>
          </w:p>
        </w:tc>
        <w:tc>
          <w:tcPr>
            <w:tcW w:w="696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Наименование учреждения\организации</w:t>
            </w:r>
          </w:p>
        </w:tc>
        <w:tc>
          <w:tcPr>
            <w:tcW w:w="200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Количество выпускников</w:t>
            </w:r>
          </w:p>
        </w:tc>
      </w:tr>
      <w:tr w:rsidR="003F61B3" w:rsidRPr="003F61B3" w:rsidTr="00437D04">
        <w:trPr>
          <w:jc w:val="center"/>
        </w:trPr>
        <w:tc>
          <w:tcPr>
            <w:tcW w:w="56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1.</w:t>
            </w:r>
          </w:p>
        </w:tc>
        <w:tc>
          <w:tcPr>
            <w:tcW w:w="696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КОУ «</w:t>
            </w:r>
            <w:proofErr w:type="gramStart"/>
            <w:r w:rsidRPr="003F61B3">
              <w:rPr>
                <w:rFonts w:eastAsia="Calibri" w:cs="Arial"/>
                <w:color w:val="000000" w:themeColor="text1"/>
                <w:sz w:val="24"/>
              </w:rPr>
              <w:t>Мегионская  школа</w:t>
            </w:r>
            <w:proofErr w:type="gramEnd"/>
            <w:r w:rsidRPr="003F61B3">
              <w:rPr>
                <w:rFonts w:eastAsia="Calibri" w:cs="Arial"/>
                <w:color w:val="000000" w:themeColor="text1"/>
                <w:sz w:val="24"/>
              </w:rPr>
              <w:t xml:space="preserve">  для обучающихся с ограниченными возможностями здоровья»</w:t>
            </w:r>
          </w:p>
        </w:tc>
        <w:tc>
          <w:tcPr>
            <w:tcW w:w="200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5</w:t>
            </w:r>
          </w:p>
        </w:tc>
      </w:tr>
      <w:tr w:rsidR="003F61B3" w:rsidRPr="003F61B3" w:rsidTr="00437D04">
        <w:trPr>
          <w:jc w:val="center"/>
        </w:trPr>
        <w:tc>
          <w:tcPr>
            <w:tcW w:w="56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2.</w:t>
            </w:r>
          </w:p>
        </w:tc>
        <w:tc>
          <w:tcPr>
            <w:tcW w:w="696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Присмотр родителей</w:t>
            </w:r>
          </w:p>
        </w:tc>
        <w:tc>
          <w:tcPr>
            <w:tcW w:w="200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3</w:t>
            </w:r>
          </w:p>
        </w:tc>
      </w:tr>
      <w:tr w:rsidR="003F61B3" w:rsidRPr="003F61B3" w:rsidTr="00437D04">
        <w:trPr>
          <w:jc w:val="center"/>
        </w:trPr>
        <w:tc>
          <w:tcPr>
            <w:tcW w:w="562"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3.</w:t>
            </w:r>
          </w:p>
        </w:tc>
        <w:tc>
          <w:tcPr>
            <w:tcW w:w="6968"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Трудоустройство</w:t>
            </w:r>
          </w:p>
        </w:tc>
        <w:tc>
          <w:tcPr>
            <w:tcW w:w="2000"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0</w:t>
            </w:r>
          </w:p>
        </w:tc>
      </w:tr>
    </w:tbl>
    <w:p w:rsidR="00CF123B" w:rsidRPr="003F61B3" w:rsidRDefault="00CF123B" w:rsidP="00CF123B">
      <w:pPr>
        <w:spacing w:after="0" w:line="240" w:lineRule="auto"/>
        <w:ind w:right="-66"/>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           Сведения о поступлении выпускников профильных классов в соответствии с профилем.</w:t>
      </w:r>
    </w:p>
    <w:p w:rsidR="00CF123B" w:rsidRPr="003F61B3" w:rsidRDefault="00CF123B" w:rsidP="00CF123B">
      <w:pPr>
        <w:spacing w:after="0" w:line="240" w:lineRule="auto"/>
        <w:ind w:right="-66" w:firstLine="708"/>
        <w:jc w:val="both"/>
        <w:rPr>
          <w:rFonts w:eastAsia="Times New Roman" w:cs="Times New Roman"/>
          <w:color w:val="000000" w:themeColor="text1"/>
          <w:sz w:val="24"/>
          <w:szCs w:val="24"/>
          <w:lang w:eastAsia="ru-RU"/>
        </w:rPr>
      </w:pPr>
      <w:r w:rsidRPr="003F61B3">
        <w:rPr>
          <w:rFonts w:eastAsia="Times New Roman" w:cs="Times New Roman"/>
          <w:color w:val="000000" w:themeColor="text1"/>
          <w:sz w:val="24"/>
          <w:szCs w:val="24"/>
          <w:lang w:eastAsia="ru-RU"/>
        </w:rPr>
        <w:lastRenderedPageBreak/>
        <w:t xml:space="preserve">В </w:t>
      </w:r>
      <w:r w:rsidRPr="003F61B3">
        <w:rPr>
          <w:rFonts w:eastAsia="Times New Roman" w:cs="Times New Roman"/>
          <w:color w:val="000000" w:themeColor="text1"/>
          <w:sz w:val="24"/>
          <w:lang w:eastAsia="ru-RU"/>
        </w:rPr>
        <w:t>КОУ «Мегионская школа   для обучающихся с ограниченными возможностями здоровья» профильные классы (группы) отсутствуют.</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Вывод: Выпускники 9-х классов выбирают обучение в образовательном учреждении в 10-11 классах с углубленной трудовой подготовкой для дальнейшей занятости. В старших классах трудовая подготовка строится в зависимости от возможностей, обучающихся и на основе заключения ПМПК.</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p>
    <w:p w:rsidR="00CF123B" w:rsidRPr="003F61B3" w:rsidRDefault="00CF123B" w:rsidP="00CF123B">
      <w:pPr>
        <w:spacing w:after="0" w:line="240" w:lineRule="auto"/>
        <w:ind w:right="-66"/>
        <w:jc w:val="both"/>
        <w:rPr>
          <w:rFonts w:eastAsia="Times New Roman" w:cs="Times New Roman"/>
          <w:b/>
          <w:color w:val="000000" w:themeColor="text1"/>
          <w:sz w:val="24"/>
          <w:lang w:eastAsia="ru-RU"/>
        </w:rPr>
      </w:pPr>
      <w:r w:rsidRPr="003F61B3">
        <w:rPr>
          <w:rFonts w:eastAsia="Times New Roman" w:cs="Times New Roman"/>
          <w:b/>
          <w:color w:val="000000" w:themeColor="text1"/>
          <w:sz w:val="24"/>
          <w:lang w:eastAsia="ru-RU"/>
        </w:rPr>
        <w:t>5.  Организация учебного процесса</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ab/>
      </w:r>
      <w:r w:rsidRPr="003F61B3">
        <w:rPr>
          <w:rFonts w:eastAsia="Times New Roman" w:cs="Times New Roman"/>
          <w:color w:val="000000" w:themeColor="text1"/>
          <w:sz w:val="24"/>
          <w:lang w:eastAsia="ru-RU"/>
        </w:rPr>
        <w:tab/>
      </w:r>
      <w:r w:rsidRPr="003F61B3">
        <w:rPr>
          <w:rFonts w:eastAsia="Times New Roman" w:cs="Times New Roman"/>
          <w:color w:val="000000" w:themeColor="text1"/>
          <w:sz w:val="24"/>
          <w:lang w:eastAsia="ru-RU"/>
        </w:rPr>
        <w:tab/>
        <w:t xml:space="preserve">  </w:t>
      </w:r>
    </w:p>
    <w:p w:rsidR="00CF123B" w:rsidRPr="003F61B3" w:rsidRDefault="00CF123B" w:rsidP="00CF123B">
      <w:pPr>
        <w:spacing w:after="0" w:line="240" w:lineRule="auto"/>
        <w:ind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5.1. 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CF123B" w:rsidRPr="003F61B3" w:rsidRDefault="00CF123B" w:rsidP="00CF123B">
      <w:pPr>
        <w:spacing w:after="0" w:line="240" w:lineRule="auto"/>
        <w:ind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 Режим образовательной деятельности (количество смен, пяти, шестидневная неделя).</w:t>
      </w:r>
    </w:p>
    <w:p w:rsidR="00CF123B" w:rsidRPr="003F61B3" w:rsidRDefault="00CF123B" w:rsidP="00CF123B">
      <w:pPr>
        <w:spacing w:after="0" w:line="240" w:lineRule="auto"/>
        <w:ind w:firstLine="708"/>
        <w:jc w:val="both"/>
        <w:rPr>
          <w:rFonts w:eastAsia="Times New Roman" w:cs="Times New Roman"/>
          <w:color w:val="000000" w:themeColor="text1"/>
          <w:sz w:val="24"/>
          <w:lang w:eastAsia="ru-RU"/>
        </w:rPr>
      </w:pPr>
      <w:proofErr w:type="gramStart"/>
      <w:r w:rsidRPr="003F61B3">
        <w:rPr>
          <w:rFonts w:eastAsia="Times New Roman" w:cs="Times New Roman"/>
          <w:color w:val="000000" w:themeColor="text1"/>
          <w:sz w:val="24"/>
          <w:lang w:eastAsia="ru-RU"/>
        </w:rPr>
        <w:t>В  2019</w:t>
      </w:r>
      <w:proofErr w:type="gramEnd"/>
      <w:r w:rsidRPr="003F61B3">
        <w:rPr>
          <w:rFonts w:eastAsia="Times New Roman" w:cs="Times New Roman"/>
          <w:color w:val="000000" w:themeColor="text1"/>
          <w:sz w:val="24"/>
          <w:lang w:eastAsia="ru-RU"/>
        </w:rPr>
        <w:t xml:space="preserve"> – 2020 ; 2020-2021 учебных годах установлен следующий режим работы школы:</w:t>
      </w:r>
    </w:p>
    <w:p w:rsidR="00CF123B" w:rsidRPr="003F61B3" w:rsidRDefault="00CF123B" w:rsidP="00CF123B">
      <w:pPr>
        <w:spacing w:after="0" w:line="240" w:lineRule="auto"/>
        <w:ind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Учебные занятия для обучающихся организуются в первую смену по 5-ти дневной учебной неделе. Учебные занятия начинаются 8.00.</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вход учеников в здание – 7.45;</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начало физической зарядки – 7.55</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продолжительность урока во 2-10 классах 40 минут; </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продолжительность перемен между уроками составляет 10 минут (после 1,2,3 уроков); по 20 минут (после 4,5 уроков).  </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В оздоровительных целях в школе созданы условия для удовлетворения биологической потребности обучающихся в движении. Эта потребность реализована посредством ежедневной двигательной активности обучающихся в объеме не менее 2 ч. Такой объем двигательной активности слагается из участия обучающихся в комплексе мероприятий: в проведении физкультминуток на уроках, подвижных игр на переменах, уроков физкультуры (1 – 10 классы – 3 урока), внеклассных спортивных занятий и соревнований, дней здоровья, занятий в спортивных секциях, самостоятельных занятий физкультурой.</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Организация учебного процесса в 1 классе</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Занятия организованы в первую смену. Начало занятий 8.00.</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Обязательная недельная нагрузка учащихся школы соответствует нормам, определенных СанПиН </w:t>
      </w:r>
      <w:r w:rsidRPr="003F61B3">
        <w:rPr>
          <w:rFonts w:eastAsia="Times New Roman" w:cs="Times New Roman"/>
          <w:bCs/>
          <w:color w:val="000000" w:themeColor="text1"/>
          <w:sz w:val="24"/>
          <w:lang w:eastAsia="ru-RU"/>
        </w:rPr>
        <w:t>2.4.2.3286-15</w:t>
      </w:r>
      <w:r w:rsidRPr="003F61B3">
        <w:rPr>
          <w:rFonts w:eastAsia="Times New Roman" w:cs="Times New Roman"/>
          <w:color w:val="000000" w:themeColor="text1"/>
          <w:sz w:val="24"/>
          <w:lang w:eastAsia="ru-RU"/>
        </w:rPr>
        <w:t xml:space="preserve"> и составляет по 1 классу 21 час.</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Часы, отведенные на внеурочную деятельность, не учитываются при определении обязательной допустимой нагрузки учащихся.</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Продолжительность учебного года для первоклассников составляет 33 учебных недели. Продолжительность каникул в течение учебного года составляет 36 (</w:t>
      </w:r>
      <w:proofErr w:type="gramStart"/>
      <w:r w:rsidRPr="003F61B3">
        <w:rPr>
          <w:rFonts w:eastAsia="Times New Roman" w:cs="Times New Roman"/>
          <w:color w:val="000000" w:themeColor="text1"/>
          <w:sz w:val="24"/>
          <w:lang w:eastAsia="ru-RU"/>
        </w:rPr>
        <w:t>38)календарных</w:t>
      </w:r>
      <w:proofErr w:type="gramEnd"/>
      <w:r w:rsidRPr="003F61B3">
        <w:rPr>
          <w:rFonts w:eastAsia="Times New Roman" w:cs="Times New Roman"/>
          <w:color w:val="000000" w:themeColor="text1"/>
          <w:sz w:val="24"/>
          <w:lang w:eastAsia="ru-RU"/>
        </w:rPr>
        <w:t xml:space="preserve"> дней, летом — не менее 10 недель. Для обучающихся в 1 классе устанавливаются в течение года дополнительные недельные каникулы в середине </w:t>
      </w:r>
      <w:r w:rsidRPr="003F61B3">
        <w:rPr>
          <w:rFonts w:eastAsia="Times New Roman" w:cs="Times New Roman"/>
          <w:color w:val="000000" w:themeColor="text1"/>
          <w:sz w:val="24"/>
          <w:lang w:val="en-US" w:eastAsia="ru-RU"/>
        </w:rPr>
        <w:t>III</w:t>
      </w:r>
      <w:r w:rsidRPr="003F61B3">
        <w:rPr>
          <w:rFonts w:eastAsia="Times New Roman" w:cs="Times New Roman"/>
          <w:color w:val="000000" w:themeColor="text1"/>
          <w:sz w:val="24"/>
          <w:lang w:eastAsia="ru-RU"/>
        </w:rPr>
        <w:t xml:space="preserve"> четверти.</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val="en-US" w:eastAsia="ru-RU"/>
        </w:rPr>
        <w:t>I</w:t>
      </w:r>
      <w:r w:rsidRPr="003F61B3">
        <w:rPr>
          <w:rFonts w:eastAsia="Times New Roman" w:cs="Times New Roman"/>
          <w:color w:val="000000" w:themeColor="text1"/>
          <w:sz w:val="24"/>
          <w:lang w:eastAsia="ru-RU"/>
        </w:rPr>
        <w:t xml:space="preserve"> четверть является адаптационным периодом для первоклассников.</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С целью облегчения процесса адаптации к требованиям школьного обучения учебная нагрузка увеличивается постепенно, используется «ступенчатый» режим обучения в первом полугодии в соответствии с </w:t>
      </w:r>
      <w:r w:rsidRPr="003F61B3">
        <w:rPr>
          <w:rFonts w:eastAsia="Times New Roman" w:cs="Times New Roman"/>
          <w:bCs/>
          <w:color w:val="000000" w:themeColor="text1"/>
          <w:sz w:val="24"/>
          <w:lang w:eastAsia="ru-RU"/>
        </w:rPr>
        <w:t>2.4.2.3286-15</w:t>
      </w:r>
      <w:r w:rsidRPr="003F61B3">
        <w:rPr>
          <w:rFonts w:eastAsia="Times New Roman" w:cs="Times New Roman"/>
          <w:color w:val="000000" w:themeColor="text1"/>
          <w:sz w:val="24"/>
          <w:lang w:eastAsia="ru-RU"/>
        </w:rPr>
        <w:t xml:space="preserve"> «Санитарно-эпидемиологические требования к условиям и организации обучения в общеобразовательных учреждениях» (зарегистрировано в Минюсте России 14.08.2015 года, рег. №38528).</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В 1-й четверти - в сентябре, октябре проводится по 3 урока в день по 35 минут каждый, в ноябре-декабре – по 4 урока по 35 минут каждый; январь – май проводится по 4 урока по 40 минут, с обязательным проведением физкультминуток по 1,5-2 минуты.  Динамические паузы проводятся после 2 урока.</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В течение восьми недель учитель может планировать последними часами уроки физической культуры, а также уроки по другим предметам в форме уроков-игр, уроков-театрализаций, уроков- экскурсий, уроков- импровизаций и т. п. Поскольку эти уроки также </w:t>
      </w:r>
      <w:r w:rsidRPr="003F61B3">
        <w:rPr>
          <w:rFonts w:eastAsia="Times New Roman" w:cs="Times New Roman"/>
          <w:color w:val="000000" w:themeColor="text1"/>
          <w:sz w:val="24"/>
          <w:lang w:eastAsia="ru-RU"/>
        </w:rPr>
        <w:lastRenderedPageBreak/>
        <w:t>являются обучающими, то фактически в иной, нетрадиционной форме изучается или закрепляется программный материал.</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Уроки физического воспитания в течение первых двух месяцев {24 урока, по три урока в неделю) направлены в первую очередь на развитие и совершенствование движений детей и по возможности проводится на свежем воздухе. На уроках используются различные игры и игровые ситуации. При проведении трех уроков в день в течение двух месяцев четвертые учебные часы следует планировать иначе, чем традиционные уроки. Эти 56 часов учебной нагрузки (8 недель по 1 уроку ежедневно) можно распланировать следующим образом: 24 урока физкультуры и 32 нетрадиционных урока, которые можно распределить между разными предметами, использовав гибко</w:t>
      </w:r>
      <w:r w:rsidRPr="003F61B3">
        <w:rPr>
          <w:rFonts w:eastAsia="Times New Roman" w:cs="Times New Roman"/>
          <w:color w:val="000000" w:themeColor="text1"/>
          <w:sz w:val="24"/>
          <w:lang w:eastAsia="ru-RU"/>
        </w:rPr>
        <w:tab/>
        <w:t>расписание</w:t>
      </w:r>
      <w:r w:rsidRPr="003F61B3">
        <w:rPr>
          <w:rFonts w:eastAsia="Times New Roman" w:cs="Times New Roman"/>
          <w:color w:val="000000" w:themeColor="text1"/>
          <w:sz w:val="24"/>
          <w:lang w:eastAsia="ru-RU"/>
        </w:rPr>
        <w:tab/>
        <w:t>уроков.</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Например, провести последними уроками в течение сентября-октября 4 - 6 экскурсий по окружающему миру, 3 - 4 - по изобразительному искусству, 4 - 6 по труду, 4 - 5 урока -театрализации по музыке и 6 - 7 уроков-игр и экскурсий по математике (Письмо Минобразования России от 20.04.2001 г. № 408/13-13 «Рекомендации</w:t>
      </w:r>
      <w:r w:rsidRPr="003F61B3">
        <w:rPr>
          <w:rFonts w:eastAsia="Times New Roman" w:cs="Times New Roman"/>
          <w:color w:val="000000" w:themeColor="text1"/>
          <w:sz w:val="24"/>
          <w:lang w:eastAsia="ru-RU"/>
        </w:rPr>
        <w:tab/>
        <w:t>по организации обучения первоклассников в адаптационный период»).</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Для первоклассников организовано двухразовое питание. </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После 1 и 3 уроков установлены 2 перемены по 15 и 20 минут каждая. </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В 1 классе предусмотрено обучение без домашнего задания и балльного оценивания знаний обучающихся.</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Вторая половина дня предоставлена для организации внеурочной деятельности после 45-минутного перерыва после последнего урока.</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Дополнительные каникулы для обучающихся   1-го класса: 18.02.2020 – 24.02.2020</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Окончание учебного года:</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1, 9 – 25 мая 2020 года</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2 – 10 классы – 31 мая 2020 года</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 Предельная наполняемость классов при организации обучения общеобразовательным предметам составляет 12 человек. При проведении занятий по трудовому обучению на второй, третьей ступенях общего образования производится деление класса на подгруппы по 5-6 чел. При делении учитывается профиль трудового обучения для девочек и мальчиков. В классах с углубленной трудовой подготовкой учащиеся объединяются по профессиям (специальностям) в учебные трудовые группы. Наполняемость групп до 6 человек. </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Начало учебного года с 1 сентября; продолжительность учебного года не менее 34 учебных недель без учета государственной итоговой аттестации.</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Продолжительность каникул в течение учебного года не менее 30 календарных дней. Летние каникулы не менее 8 недель. </w:t>
      </w:r>
    </w:p>
    <w:p w:rsidR="00CF123B" w:rsidRPr="003F61B3" w:rsidRDefault="00CF123B" w:rsidP="00CF123B">
      <w:pPr>
        <w:spacing w:after="0" w:line="240" w:lineRule="auto"/>
        <w:ind w:right="283"/>
        <w:jc w:val="center"/>
        <w:rPr>
          <w:rFonts w:eastAsia="Times New Roman" w:cs="Times New Roman"/>
          <w:b/>
          <w:color w:val="000000" w:themeColor="text1"/>
          <w:sz w:val="24"/>
          <w:szCs w:val="24"/>
          <w:lang w:eastAsia="ru-RU"/>
        </w:rPr>
      </w:pP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5.2. Режим образовательной деятельности на 2019-2020; 2020-2021 учебные года </w:t>
      </w:r>
    </w:p>
    <w:p w:rsidR="00CF123B" w:rsidRPr="003F61B3" w:rsidRDefault="00CF123B" w:rsidP="00CF123B">
      <w:pPr>
        <w:spacing w:after="0" w:line="240" w:lineRule="auto"/>
        <w:ind w:right="-66" w:firstLine="708"/>
        <w:rPr>
          <w:rFonts w:eastAsia="Times New Roman" w:cs="Times New Roman"/>
          <w:color w:val="000000" w:themeColor="text1"/>
          <w:sz w:val="18"/>
          <w:szCs w:val="16"/>
          <w:lang w:eastAsia="ru-RU"/>
        </w:rPr>
      </w:pPr>
      <w:r w:rsidRPr="003F61B3">
        <w:rPr>
          <w:rFonts w:eastAsia="Times New Roman" w:cs="Times New Roman"/>
          <w:color w:val="000000" w:themeColor="text1"/>
          <w:sz w:val="24"/>
          <w:lang w:eastAsia="ru-RU"/>
        </w:rPr>
        <w:t>Для обучающихся 1-</w:t>
      </w:r>
      <w:proofErr w:type="gramStart"/>
      <w:r w:rsidRPr="003F61B3">
        <w:rPr>
          <w:rFonts w:eastAsia="Times New Roman" w:cs="Times New Roman"/>
          <w:color w:val="000000" w:themeColor="text1"/>
          <w:sz w:val="24"/>
          <w:lang w:eastAsia="ru-RU"/>
        </w:rPr>
        <w:t>11  классов</w:t>
      </w:r>
      <w:proofErr w:type="gramEnd"/>
      <w:r w:rsidRPr="003F61B3">
        <w:rPr>
          <w:rFonts w:eastAsia="Times New Roman" w:cs="Times New Roman"/>
          <w:color w:val="000000" w:themeColor="text1"/>
          <w:sz w:val="24"/>
          <w:lang w:eastAsia="ru-RU"/>
        </w:rPr>
        <w:t xml:space="preserve"> организована пятидневная учебная неделя.</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Образовательный процесс организован по четвертям.</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Промежуточная аттестация проводится для учащихся 2-11 классов по четвертям, не аттестуются обучающиеся 1-х классов и 1в,3б,4в,5б классы и учащиеся с умеренной и тяжелой степенью умственной отсталости.</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Начало занятий:</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1 смена - 8.00 (1а,1б,2а,5,8,9,10классы);</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2 смена - 13.20 (3б,4а,4б,6,7 классы</w:t>
      </w:r>
      <w:proofErr w:type="gramStart"/>
      <w:r w:rsidRPr="003F61B3">
        <w:rPr>
          <w:rFonts w:eastAsia="Times New Roman" w:cs="Times New Roman"/>
          <w:color w:val="000000" w:themeColor="text1"/>
          <w:sz w:val="24"/>
          <w:lang w:eastAsia="ru-RU"/>
        </w:rPr>
        <w:t>);.</w:t>
      </w:r>
      <w:proofErr w:type="gramEnd"/>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Продолжительность учебного года и каникул, продолжительность уроков.</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Расчетная продолжительность учебного года:</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1 класс - 34 учебные недели;</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2 - 4 классы - 34 учебные недели;</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5 - 8,10,11 классы - 34 учебных недель;</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9 класс - 34 учебные недели.</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lastRenderedPageBreak/>
        <w:t>Продолжительность уроков для учащихся 1 классов - 35 минут (1 полугодие), 40 минут (2 полугодие); 2-11 классов - 40 минут.</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Каникулярное время:</w:t>
      </w: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            2019-2020 учебный год                                      2020-2021 учебный год:</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02.11.2019-10.11.2019 (9 дней</w:t>
      </w:r>
      <w:proofErr w:type="gramStart"/>
      <w:r w:rsidRPr="003F61B3">
        <w:rPr>
          <w:rFonts w:eastAsia="Times New Roman" w:cs="Times New Roman"/>
          <w:color w:val="000000" w:themeColor="text1"/>
          <w:sz w:val="24"/>
          <w:lang w:eastAsia="ru-RU"/>
        </w:rPr>
        <w:t xml:space="preserve">);   </w:t>
      </w:r>
      <w:proofErr w:type="gramEnd"/>
      <w:r w:rsidRPr="003F61B3">
        <w:rPr>
          <w:rFonts w:eastAsia="Times New Roman" w:cs="Times New Roman"/>
          <w:color w:val="000000" w:themeColor="text1"/>
          <w:sz w:val="24"/>
          <w:lang w:eastAsia="ru-RU"/>
        </w:rPr>
        <w:t xml:space="preserve">                    </w:t>
      </w:r>
      <w:r w:rsidRPr="003F61B3">
        <w:rPr>
          <w:rFonts w:eastAsia="Calibri" w:cs="Times New Roman"/>
          <w:color w:val="000000" w:themeColor="text1"/>
          <w:sz w:val="24"/>
          <w:szCs w:val="24"/>
        </w:rPr>
        <w:t>11.01.2021 - 23.03.2021</w:t>
      </w:r>
      <w:r w:rsidRPr="003F61B3">
        <w:rPr>
          <w:rFonts w:eastAsia="Times New Roman" w:cs="Times New Roman"/>
          <w:color w:val="000000" w:themeColor="text1"/>
          <w:sz w:val="24"/>
          <w:lang w:eastAsia="ru-RU"/>
        </w:rPr>
        <w:t xml:space="preserve"> (10 дней);                      </w:t>
      </w: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            28.12.2019-08.01.2020 (13 </w:t>
      </w:r>
      <w:proofErr w:type="gramStart"/>
      <w:r w:rsidRPr="003F61B3">
        <w:rPr>
          <w:rFonts w:eastAsia="Times New Roman" w:cs="Times New Roman"/>
          <w:color w:val="000000" w:themeColor="text1"/>
          <w:sz w:val="24"/>
          <w:lang w:eastAsia="ru-RU"/>
        </w:rPr>
        <w:t xml:space="preserve">дней)   </w:t>
      </w:r>
      <w:proofErr w:type="gramEnd"/>
      <w:r w:rsidRPr="003F61B3">
        <w:rPr>
          <w:rFonts w:eastAsia="Times New Roman" w:cs="Times New Roman"/>
          <w:color w:val="000000" w:themeColor="text1"/>
          <w:sz w:val="24"/>
          <w:lang w:eastAsia="ru-RU"/>
        </w:rPr>
        <w:t xml:space="preserve">                   </w:t>
      </w:r>
      <w:r w:rsidRPr="003F61B3">
        <w:rPr>
          <w:rFonts w:eastAsia="Calibri" w:cs="Times New Roman"/>
          <w:color w:val="000000" w:themeColor="text1"/>
          <w:sz w:val="24"/>
          <w:szCs w:val="24"/>
        </w:rPr>
        <w:t>31.05.2021.</w:t>
      </w:r>
    </w:p>
    <w:p w:rsidR="00CF123B" w:rsidRPr="003F61B3" w:rsidRDefault="00CF123B" w:rsidP="00CF123B">
      <w:pPr>
        <w:spacing w:before="120" w:after="0" w:line="240" w:lineRule="auto"/>
        <w:ind w:right="283"/>
        <w:jc w:val="center"/>
        <w:rPr>
          <w:rFonts w:eastAsia="Times New Roman" w:cs="Times New Roman"/>
          <w:color w:val="000000" w:themeColor="text1"/>
          <w:sz w:val="24"/>
          <w:szCs w:val="24"/>
          <w:lang w:eastAsia="ru-RU"/>
        </w:rPr>
      </w:pPr>
    </w:p>
    <w:p w:rsidR="00CF123B" w:rsidRPr="003F61B3" w:rsidRDefault="00CF123B" w:rsidP="00CF123B">
      <w:pPr>
        <w:spacing w:after="0" w:line="240" w:lineRule="auto"/>
        <w:ind w:right="-66" w:firstLine="708"/>
        <w:jc w:val="center"/>
        <w:rPr>
          <w:rFonts w:eastAsia="Times New Roman" w:cs="Times New Roman"/>
          <w:color w:val="000000" w:themeColor="text1"/>
          <w:sz w:val="24"/>
          <w:lang w:eastAsia="ru-RU"/>
        </w:rPr>
      </w:pPr>
    </w:p>
    <w:p w:rsidR="00CF123B" w:rsidRPr="003F61B3" w:rsidRDefault="00CF123B" w:rsidP="00CF123B">
      <w:pPr>
        <w:spacing w:after="0" w:line="240" w:lineRule="auto"/>
        <w:ind w:right="-66" w:firstLine="708"/>
        <w:jc w:val="center"/>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РАСПИСАНИЕ ЗВОНКОВ</w:t>
      </w:r>
    </w:p>
    <w:p w:rsidR="00CF123B" w:rsidRPr="003F61B3" w:rsidRDefault="00CF123B" w:rsidP="00CF123B">
      <w:pPr>
        <w:spacing w:after="0" w:line="240" w:lineRule="auto"/>
        <w:ind w:right="-66" w:firstLine="708"/>
        <w:jc w:val="center"/>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на 2020 год для 1 класса на </w:t>
      </w:r>
      <w:r w:rsidRPr="003F61B3">
        <w:rPr>
          <w:rFonts w:eastAsia="Times New Roman" w:cs="Times New Roman"/>
          <w:color w:val="000000" w:themeColor="text1"/>
          <w:sz w:val="24"/>
          <w:lang w:val="en-US" w:eastAsia="ru-RU"/>
        </w:rPr>
        <w:t>I</w:t>
      </w:r>
      <w:r w:rsidRPr="003F61B3">
        <w:rPr>
          <w:rFonts w:eastAsia="Times New Roman" w:cs="Times New Roman"/>
          <w:color w:val="000000" w:themeColor="text1"/>
          <w:sz w:val="24"/>
          <w:lang w:eastAsia="ru-RU"/>
        </w:rPr>
        <w:t xml:space="preserve"> четверть</w:t>
      </w:r>
    </w:p>
    <w:tbl>
      <w:tblPr>
        <w:tblStyle w:val="af2"/>
        <w:tblpPr w:leftFromText="180" w:rightFromText="180" w:vertAnchor="text" w:horzAnchor="margin" w:tblpX="-147" w:tblpY="114"/>
        <w:tblW w:w="9776" w:type="dxa"/>
        <w:tblLayout w:type="fixed"/>
        <w:tblLook w:val="01E0" w:firstRow="1" w:lastRow="1" w:firstColumn="1" w:lastColumn="1" w:noHBand="0" w:noVBand="0"/>
      </w:tblPr>
      <w:tblGrid>
        <w:gridCol w:w="1696"/>
        <w:gridCol w:w="1418"/>
        <w:gridCol w:w="1843"/>
        <w:gridCol w:w="2133"/>
        <w:gridCol w:w="2686"/>
      </w:tblGrid>
      <w:tr w:rsidR="003F61B3" w:rsidRPr="003F61B3" w:rsidTr="00437D04">
        <w:trPr>
          <w:trHeight w:val="124"/>
        </w:trPr>
        <w:tc>
          <w:tcPr>
            <w:tcW w:w="169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УРОК</w:t>
            </w:r>
          </w:p>
        </w:tc>
        <w:tc>
          <w:tcPr>
            <w:tcW w:w="141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НАЧАЛО УРОКА</w:t>
            </w:r>
          </w:p>
        </w:tc>
        <w:tc>
          <w:tcPr>
            <w:tcW w:w="184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ОКОНЧАНИЕ УРОКА</w:t>
            </w:r>
          </w:p>
        </w:tc>
        <w:tc>
          <w:tcPr>
            <w:tcW w:w="213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ДЛИТЕЛЬНОСТЬ ПЕРЕМЕНЫ</w:t>
            </w:r>
          </w:p>
        </w:tc>
        <w:tc>
          <w:tcPr>
            <w:tcW w:w="268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ОСУЩЕСТВЛЯЕТСЯ ПИТАНИЕ</w:t>
            </w:r>
          </w:p>
        </w:tc>
      </w:tr>
      <w:tr w:rsidR="003F61B3" w:rsidRPr="003F61B3" w:rsidTr="00437D04">
        <w:trPr>
          <w:trHeight w:val="315"/>
        </w:trPr>
        <w:tc>
          <w:tcPr>
            <w:tcW w:w="169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Физическая зарядка</w:t>
            </w:r>
          </w:p>
        </w:tc>
        <w:tc>
          <w:tcPr>
            <w:tcW w:w="141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7.55</w:t>
            </w:r>
          </w:p>
        </w:tc>
        <w:tc>
          <w:tcPr>
            <w:tcW w:w="184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8.00</w:t>
            </w:r>
          </w:p>
        </w:tc>
        <w:tc>
          <w:tcPr>
            <w:tcW w:w="2133"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rFonts w:cs="Arial"/>
                <w:color w:val="000000" w:themeColor="text1"/>
                <w:sz w:val="24"/>
              </w:rPr>
            </w:pPr>
          </w:p>
        </w:tc>
        <w:tc>
          <w:tcPr>
            <w:tcW w:w="268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rFonts w:cs="Arial"/>
                <w:color w:val="000000" w:themeColor="text1"/>
                <w:sz w:val="24"/>
              </w:rPr>
            </w:pPr>
          </w:p>
        </w:tc>
      </w:tr>
      <w:tr w:rsidR="003F61B3" w:rsidRPr="003F61B3" w:rsidTr="00437D04">
        <w:trPr>
          <w:trHeight w:val="225"/>
        </w:trPr>
        <w:tc>
          <w:tcPr>
            <w:tcW w:w="169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w:t>
            </w:r>
          </w:p>
        </w:tc>
        <w:tc>
          <w:tcPr>
            <w:tcW w:w="141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8.00</w:t>
            </w:r>
          </w:p>
        </w:tc>
        <w:tc>
          <w:tcPr>
            <w:tcW w:w="184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8.35</w:t>
            </w:r>
          </w:p>
        </w:tc>
        <w:tc>
          <w:tcPr>
            <w:tcW w:w="213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15 мин.</w:t>
            </w:r>
          </w:p>
        </w:tc>
        <w:tc>
          <w:tcPr>
            <w:tcW w:w="268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завтрак</w:t>
            </w:r>
          </w:p>
        </w:tc>
      </w:tr>
      <w:tr w:rsidR="003F61B3" w:rsidRPr="003F61B3" w:rsidTr="00437D04">
        <w:trPr>
          <w:trHeight w:val="118"/>
        </w:trPr>
        <w:tc>
          <w:tcPr>
            <w:tcW w:w="169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2</w:t>
            </w:r>
          </w:p>
        </w:tc>
        <w:tc>
          <w:tcPr>
            <w:tcW w:w="141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8.50</w:t>
            </w:r>
          </w:p>
        </w:tc>
        <w:tc>
          <w:tcPr>
            <w:tcW w:w="184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9.25</w:t>
            </w:r>
          </w:p>
        </w:tc>
        <w:tc>
          <w:tcPr>
            <w:tcW w:w="2133"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rFonts w:cs="Arial"/>
                <w:color w:val="000000" w:themeColor="text1"/>
                <w:sz w:val="24"/>
              </w:rPr>
            </w:pPr>
          </w:p>
        </w:tc>
        <w:tc>
          <w:tcPr>
            <w:tcW w:w="268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rFonts w:cs="Arial"/>
                <w:color w:val="000000" w:themeColor="text1"/>
                <w:sz w:val="24"/>
              </w:rPr>
            </w:pPr>
          </w:p>
        </w:tc>
      </w:tr>
      <w:tr w:rsidR="003F61B3" w:rsidRPr="003F61B3" w:rsidTr="00437D04">
        <w:trPr>
          <w:trHeight w:val="116"/>
        </w:trPr>
        <w:tc>
          <w:tcPr>
            <w:tcW w:w="1696"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rFonts w:cs="Arial"/>
                <w:color w:val="000000" w:themeColor="text1"/>
                <w:sz w:val="24"/>
              </w:rPr>
            </w:pPr>
          </w:p>
        </w:tc>
        <w:tc>
          <w:tcPr>
            <w:tcW w:w="8080" w:type="dxa"/>
            <w:gridSpan w:val="4"/>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 xml:space="preserve">                   Динамическая пауза (40 мин.)</w:t>
            </w:r>
          </w:p>
        </w:tc>
      </w:tr>
      <w:tr w:rsidR="003F61B3" w:rsidRPr="003F61B3" w:rsidTr="00437D04">
        <w:trPr>
          <w:trHeight w:val="240"/>
        </w:trPr>
        <w:tc>
          <w:tcPr>
            <w:tcW w:w="169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3</w:t>
            </w:r>
          </w:p>
        </w:tc>
        <w:tc>
          <w:tcPr>
            <w:tcW w:w="141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10.05</w:t>
            </w:r>
          </w:p>
        </w:tc>
        <w:tc>
          <w:tcPr>
            <w:tcW w:w="184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10.40</w:t>
            </w:r>
          </w:p>
        </w:tc>
        <w:tc>
          <w:tcPr>
            <w:tcW w:w="2133"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rFonts w:cs="Arial"/>
                <w:color w:val="000000" w:themeColor="text1"/>
                <w:sz w:val="24"/>
              </w:rPr>
            </w:pPr>
          </w:p>
        </w:tc>
        <w:tc>
          <w:tcPr>
            <w:tcW w:w="268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обед</w:t>
            </w:r>
          </w:p>
        </w:tc>
      </w:tr>
    </w:tbl>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                                              для 1 класса на </w:t>
      </w:r>
      <w:r w:rsidRPr="003F61B3">
        <w:rPr>
          <w:rFonts w:eastAsia="Times New Roman" w:cs="Times New Roman"/>
          <w:color w:val="000000" w:themeColor="text1"/>
          <w:sz w:val="24"/>
          <w:lang w:val="en-US" w:eastAsia="ru-RU"/>
        </w:rPr>
        <w:t>II</w:t>
      </w:r>
      <w:r w:rsidRPr="003F61B3">
        <w:rPr>
          <w:rFonts w:eastAsia="Times New Roman" w:cs="Times New Roman"/>
          <w:color w:val="000000" w:themeColor="text1"/>
          <w:sz w:val="24"/>
          <w:lang w:eastAsia="ru-RU"/>
        </w:rPr>
        <w:t xml:space="preserve"> четверть</w:t>
      </w:r>
    </w:p>
    <w:tbl>
      <w:tblPr>
        <w:tblStyle w:val="af2"/>
        <w:tblpPr w:leftFromText="180" w:rightFromText="180" w:vertAnchor="text" w:horzAnchor="margin" w:tblpX="-147" w:tblpY="119"/>
        <w:tblW w:w="9781" w:type="dxa"/>
        <w:tblLayout w:type="fixed"/>
        <w:tblLook w:val="01E0" w:firstRow="1" w:lastRow="1" w:firstColumn="1" w:lastColumn="1" w:noHBand="0" w:noVBand="0"/>
      </w:tblPr>
      <w:tblGrid>
        <w:gridCol w:w="1696"/>
        <w:gridCol w:w="1418"/>
        <w:gridCol w:w="1843"/>
        <w:gridCol w:w="2133"/>
        <w:gridCol w:w="2691"/>
      </w:tblGrid>
      <w:tr w:rsidR="003F61B3" w:rsidRPr="003F61B3" w:rsidTr="00437D04">
        <w:trPr>
          <w:trHeight w:val="124"/>
        </w:trPr>
        <w:tc>
          <w:tcPr>
            <w:tcW w:w="169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УРОК</w:t>
            </w:r>
          </w:p>
        </w:tc>
        <w:tc>
          <w:tcPr>
            <w:tcW w:w="141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НАЧАЛО УРОКА</w:t>
            </w:r>
          </w:p>
        </w:tc>
        <w:tc>
          <w:tcPr>
            <w:tcW w:w="184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ОКОНЧАНИЕ УРОКА</w:t>
            </w:r>
          </w:p>
        </w:tc>
        <w:tc>
          <w:tcPr>
            <w:tcW w:w="213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ДЛИТЕЛЬНОСТЬ ПЕРЕМЕНЫ</w:t>
            </w:r>
          </w:p>
        </w:tc>
        <w:tc>
          <w:tcPr>
            <w:tcW w:w="269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ОСУЩЕСТВЛЯЕТСЯ ПИТАНИЕ</w:t>
            </w:r>
          </w:p>
        </w:tc>
      </w:tr>
      <w:tr w:rsidR="003F61B3" w:rsidRPr="003F61B3" w:rsidTr="00437D04">
        <w:trPr>
          <w:trHeight w:val="315"/>
        </w:trPr>
        <w:tc>
          <w:tcPr>
            <w:tcW w:w="169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Физическая зарядка</w:t>
            </w:r>
          </w:p>
        </w:tc>
        <w:tc>
          <w:tcPr>
            <w:tcW w:w="141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7.55</w:t>
            </w:r>
          </w:p>
        </w:tc>
        <w:tc>
          <w:tcPr>
            <w:tcW w:w="184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8.00</w:t>
            </w:r>
          </w:p>
        </w:tc>
        <w:tc>
          <w:tcPr>
            <w:tcW w:w="2133"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rFonts w:cs="Arial"/>
                <w:color w:val="000000" w:themeColor="text1"/>
                <w:sz w:val="24"/>
              </w:rPr>
            </w:pPr>
          </w:p>
        </w:tc>
        <w:tc>
          <w:tcPr>
            <w:tcW w:w="269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rFonts w:cs="Arial"/>
                <w:color w:val="000000" w:themeColor="text1"/>
                <w:sz w:val="24"/>
              </w:rPr>
            </w:pPr>
          </w:p>
        </w:tc>
      </w:tr>
      <w:tr w:rsidR="003F61B3" w:rsidRPr="003F61B3" w:rsidTr="00437D04">
        <w:trPr>
          <w:trHeight w:val="225"/>
        </w:trPr>
        <w:tc>
          <w:tcPr>
            <w:tcW w:w="169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w:t>
            </w:r>
          </w:p>
        </w:tc>
        <w:tc>
          <w:tcPr>
            <w:tcW w:w="141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8.00</w:t>
            </w:r>
          </w:p>
        </w:tc>
        <w:tc>
          <w:tcPr>
            <w:tcW w:w="184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8.35</w:t>
            </w:r>
          </w:p>
        </w:tc>
        <w:tc>
          <w:tcPr>
            <w:tcW w:w="213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15 мин.</w:t>
            </w:r>
          </w:p>
        </w:tc>
        <w:tc>
          <w:tcPr>
            <w:tcW w:w="269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завтрак</w:t>
            </w:r>
          </w:p>
        </w:tc>
      </w:tr>
      <w:tr w:rsidR="003F61B3" w:rsidRPr="003F61B3" w:rsidTr="00437D04">
        <w:trPr>
          <w:trHeight w:val="225"/>
        </w:trPr>
        <w:tc>
          <w:tcPr>
            <w:tcW w:w="169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2</w:t>
            </w:r>
          </w:p>
        </w:tc>
        <w:tc>
          <w:tcPr>
            <w:tcW w:w="141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8.50</w:t>
            </w:r>
          </w:p>
        </w:tc>
        <w:tc>
          <w:tcPr>
            <w:tcW w:w="184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9.25</w:t>
            </w:r>
          </w:p>
        </w:tc>
        <w:tc>
          <w:tcPr>
            <w:tcW w:w="2133"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rFonts w:cs="Arial"/>
                <w:color w:val="000000" w:themeColor="text1"/>
                <w:sz w:val="24"/>
              </w:rPr>
            </w:pPr>
          </w:p>
        </w:tc>
        <w:tc>
          <w:tcPr>
            <w:tcW w:w="269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rFonts w:cs="Arial"/>
                <w:color w:val="000000" w:themeColor="text1"/>
                <w:sz w:val="24"/>
              </w:rPr>
            </w:pPr>
          </w:p>
        </w:tc>
      </w:tr>
      <w:tr w:rsidR="003F61B3" w:rsidRPr="003F61B3" w:rsidTr="00437D04">
        <w:trPr>
          <w:trHeight w:val="315"/>
        </w:trPr>
        <w:tc>
          <w:tcPr>
            <w:tcW w:w="9781" w:type="dxa"/>
            <w:gridSpan w:val="5"/>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 xml:space="preserve">                                                        Динамическая пауза (40 мин.)</w:t>
            </w:r>
          </w:p>
        </w:tc>
      </w:tr>
      <w:tr w:rsidR="003F61B3" w:rsidRPr="003F61B3" w:rsidTr="00437D04">
        <w:trPr>
          <w:trHeight w:val="116"/>
        </w:trPr>
        <w:tc>
          <w:tcPr>
            <w:tcW w:w="169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3</w:t>
            </w:r>
          </w:p>
        </w:tc>
        <w:tc>
          <w:tcPr>
            <w:tcW w:w="141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 xml:space="preserve">        10.05</w:t>
            </w:r>
          </w:p>
        </w:tc>
        <w:tc>
          <w:tcPr>
            <w:tcW w:w="184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 xml:space="preserve">       10.40</w:t>
            </w:r>
          </w:p>
        </w:tc>
        <w:tc>
          <w:tcPr>
            <w:tcW w:w="213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 xml:space="preserve">       20 мин.</w:t>
            </w:r>
          </w:p>
        </w:tc>
        <w:tc>
          <w:tcPr>
            <w:tcW w:w="269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обед</w:t>
            </w:r>
          </w:p>
        </w:tc>
      </w:tr>
      <w:tr w:rsidR="003F61B3" w:rsidRPr="003F61B3" w:rsidTr="00437D04">
        <w:trPr>
          <w:trHeight w:val="240"/>
        </w:trPr>
        <w:tc>
          <w:tcPr>
            <w:tcW w:w="169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4</w:t>
            </w:r>
          </w:p>
        </w:tc>
        <w:tc>
          <w:tcPr>
            <w:tcW w:w="141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11.00</w:t>
            </w:r>
          </w:p>
        </w:tc>
        <w:tc>
          <w:tcPr>
            <w:tcW w:w="184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11.35</w:t>
            </w:r>
          </w:p>
        </w:tc>
        <w:tc>
          <w:tcPr>
            <w:tcW w:w="2133"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rFonts w:cs="Arial"/>
                <w:color w:val="000000" w:themeColor="text1"/>
                <w:sz w:val="24"/>
              </w:rPr>
            </w:pPr>
          </w:p>
        </w:tc>
        <w:tc>
          <w:tcPr>
            <w:tcW w:w="269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rFonts w:cs="Arial"/>
                <w:color w:val="000000" w:themeColor="text1"/>
                <w:sz w:val="24"/>
              </w:rPr>
            </w:pPr>
          </w:p>
        </w:tc>
      </w:tr>
    </w:tbl>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p>
    <w:p w:rsidR="00CF123B" w:rsidRPr="003F61B3" w:rsidRDefault="00CF123B" w:rsidP="00CF123B">
      <w:pPr>
        <w:spacing w:after="0" w:line="240" w:lineRule="auto"/>
        <w:ind w:right="-66" w:firstLine="708"/>
        <w:jc w:val="center"/>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РАСПИСАНИЕ ЗВОНКОВ на 2020 ГОД</w:t>
      </w:r>
    </w:p>
    <w:p w:rsidR="00CF123B" w:rsidRPr="003F61B3" w:rsidRDefault="00CF123B" w:rsidP="00CF123B">
      <w:pPr>
        <w:spacing w:after="0" w:line="240" w:lineRule="auto"/>
        <w:ind w:right="-66" w:firstLine="708"/>
        <w:jc w:val="center"/>
        <w:rPr>
          <w:rFonts w:eastAsia="Times New Roman" w:cs="Times New Roman"/>
          <w:color w:val="000000" w:themeColor="text1"/>
          <w:sz w:val="24"/>
          <w:lang w:eastAsia="ru-RU"/>
        </w:rPr>
      </w:pPr>
      <w:r w:rsidRPr="003F61B3">
        <w:rPr>
          <w:rFonts w:eastAsia="Times New Roman" w:cs="Times New Roman"/>
          <w:color w:val="000000" w:themeColor="text1"/>
          <w:sz w:val="24"/>
          <w:lang w:val="en-US" w:eastAsia="ru-RU"/>
        </w:rPr>
        <w:t>I</w:t>
      </w:r>
      <w:r w:rsidRPr="003F61B3">
        <w:rPr>
          <w:rFonts w:eastAsia="Times New Roman" w:cs="Times New Roman"/>
          <w:color w:val="000000" w:themeColor="text1"/>
          <w:sz w:val="24"/>
          <w:lang w:eastAsia="ru-RU"/>
        </w:rPr>
        <w:t xml:space="preserve"> СМЕНА</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p>
    <w:tbl>
      <w:tblPr>
        <w:tblStyle w:val="af2"/>
        <w:tblW w:w="9782" w:type="dxa"/>
        <w:tblInd w:w="-289" w:type="dxa"/>
        <w:tblLayout w:type="fixed"/>
        <w:tblLook w:val="01E0" w:firstRow="1" w:lastRow="1" w:firstColumn="1" w:lastColumn="1" w:noHBand="0" w:noVBand="0"/>
      </w:tblPr>
      <w:tblGrid>
        <w:gridCol w:w="1702"/>
        <w:gridCol w:w="1559"/>
        <w:gridCol w:w="1843"/>
        <w:gridCol w:w="2128"/>
        <w:gridCol w:w="2550"/>
      </w:tblGrid>
      <w:tr w:rsidR="003F61B3" w:rsidRPr="003F61B3" w:rsidTr="00437D04">
        <w:trPr>
          <w:trHeight w:val="165"/>
        </w:trPr>
        <w:tc>
          <w:tcPr>
            <w:tcW w:w="170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УРОК</w:t>
            </w:r>
          </w:p>
        </w:tc>
        <w:tc>
          <w:tcPr>
            <w:tcW w:w="155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НАЧАЛО УРОКА</w:t>
            </w:r>
          </w:p>
        </w:tc>
        <w:tc>
          <w:tcPr>
            <w:tcW w:w="184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ОКОНЧАНИЕ УРОКА</w:t>
            </w:r>
          </w:p>
        </w:tc>
        <w:tc>
          <w:tcPr>
            <w:tcW w:w="212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ДЛИТЕЛЬНОСТЬ ПЕРЕМЕНЫ</w:t>
            </w:r>
          </w:p>
        </w:tc>
        <w:tc>
          <w:tcPr>
            <w:tcW w:w="255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ОСУЩЕСТВЛЯЕТСЯ ПИТАНИЕ</w:t>
            </w:r>
          </w:p>
        </w:tc>
      </w:tr>
      <w:tr w:rsidR="003F61B3" w:rsidRPr="003F61B3" w:rsidTr="00437D04">
        <w:trPr>
          <w:trHeight w:val="84"/>
        </w:trPr>
        <w:tc>
          <w:tcPr>
            <w:tcW w:w="170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Физическая зарядка</w:t>
            </w:r>
          </w:p>
        </w:tc>
        <w:tc>
          <w:tcPr>
            <w:tcW w:w="155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7.55</w:t>
            </w:r>
          </w:p>
        </w:tc>
        <w:tc>
          <w:tcPr>
            <w:tcW w:w="184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8.00</w:t>
            </w:r>
          </w:p>
        </w:tc>
        <w:tc>
          <w:tcPr>
            <w:tcW w:w="2128"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rFonts w:cs="Arial"/>
                <w:color w:val="000000" w:themeColor="text1"/>
                <w:sz w:val="24"/>
              </w:rPr>
            </w:pPr>
          </w:p>
        </w:tc>
        <w:tc>
          <w:tcPr>
            <w:tcW w:w="2550"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rFonts w:cs="Arial"/>
                <w:color w:val="000000" w:themeColor="text1"/>
                <w:sz w:val="24"/>
              </w:rPr>
            </w:pPr>
          </w:p>
        </w:tc>
      </w:tr>
      <w:tr w:rsidR="003F61B3" w:rsidRPr="003F61B3" w:rsidTr="00437D04">
        <w:trPr>
          <w:trHeight w:val="128"/>
        </w:trPr>
        <w:tc>
          <w:tcPr>
            <w:tcW w:w="170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w:t>
            </w:r>
          </w:p>
        </w:tc>
        <w:tc>
          <w:tcPr>
            <w:tcW w:w="155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8.00</w:t>
            </w:r>
          </w:p>
        </w:tc>
        <w:tc>
          <w:tcPr>
            <w:tcW w:w="184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8.40</w:t>
            </w:r>
          </w:p>
        </w:tc>
        <w:tc>
          <w:tcPr>
            <w:tcW w:w="212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10 мин.</w:t>
            </w:r>
          </w:p>
        </w:tc>
        <w:tc>
          <w:tcPr>
            <w:tcW w:w="255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1,2а,2б,5,6 классы</w:t>
            </w:r>
          </w:p>
        </w:tc>
      </w:tr>
      <w:tr w:rsidR="003F61B3" w:rsidRPr="003F61B3" w:rsidTr="00437D04">
        <w:trPr>
          <w:trHeight w:val="152"/>
        </w:trPr>
        <w:tc>
          <w:tcPr>
            <w:tcW w:w="170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2</w:t>
            </w:r>
          </w:p>
        </w:tc>
        <w:tc>
          <w:tcPr>
            <w:tcW w:w="155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8.50</w:t>
            </w:r>
          </w:p>
        </w:tc>
        <w:tc>
          <w:tcPr>
            <w:tcW w:w="184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9.30</w:t>
            </w:r>
          </w:p>
        </w:tc>
        <w:tc>
          <w:tcPr>
            <w:tcW w:w="212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10 мин.</w:t>
            </w:r>
          </w:p>
        </w:tc>
        <w:tc>
          <w:tcPr>
            <w:tcW w:w="255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7,8,9,10,11 классы</w:t>
            </w:r>
          </w:p>
        </w:tc>
      </w:tr>
      <w:tr w:rsidR="003F61B3" w:rsidRPr="003F61B3" w:rsidTr="00437D04">
        <w:trPr>
          <w:trHeight w:val="98"/>
        </w:trPr>
        <w:tc>
          <w:tcPr>
            <w:tcW w:w="170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3</w:t>
            </w:r>
          </w:p>
        </w:tc>
        <w:tc>
          <w:tcPr>
            <w:tcW w:w="155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9.40</w:t>
            </w:r>
          </w:p>
        </w:tc>
        <w:tc>
          <w:tcPr>
            <w:tcW w:w="184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10.20</w:t>
            </w:r>
          </w:p>
        </w:tc>
        <w:tc>
          <w:tcPr>
            <w:tcW w:w="212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20 мин.</w:t>
            </w:r>
          </w:p>
        </w:tc>
        <w:tc>
          <w:tcPr>
            <w:tcW w:w="2550"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rFonts w:cs="Arial"/>
                <w:color w:val="000000" w:themeColor="text1"/>
                <w:sz w:val="24"/>
              </w:rPr>
            </w:pPr>
          </w:p>
        </w:tc>
      </w:tr>
      <w:tr w:rsidR="003F61B3" w:rsidRPr="003F61B3" w:rsidTr="00437D04">
        <w:trPr>
          <w:trHeight w:val="96"/>
        </w:trPr>
        <w:tc>
          <w:tcPr>
            <w:tcW w:w="170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4</w:t>
            </w:r>
          </w:p>
        </w:tc>
        <w:tc>
          <w:tcPr>
            <w:tcW w:w="155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10.30</w:t>
            </w:r>
          </w:p>
        </w:tc>
        <w:tc>
          <w:tcPr>
            <w:tcW w:w="184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11.10</w:t>
            </w:r>
          </w:p>
        </w:tc>
        <w:tc>
          <w:tcPr>
            <w:tcW w:w="212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10 мин.</w:t>
            </w:r>
          </w:p>
        </w:tc>
        <w:tc>
          <w:tcPr>
            <w:tcW w:w="255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1,2а,2б,5,6 классы</w:t>
            </w:r>
          </w:p>
        </w:tc>
      </w:tr>
      <w:tr w:rsidR="003F61B3" w:rsidRPr="003F61B3" w:rsidTr="00437D04">
        <w:trPr>
          <w:trHeight w:val="80"/>
        </w:trPr>
        <w:tc>
          <w:tcPr>
            <w:tcW w:w="170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5</w:t>
            </w:r>
          </w:p>
        </w:tc>
        <w:tc>
          <w:tcPr>
            <w:tcW w:w="155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11.25</w:t>
            </w:r>
          </w:p>
        </w:tc>
        <w:tc>
          <w:tcPr>
            <w:tcW w:w="184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12.05</w:t>
            </w:r>
          </w:p>
        </w:tc>
        <w:tc>
          <w:tcPr>
            <w:tcW w:w="212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10 мин.</w:t>
            </w:r>
          </w:p>
        </w:tc>
        <w:tc>
          <w:tcPr>
            <w:tcW w:w="2550"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7,8,9,10,11 классы</w:t>
            </w:r>
          </w:p>
        </w:tc>
      </w:tr>
      <w:tr w:rsidR="003F61B3" w:rsidRPr="003F61B3" w:rsidTr="00437D04">
        <w:trPr>
          <w:trHeight w:val="191"/>
        </w:trPr>
        <w:tc>
          <w:tcPr>
            <w:tcW w:w="170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6</w:t>
            </w:r>
          </w:p>
        </w:tc>
        <w:tc>
          <w:tcPr>
            <w:tcW w:w="155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12.20</w:t>
            </w:r>
          </w:p>
        </w:tc>
        <w:tc>
          <w:tcPr>
            <w:tcW w:w="184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13.00</w:t>
            </w:r>
          </w:p>
        </w:tc>
        <w:tc>
          <w:tcPr>
            <w:tcW w:w="212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10 мин.</w:t>
            </w:r>
          </w:p>
        </w:tc>
        <w:tc>
          <w:tcPr>
            <w:tcW w:w="2550"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rFonts w:cs="Arial"/>
                <w:color w:val="000000" w:themeColor="text1"/>
                <w:sz w:val="24"/>
              </w:rPr>
            </w:pPr>
          </w:p>
        </w:tc>
      </w:tr>
      <w:tr w:rsidR="003F61B3" w:rsidRPr="003F61B3" w:rsidTr="00437D04">
        <w:trPr>
          <w:trHeight w:val="165"/>
        </w:trPr>
        <w:tc>
          <w:tcPr>
            <w:tcW w:w="170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7</w:t>
            </w:r>
          </w:p>
        </w:tc>
        <w:tc>
          <w:tcPr>
            <w:tcW w:w="155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13.15</w:t>
            </w:r>
          </w:p>
        </w:tc>
        <w:tc>
          <w:tcPr>
            <w:tcW w:w="1843"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13.55</w:t>
            </w:r>
          </w:p>
        </w:tc>
        <w:tc>
          <w:tcPr>
            <w:tcW w:w="2128"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rFonts w:cs="Arial"/>
                <w:color w:val="000000" w:themeColor="text1"/>
                <w:sz w:val="24"/>
              </w:rPr>
            </w:pPr>
          </w:p>
        </w:tc>
        <w:tc>
          <w:tcPr>
            <w:tcW w:w="2550"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rFonts w:cs="Arial"/>
                <w:color w:val="000000" w:themeColor="text1"/>
                <w:sz w:val="24"/>
              </w:rPr>
            </w:pPr>
          </w:p>
        </w:tc>
      </w:tr>
    </w:tbl>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p>
    <w:p w:rsidR="00CF123B" w:rsidRPr="003F61B3" w:rsidRDefault="00CF123B" w:rsidP="00CF123B">
      <w:pPr>
        <w:spacing w:after="0" w:line="240" w:lineRule="auto"/>
        <w:ind w:right="-66" w:firstLine="708"/>
        <w:jc w:val="center"/>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РАСПИСАНИЕ ЗВОНКОВ на 2020 ГОД</w:t>
      </w:r>
    </w:p>
    <w:p w:rsidR="00CF123B" w:rsidRPr="003F61B3" w:rsidRDefault="00CF123B" w:rsidP="00CF123B">
      <w:pPr>
        <w:spacing w:after="0" w:line="240" w:lineRule="auto"/>
        <w:ind w:right="-66" w:firstLine="708"/>
        <w:jc w:val="center"/>
        <w:rPr>
          <w:rFonts w:eastAsia="Times New Roman" w:cs="Times New Roman"/>
          <w:color w:val="000000" w:themeColor="text1"/>
          <w:sz w:val="24"/>
          <w:lang w:eastAsia="ru-RU"/>
        </w:rPr>
      </w:pPr>
      <w:r w:rsidRPr="003F61B3">
        <w:rPr>
          <w:rFonts w:eastAsia="Times New Roman" w:cs="Times New Roman"/>
          <w:color w:val="000000" w:themeColor="text1"/>
          <w:sz w:val="24"/>
          <w:lang w:val="en-US" w:eastAsia="ru-RU"/>
        </w:rPr>
        <w:t>II</w:t>
      </w:r>
      <w:r w:rsidRPr="003F61B3">
        <w:rPr>
          <w:rFonts w:eastAsia="Times New Roman" w:cs="Times New Roman"/>
          <w:color w:val="000000" w:themeColor="text1"/>
          <w:sz w:val="24"/>
          <w:lang w:eastAsia="ru-RU"/>
        </w:rPr>
        <w:t xml:space="preserve"> СМЕНА</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p>
    <w:tbl>
      <w:tblPr>
        <w:tblStyle w:val="af2"/>
        <w:tblW w:w="9315" w:type="dxa"/>
        <w:tblLayout w:type="fixed"/>
        <w:tblLook w:val="01E0" w:firstRow="1" w:lastRow="1" w:firstColumn="1" w:lastColumn="1" w:noHBand="0" w:noVBand="0"/>
      </w:tblPr>
      <w:tblGrid>
        <w:gridCol w:w="1729"/>
        <w:gridCol w:w="1385"/>
        <w:gridCol w:w="1858"/>
        <w:gridCol w:w="2111"/>
        <w:gridCol w:w="2232"/>
      </w:tblGrid>
      <w:tr w:rsidR="003F61B3" w:rsidRPr="003F61B3" w:rsidTr="00437D04">
        <w:trPr>
          <w:trHeight w:val="165"/>
        </w:trPr>
        <w:tc>
          <w:tcPr>
            <w:tcW w:w="172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УРОК</w:t>
            </w:r>
          </w:p>
        </w:tc>
        <w:tc>
          <w:tcPr>
            <w:tcW w:w="138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НАЧАЛО УРОКА</w:t>
            </w:r>
          </w:p>
        </w:tc>
        <w:tc>
          <w:tcPr>
            <w:tcW w:w="185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ОКОНЧАНИЕ УРОКА</w:t>
            </w:r>
          </w:p>
        </w:tc>
        <w:tc>
          <w:tcPr>
            <w:tcW w:w="211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ДЛИТЕЛЬНОСТЬ ПЕРЕМЕНЫ</w:t>
            </w:r>
          </w:p>
        </w:tc>
        <w:tc>
          <w:tcPr>
            <w:tcW w:w="223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ОСУЩЕСТВЛЯЕТСЯ ПИТАНИЕ</w:t>
            </w:r>
          </w:p>
        </w:tc>
      </w:tr>
      <w:tr w:rsidR="003F61B3" w:rsidRPr="003F61B3" w:rsidTr="00437D04">
        <w:trPr>
          <w:trHeight w:val="84"/>
        </w:trPr>
        <w:tc>
          <w:tcPr>
            <w:tcW w:w="172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Физическая зарядка</w:t>
            </w:r>
          </w:p>
        </w:tc>
        <w:tc>
          <w:tcPr>
            <w:tcW w:w="138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12.15</w:t>
            </w:r>
          </w:p>
        </w:tc>
        <w:tc>
          <w:tcPr>
            <w:tcW w:w="185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12.20</w:t>
            </w:r>
          </w:p>
        </w:tc>
        <w:tc>
          <w:tcPr>
            <w:tcW w:w="211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rFonts w:cs="Arial"/>
                <w:color w:val="000000" w:themeColor="text1"/>
                <w:sz w:val="24"/>
              </w:rPr>
            </w:pPr>
          </w:p>
        </w:tc>
        <w:tc>
          <w:tcPr>
            <w:tcW w:w="2232"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rFonts w:cs="Arial"/>
                <w:color w:val="000000" w:themeColor="text1"/>
                <w:sz w:val="24"/>
              </w:rPr>
            </w:pPr>
          </w:p>
        </w:tc>
      </w:tr>
      <w:tr w:rsidR="003F61B3" w:rsidRPr="003F61B3" w:rsidTr="00437D04">
        <w:trPr>
          <w:trHeight w:val="128"/>
        </w:trPr>
        <w:tc>
          <w:tcPr>
            <w:tcW w:w="172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w:t>
            </w:r>
          </w:p>
        </w:tc>
        <w:tc>
          <w:tcPr>
            <w:tcW w:w="138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lang w:val="en-US"/>
              </w:rPr>
            </w:pPr>
            <w:r w:rsidRPr="003F61B3">
              <w:rPr>
                <w:rFonts w:cs="Arial"/>
                <w:color w:val="000000" w:themeColor="text1"/>
                <w:sz w:val="24"/>
                <w:lang w:val="en-US"/>
              </w:rPr>
              <w:t>12</w:t>
            </w:r>
            <w:r w:rsidRPr="003F61B3">
              <w:rPr>
                <w:rFonts w:cs="Arial"/>
                <w:color w:val="000000" w:themeColor="text1"/>
                <w:sz w:val="24"/>
              </w:rPr>
              <w:t>.</w:t>
            </w:r>
            <w:r w:rsidRPr="003F61B3">
              <w:rPr>
                <w:rFonts w:cs="Arial"/>
                <w:color w:val="000000" w:themeColor="text1"/>
                <w:sz w:val="24"/>
                <w:lang w:val="en-US"/>
              </w:rPr>
              <w:t>20</w:t>
            </w:r>
          </w:p>
        </w:tc>
        <w:tc>
          <w:tcPr>
            <w:tcW w:w="185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13.00</w:t>
            </w:r>
          </w:p>
        </w:tc>
        <w:tc>
          <w:tcPr>
            <w:tcW w:w="211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15 мин.</w:t>
            </w:r>
          </w:p>
        </w:tc>
        <w:tc>
          <w:tcPr>
            <w:tcW w:w="223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3а,3б,4 классы</w:t>
            </w:r>
          </w:p>
        </w:tc>
      </w:tr>
      <w:tr w:rsidR="003F61B3" w:rsidRPr="003F61B3" w:rsidTr="00437D04">
        <w:trPr>
          <w:trHeight w:val="152"/>
        </w:trPr>
        <w:tc>
          <w:tcPr>
            <w:tcW w:w="172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lastRenderedPageBreak/>
              <w:t>2</w:t>
            </w:r>
          </w:p>
        </w:tc>
        <w:tc>
          <w:tcPr>
            <w:tcW w:w="138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13.15</w:t>
            </w:r>
          </w:p>
        </w:tc>
        <w:tc>
          <w:tcPr>
            <w:tcW w:w="185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13.55</w:t>
            </w:r>
          </w:p>
        </w:tc>
        <w:tc>
          <w:tcPr>
            <w:tcW w:w="211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10 мин.</w:t>
            </w:r>
          </w:p>
        </w:tc>
        <w:tc>
          <w:tcPr>
            <w:tcW w:w="2232"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rFonts w:cs="Arial"/>
                <w:color w:val="000000" w:themeColor="text1"/>
                <w:sz w:val="24"/>
              </w:rPr>
            </w:pPr>
          </w:p>
        </w:tc>
      </w:tr>
      <w:tr w:rsidR="003F61B3" w:rsidRPr="003F61B3" w:rsidTr="00437D04">
        <w:trPr>
          <w:trHeight w:val="98"/>
        </w:trPr>
        <w:tc>
          <w:tcPr>
            <w:tcW w:w="172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3</w:t>
            </w:r>
          </w:p>
        </w:tc>
        <w:tc>
          <w:tcPr>
            <w:tcW w:w="138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14.05</w:t>
            </w:r>
          </w:p>
        </w:tc>
        <w:tc>
          <w:tcPr>
            <w:tcW w:w="185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14.45</w:t>
            </w:r>
          </w:p>
        </w:tc>
        <w:tc>
          <w:tcPr>
            <w:tcW w:w="211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10 мин.</w:t>
            </w:r>
          </w:p>
        </w:tc>
        <w:tc>
          <w:tcPr>
            <w:tcW w:w="2232"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rFonts w:cs="Arial"/>
                <w:color w:val="000000" w:themeColor="text1"/>
                <w:sz w:val="24"/>
              </w:rPr>
            </w:pPr>
          </w:p>
        </w:tc>
      </w:tr>
      <w:tr w:rsidR="003F61B3" w:rsidRPr="003F61B3" w:rsidTr="00437D04">
        <w:trPr>
          <w:trHeight w:val="96"/>
        </w:trPr>
        <w:tc>
          <w:tcPr>
            <w:tcW w:w="172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4</w:t>
            </w:r>
          </w:p>
        </w:tc>
        <w:tc>
          <w:tcPr>
            <w:tcW w:w="138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14.55</w:t>
            </w:r>
          </w:p>
        </w:tc>
        <w:tc>
          <w:tcPr>
            <w:tcW w:w="185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15.35</w:t>
            </w:r>
          </w:p>
        </w:tc>
        <w:tc>
          <w:tcPr>
            <w:tcW w:w="211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20 мин.</w:t>
            </w:r>
          </w:p>
        </w:tc>
        <w:tc>
          <w:tcPr>
            <w:tcW w:w="223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3а,3б,4 классы</w:t>
            </w:r>
          </w:p>
        </w:tc>
      </w:tr>
      <w:tr w:rsidR="003F61B3" w:rsidRPr="003F61B3" w:rsidTr="00437D04">
        <w:trPr>
          <w:trHeight w:val="80"/>
        </w:trPr>
        <w:tc>
          <w:tcPr>
            <w:tcW w:w="172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5</w:t>
            </w:r>
          </w:p>
        </w:tc>
        <w:tc>
          <w:tcPr>
            <w:tcW w:w="138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15.45</w:t>
            </w:r>
          </w:p>
        </w:tc>
        <w:tc>
          <w:tcPr>
            <w:tcW w:w="185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16.25</w:t>
            </w:r>
          </w:p>
        </w:tc>
        <w:tc>
          <w:tcPr>
            <w:tcW w:w="211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10 мин.</w:t>
            </w:r>
          </w:p>
        </w:tc>
        <w:tc>
          <w:tcPr>
            <w:tcW w:w="2232"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rFonts w:cs="Arial"/>
                <w:color w:val="000000" w:themeColor="text1"/>
                <w:sz w:val="24"/>
              </w:rPr>
            </w:pPr>
          </w:p>
        </w:tc>
      </w:tr>
      <w:tr w:rsidR="00CF123B" w:rsidRPr="003F61B3" w:rsidTr="00437D04">
        <w:trPr>
          <w:trHeight w:val="191"/>
        </w:trPr>
        <w:tc>
          <w:tcPr>
            <w:tcW w:w="1729"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6</w:t>
            </w:r>
          </w:p>
        </w:tc>
        <w:tc>
          <w:tcPr>
            <w:tcW w:w="138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16.35.</w:t>
            </w:r>
          </w:p>
        </w:tc>
        <w:tc>
          <w:tcPr>
            <w:tcW w:w="185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17.15.</w:t>
            </w:r>
          </w:p>
        </w:tc>
        <w:tc>
          <w:tcPr>
            <w:tcW w:w="211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rPr>
                <w:rFonts w:cs="Arial"/>
                <w:color w:val="000000" w:themeColor="text1"/>
                <w:sz w:val="24"/>
              </w:rPr>
            </w:pPr>
            <w:r w:rsidRPr="003F61B3">
              <w:rPr>
                <w:rFonts w:cs="Arial"/>
                <w:color w:val="000000" w:themeColor="text1"/>
                <w:sz w:val="24"/>
              </w:rPr>
              <w:t xml:space="preserve">10 мин </w:t>
            </w:r>
          </w:p>
          <w:p w:rsidR="00CF123B" w:rsidRPr="003F61B3" w:rsidRDefault="00CF123B" w:rsidP="00437D04">
            <w:pPr>
              <w:rPr>
                <w:rFonts w:cs="Arial"/>
                <w:color w:val="000000" w:themeColor="text1"/>
                <w:sz w:val="24"/>
              </w:rPr>
            </w:pPr>
            <w:r w:rsidRPr="003F61B3">
              <w:rPr>
                <w:rFonts w:cs="Arial"/>
                <w:color w:val="000000" w:themeColor="text1"/>
                <w:sz w:val="24"/>
              </w:rPr>
              <w:t xml:space="preserve"> </w:t>
            </w:r>
          </w:p>
        </w:tc>
        <w:tc>
          <w:tcPr>
            <w:tcW w:w="2232"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rFonts w:cs="Arial"/>
                <w:color w:val="000000" w:themeColor="text1"/>
                <w:sz w:val="24"/>
              </w:rPr>
            </w:pPr>
          </w:p>
        </w:tc>
      </w:tr>
    </w:tbl>
    <w:p w:rsidR="00CF123B" w:rsidRPr="003F61B3" w:rsidRDefault="00CF123B" w:rsidP="00CF123B">
      <w:pPr>
        <w:spacing w:after="0" w:line="240" w:lineRule="auto"/>
        <w:ind w:right="283"/>
        <w:rPr>
          <w:rFonts w:eastAsia="Times New Roman" w:cs="Times New Roman"/>
          <w:b/>
          <w:color w:val="000000" w:themeColor="text1"/>
          <w:sz w:val="24"/>
          <w:szCs w:val="24"/>
          <w:lang w:eastAsia="ru-RU"/>
        </w:rPr>
      </w:pP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Промежуточная аттестация проводится с 13 мая 2020 года без прекращения образовательного процесса при условии освоения программного материала в полном объеме.</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Итоговая аттестация для обучающихся 9 ,11 классов - 04.06.2020 </w:t>
      </w:r>
      <w:proofErr w:type="gramStart"/>
      <w:r w:rsidRPr="003F61B3">
        <w:rPr>
          <w:rFonts w:eastAsia="Times New Roman" w:cs="Times New Roman"/>
          <w:color w:val="000000" w:themeColor="text1"/>
          <w:sz w:val="24"/>
          <w:lang w:eastAsia="ru-RU"/>
        </w:rPr>
        <w:t>года;05.06.2020</w:t>
      </w:r>
      <w:proofErr w:type="gramEnd"/>
      <w:r w:rsidRPr="003F61B3">
        <w:rPr>
          <w:rFonts w:eastAsia="Times New Roman" w:cs="Times New Roman"/>
          <w:color w:val="000000" w:themeColor="text1"/>
          <w:sz w:val="24"/>
          <w:lang w:eastAsia="ru-RU"/>
        </w:rPr>
        <w:t xml:space="preserve"> года.</w:t>
      </w:r>
    </w:p>
    <w:p w:rsidR="00CF123B" w:rsidRPr="003F61B3" w:rsidRDefault="00CF123B" w:rsidP="00CF123B">
      <w:pPr>
        <w:spacing w:after="0" w:line="240" w:lineRule="auto"/>
        <w:ind w:right="-66"/>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            5.3. Формы и профили обучения </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Форма обучения – очная. 10-11 классы-классы с углубленной профессиональной подготовкой.</w:t>
      </w:r>
    </w:p>
    <w:p w:rsidR="00CF123B" w:rsidRPr="003F61B3" w:rsidRDefault="00CF123B" w:rsidP="00CF123B">
      <w:pPr>
        <w:spacing w:after="0" w:line="240" w:lineRule="auto"/>
        <w:ind w:right="283"/>
        <w:rPr>
          <w:rFonts w:eastAsia="Calibri" w:cs="Times New Roman"/>
          <w:color w:val="000000" w:themeColor="text1"/>
          <w:sz w:val="24"/>
          <w:szCs w:val="24"/>
        </w:rPr>
      </w:pPr>
      <w:r w:rsidRPr="003F61B3">
        <w:rPr>
          <w:rFonts w:eastAsia="Times New Roman" w:cs="Times New Roman"/>
          <w:color w:val="000000" w:themeColor="text1"/>
          <w:sz w:val="24"/>
          <w:lang w:eastAsia="ru-RU"/>
        </w:rPr>
        <w:t xml:space="preserve">            </w:t>
      </w:r>
      <w:r w:rsidRPr="003F61B3">
        <w:rPr>
          <w:rFonts w:eastAsia="Times New Roman" w:cs="Times New Roman"/>
          <w:color w:val="000000" w:themeColor="text1"/>
          <w:sz w:val="24"/>
          <w:szCs w:val="24"/>
          <w:lang w:eastAsia="ru-RU"/>
        </w:rPr>
        <w:t xml:space="preserve">5.4. </w:t>
      </w:r>
      <w:r w:rsidRPr="003F61B3">
        <w:rPr>
          <w:rFonts w:eastAsia="Calibri" w:cs="Times New Roman"/>
          <w:color w:val="000000" w:themeColor="text1"/>
          <w:sz w:val="24"/>
          <w:szCs w:val="24"/>
        </w:rPr>
        <w:t>Дополнительное образование</w:t>
      </w:r>
    </w:p>
    <w:p w:rsidR="00CF123B" w:rsidRPr="003F61B3" w:rsidRDefault="00CF123B" w:rsidP="00CF123B">
      <w:pPr>
        <w:spacing w:after="0" w:line="240" w:lineRule="auto"/>
        <w:ind w:right="283" w:firstLine="709"/>
        <w:jc w:val="both"/>
        <w:rPr>
          <w:rFonts w:eastAsia="Calibri" w:cs="Times New Roman"/>
          <w:color w:val="000000" w:themeColor="text1"/>
          <w:sz w:val="24"/>
        </w:rPr>
      </w:pPr>
      <w:r w:rsidRPr="003F61B3">
        <w:rPr>
          <w:rFonts w:eastAsia="Calibri" w:cs="Times New Roman"/>
          <w:color w:val="000000" w:themeColor="text1"/>
          <w:sz w:val="24"/>
        </w:rPr>
        <w:t>В КОУ «Мегионская школа   для обучающихся с ограниченными возможностями здоровья» реализация программ дополнительного образования детей определяется двумя традиционными формами: кружки и секции.</w:t>
      </w:r>
    </w:p>
    <w:p w:rsidR="00CF123B" w:rsidRPr="003F61B3" w:rsidRDefault="00CF123B" w:rsidP="00CF123B">
      <w:pPr>
        <w:spacing w:after="0" w:line="240" w:lineRule="auto"/>
        <w:ind w:right="283" w:firstLine="709"/>
        <w:jc w:val="both"/>
        <w:rPr>
          <w:rFonts w:eastAsia="Calibri" w:cs="Times New Roman"/>
          <w:color w:val="000000" w:themeColor="text1"/>
          <w:sz w:val="24"/>
        </w:rPr>
      </w:pPr>
      <w:r w:rsidRPr="003F61B3">
        <w:rPr>
          <w:rFonts w:eastAsia="Calibri" w:cs="Times New Roman"/>
          <w:color w:val="000000" w:themeColor="text1"/>
          <w:sz w:val="24"/>
        </w:rPr>
        <w:t>Кружковая форма обучения в 2019 году принята для реализации следующих общеразвивающих программ дополнительного образования детей и эстетического направлений: «Музыкальный калейдоскоп» («Вокально-инструментальный» и «Музыкально-ритмический» кружки), «Радость познания», «Азбука доброты», «Школа общения», «Я и мир вокруг меня»</w:t>
      </w:r>
    </w:p>
    <w:p w:rsidR="00CF123B" w:rsidRPr="003F61B3" w:rsidRDefault="00CF123B" w:rsidP="00CF123B">
      <w:pPr>
        <w:spacing w:after="0" w:line="240" w:lineRule="auto"/>
        <w:ind w:right="283" w:firstLine="709"/>
        <w:jc w:val="both"/>
        <w:rPr>
          <w:rFonts w:eastAsia="Calibri" w:cs="Times New Roman"/>
          <w:color w:val="000000" w:themeColor="text1"/>
          <w:sz w:val="24"/>
        </w:rPr>
      </w:pPr>
      <w:r w:rsidRPr="003F61B3">
        <w:rPr>
          <w:rFonts w:eastAsia="Calibri" w:cs="Times New Roman"/>
          <w:color w:val="000000" w:themeColor="text1"/>
          <w:sz w:val="24"/>
        </w:rPr>
        <w:t xml:space="preserve">Секционная форма обучения принята для реализации программ спортивно-оздоровительной направленности «Плавание», «Общая физическая подготовка» («ОФП»), «Мини-футбол» и «Настольный </w:t>
      </w:r>
      <w:proofErr w:type="spellStart"/>
      <w:r w:rsidRPr="003F61B3">
        <w:rPr>
          <w:rFonts w:eastAsia="Calibri" w:cs="Times New Roman"/>
          <w:color w:val="000000" w:themeColor="text1"/>
          <w:sz w:val="24"/>
        </w:rPr>
        <w:t>теннис</w:t>
      </w:r>
      <w:proofErr w:type="gramStart"/>
      <w:r w:rsidRPr="003F61B3">
        <w:rPr>
          <w:rFonts w:eastAsia="Calibri" w:cs="Times New Roman"/>
          <w:color w:val="000000" w:themeColor="text1"/>
          <w:sz w:val="24"/>
        </w:rPr>
        <w:t>»,«</w:t>
      </w:r>
      <w:proofErr w:type="gramEnd"/>
      <w:r w:rsidRPr="003F61B3">
        <w:rPr>
          <w:rFonts w:eastAsia="Calibri" w:cs="Times New Roman"/>
          <w:color w:val="000000" w:themeColor="text1"/>
          <w:sz w:val="24"/>
        </w:rPr>
        <w:t>Шахматы</w:t>
      </w:r>
      <w:proofErr w:type="spellEnd"/>
      <w:r w:rsidRPr="003F61B3">
        <w:rPr>
          <w:rFonts w:eastAsia="Calibri" w:cs="Times New Roman"/>
          <w:color w:val="000000" w:themeColor="text1"/>
          <w:sz w:val="24"/>
        </w:rPr>
        <w:t>».</w:t>
      </w:r>
    </w:p>
    <w:p w:rsidR="00CF123B" w:rsidRPr="003F61B3" w:rsidRDefault="00CF123B" w:rsidP="00CF123B">
      <w:pPr>
        <w:spacing w:after="0" w:line="240" w:lineRule="auto"/>
        <w:ind w:right="283" w:firstLine="709"/>
        <w:jc w:val="both"/>
        <w:rPr>
          <w:rFonts w:eastAsia="Calibri" w:cs="Times New Roman"/>
          <w:color w:val="000000" w:themeColor="text1"/>
          <w:sz w:val="24"/>
        </w:rPr>
      </w:pPr>
      <w:r w:rsidRPr="003F61B3">
        <w:rPr>
          <w:rFonts w:eastAsia="Calibri" w:cs="Times New Roman"/>
          <w:color w:val="000000" w:themeColor="text1"/>
          <w:sz w:val="24"/>
        </w:rPr>
        <w:t xml:space="preserve">Руководителями спортивно-оздоровительной направленности являются </w:t>
      </w:r>
      <w:proofErr w:type="spellStart"/>
      <w:r w:rsidRPr="003F61B3">
        <w:rPr>
          <w:rFonts w:eastAsia="Calibri" w:cs="Times New Roman"/>
          <w:color w:val="000000" w:themeColor="text1"/>
          <w:sz w:val="24"/>
        </w:rPr>
        <w:t>К.В.Мананников</w:t>
      </w:r>
      <w:proofErr w:type="spellEnd"/>
      <w:r w:rsidRPr="003F61B3">
        <w:rPr>
          <w:rFonts w:eastAsia="Calibri" w:cs="Times New Roman"/>
          <w:color w:val="000000" w:themeColor="text1"/>
          <w:sz w:val="24"/>
        </w:rPr>
        <w:t xml:space="preserve"> и </w:t>
      </w:r>
      <w:proofErr w:type="spellStart"/>
      <w:r w:rsidRPr="003F61B3">
        <w:rPr>
          <w:rFonts w:eastAsia="Calibri" w:cs="Times New Roman"/>
          <w:color w:val="000000" w:themeColor="text1"/>
          <w:sz w:val="24"/>
        </w:rPr>
        <w:t>Е.В.Мичкова</w:t>
      </w:r>
      <w:proofErr w:type="spellEnd"/>
    </w:p>
    <w:p w:rsidR="00CF123B" w:rsidRPr="003F61B3" w:rsidRDefault="00CF123B" w:rsidP="00CF123B">
      <w:pPr>
        <w:spacing w:after="0" w:line="240" w:lineRule="auto"/>
        <w:ind w:right="283" w:firstLine="709"/>
        <w:jc w:val="both"/>
        <w:rPr>
          <w:rFonts w:eastAsia="Calibri" w:cs="Times New Roman"/>
          <w:color w:val="000000" w:themeColor="text1"/>
          <w:sz w:val="24"/>
          <w:szCs w:val="24"/>
        </w:rPr>
      </w:pPr>
      <w:r w:rsidRPr="003F61B3">
        <w:rPr>
          <w:rFonts w:eastAsia="Calibri" w:cs="Times New Roman"/>
          <w:color w:val="000000" w:themeColor="text1"/>
          <w:sz w:val="24"/>
        </w:rPr>
        <w:t xml:space="preserve">Руководителем эстетического направления является </w:t>
      </w:r>
      <w:proofErr w:type="spellStart"/>
      <w:r w:rsidRPr="003F61B3">
        <w:rPr>
          <w:rFonts w:eastAsia="Calibri" w:cs="Times New Roman"/>
          <w:color w:val="000000" w:themeColor="text1"/>
          <w:sz w:val="24"/>
        </w:rPr>
        <w:t>Л.Р.Курбанова</w:t>
      </w:r>
      <w:proofErr w:type="spellEnd"/>
      <w:r w:rsidRPr="003F61B3">
        <w:rPr>
          <w:rFonts w:eastAsia="Calibri" w:cs="Times New Roman"/>
          <w:color w:val="000000" w:themeColor="text1"/>
          <w:sz w:val="24"/>
          <w:szCs w:val="24"/>
        </w:rPr>
        <w:t>.</w:t>
      </w:r>
    </w:p>
    <w:p w:rsidR="00CF123B" w:rsidRPr="003F61B3" w:rsidRDefault="00CF123B" w:rsidP="00CF123B">
      <w:pPr>
        <w:spacing w:before="120" w:after="0" w:line="240" w:lineRule="auto"/>
        <w:ind w:right="283" w:firstLine="708"/>
        <w:rPr>
          <w:rFonts w:eastAsia="Times New Roman" w:cs="Times New Roman"/>
          <w:color w:val="000000" w:themeColor="text1"/>
          <w:sz w:val="24"/>
          <w:szCs w:val="24"/>
          <w:lang w:eastAsia="ru-RU"/>
        </w:rPr>
      </w:pPr>
      <w:r w:rsidRPr="003F61B3">
        <w:rPr>
          <w:rFonts w:eastAsia="Calibri" w:cs="Times New Roman"/>
          <w:color w:val="000000" w:themeColor="text1"/>
          <w:sz w:val="24"/>
          <w:szCs w:val="24"/>
        </w:rPr>
        <w:t>5.5 Воспитательная работа</w:t>
      </w:r>
    </w:p>
    <w:p w:rsidR="00CF123B" w:rsidRPr="003F61B3" w:rsidRDefault="00CF123B" w:rsidP="00CF123B">
      <w:pPr>
        <w:spacing w:after="0" w:line="240" w:lineRule="auto"/>
        <w:ind w:right="283"/>
        <w:jc w:val="both"/>
        <w:rPr>
          <w:rFonts w:eastAsia="Calibri" w:cs="Times New Roman"/>
          <w:color w:val="000000" w:themeColor="text1"/>
          <w:sz w:val="28"/>
          <w:szCs w:val="28"/>
        </w:rPr>
      </w:pPr>
      <w:r w:rsidRPr="003F61B3">
        <w:rPr>
          <w:rFonts w:eastAsia="Times New Roman" w:cs="Times New Roman"/>
          <w:b/>
          <w:color w:val="000000" w:themeColor="text1"/>
          <w:sz w:val="24"/>
          <w:szCs w:val="24"/>
          <w:lang w:eastAsia="ru-RU"/>
        </w:rPr>
        <w:t xml:space="preserve"> </w:t>
      </w:r>
      <w:r w:rsidRPr="003F61B3">
        <w:rPr>
          <w:rFonts w:eastAsia="Times New Roman" w:cs="Times New Roman"/>
          <w:color w:val="000000" w:themeColor="text1"/>
          <w:sz w:val="24"/>
          <w:szCs w:val="24"/>
          <w:lang w:eastAsia="ru-RU"/>
        </w:rPr>
        <w:t>Седьмой год</w:t>
      </w:r>
      <w:r w:rsidRPr="003F61B3">
        <w:rPr>
          <w:rFonts w:eastAsia="Times New Roman" w:cs="Times New Roman"/>
          <w:b/>
          <w:color w:val="000000" w:themeColor="text1"/>
          <w:sz w:val="24"/>
          <w:szCs w:val="24"/>
          <w:lang w:eastAsia="ru-RU"/>
        </w:rPr>
        <w:t xml:space="preserve"> </w:t>
      </w:r>
      <w:r w:rsidRPr="003F61B3">
        <w:rPr>
          <w:rFonts w:eastAsia="Calibri" w:cs="Times New Roman"/>
          <w:color w:val="000000" w:themeColor="text1"/>
          <w:sz w:val="24"/>
        </w:rPr>
        <w:t>школа работает над реализацией «Программы развития воспитательной системы «</w:t>
      </w:r>
      <w:proofErr w:type="spellStart"/>
      <w:r w:rsidRPr="003F61B3">
        <w:rPr>
          <w:rFonts w:eastAsia="Calibri" w:cs="Times New Roman"/>
          <w:color w:val="000000" w:themeColor="text1"/>
          <w:sz w:val="24"/>
        </w:rPr>
        <w:t>Мегионской</w:t>
      </w:r>
      <w:proofErr w:type="spellEnd"/>
      <w:r w:rsidRPr="003F61B3">
        <w:rPr>
          <w:rFonts w:eastAsia="Calibri" w:cs="Times New Roman"/>
          <w:color w:val="000000" w:themeColor="text1"/>
          <w:sz w:val="24"/>
        </w:rPr>
        <w:t xml:space="preserve"> специальной (коррекционной) общеобразовательной школы </w:t>
      </w:r>
      <w:r w:rsidRPr="003F61B3">
        <w:rPr>
          <w:rFonts w:eastAsia="Calibri" w:cs="Times New Roman"/>
          <w:color w:val="000000" w:themeColor="text1"/>
          <w:sz w:val="24"/>
          <w:lang w:val="en-US"/>
        </w:rPr>
        <w:t>VIII</w:t>
      </w:r>
      <w:r w:rsidRPr="003F61B3">
        <w:rPr>
          <w:rFonts w:eastAsia="Calibri" w:cs="Times New Roman"/>
          <w:color w:val="000000" w:themeColor="text1"/>
          <w:sz w:val="24"/>
        </w:rPr>
        <w:t xml:space="preserve"> вида».</w:t>
      </w:r>
    </w:p>
    <w:p w:rsidR="00CF123B" w:rsidRPr="003F61B3" w:rsidRDefault="00CF123B" w:rsidP="00CF123B">
      <w:pPr>
        <w:spacing w:after="0" w:line="240" w:lineRule="auto"/>
        <w:ind w:right="283" w:firstLine="708"/>
        <w:jc w:val="both"/>
        <w:rPr>
          <w:rFonts w:eastAsia="Calibri" w:cs="Times New Roman"/>
          <w:color w:val="000000" w:themeColor="text1"/>
          <w:sz w:val="24"/>
        </w:rPr>
      </w:pPr>
      <w:r w:rsidRPr="003F61B3">
        <w:rPr>
          <w:rFonts w:eastAsia="Calibri" w:cs="Times New Roman"/>
          <w:color w:val="000000" w:themeColor="text1"/>
          <w:sz w:val="24"/>
        </w:rPr>
        <w:t>Главная цель воспитательной программы: Создание в школе воспитательной системы, решающей главную воспитательную цель -  воспитание адаптированной личности к современным условиям жизни, понимающей ответственность за соблюдение или нарушение действующих норм поведения, вооруженной коммуникативными моделями поведения, позволяющими бесконфликтное сосуществование в обществе.</w:t>
      </w:r>
    </w:p>
    <w:p w:rsidR="00CF123B" w:rsidRPr="003F61B3" w:rsidRDefault="00CF123B" w:rsidP="00CF123B">
      <w:pPr>
        <w:pStyle w:val="a3"/>
        <w:rPr>
          <w:color w:val="000000" w:themeColor="text1"/>
          <w:sz w:val="24"/>
          <w:szCs w:val="24"/>
        </w:rPr>
      </w:pPr>
      <w:r w:rsidRPr="003F61B3">
        <w:rPr>
          <w:color w:val="000000" w:themeColor="text1"/>
          <w:sz w:val="24"/>
          <w:szCs w:val="24"/>
        </w:rPr>
        <w:t>Основные задачи коррекционно-воспитательного процесса в 2019 учебном году:</w:t>
      </w:r>
    </w:p>
    <w:p w:rsidR="00CF123B" w:rsidRPr="003F61B3" w:rsidRDefault="00CF123B" w:rsidP="00CF123B">
      <w:pPr>
        <w:pStyle w:val="a3"/>
        <w:numPr>
          <w:ilvl w:val="0"/>
          <w:numId w:val="11"/>
        </w:numPr>
        <w:rPr>
          <w:color w:val="000000" w:themeColor="text1"/>
          <w:sz w:val="24"/>
          <w:szCs w:val="24"/>
        </w:rPr>
      </w:pPr>
      <w:r w:rsidRPr="003F61B3">
        <w:rPr>
          <w:color w:val="000000" w:themeColor="text1"/>
          <w:sz w:val="24"/>
          <w:szCs w:val="24"/>
        </w:rPr>
        <w:t xml:space="preserve"> Создание в школе единого воспитательного пространства, формирование благоприятного психологического климата.</w:t>
      </w:r>
    </w:p>
    <w:p w:rsidR="00CF123B" w:rsidRPr="003F61B3" w:rsidRDefault="00CF123B" w:rsidP="00CF123B">
      <w:pPr>
        <w:pStyle w:val="a3"/>
        <w:numPr>
          <w:ilvl w:val="0"/>
          <w:numId w:val="11"/>
        </w:numPr>
        <w:rPr>
          <w:color w:val="000000" w:themeColor="text1"/>
          <w:sz w:val="24"/>
          <w:szCs w:val="24"/>
        </w:rPr>
      </w:pPr>
      <w:r w:rsidRPr="003F61B3">
        <w:rPr>
          <w:color w:val="000000" w:themeColor="text1"/>
          <w:sz w:val="24"/>
          <w:szCs w:val="24"/>
        </w:rPr>
        <w:t>Организация воспитывающей деятельности на уроках, во внеклассной и внешкольной работе, в системе дополнительного образования, в социуме в соответствии с требованиями при переходе на ФГОС.</w:t>
      </w:r>
    </w:p>
    <w:p w:rsidR="00CF123B" w:rsidRPr="003F61B3" w:rsidRDefault="00CF123B" w:rsidP="00CF123B">
      <w:pPr>
        <w:pStyle w:val="a3"/>
        <w:numPr>
          <w:ilvl w:val="0"/>
          <w:numId w:val="11"/>
        </w:numPr>
        <w:rPr>
          <w:color w:val="000000" w:themeColor="text1"/>
          <w:sz w:val="24"/>
          <w:szCs w:val="24"/>
        </w:rPr>
      </w:pPr>
      <w:r w:rsidRPr="003F61B3">
        <w:rPr>
          <w:color w:val="000000" w:themeColor="text1"/>
          <w:sz w:val="24"/>
          <w:szCs w:val="24"/>
        </w:rPr>
        <w:t>Поддержание, укрепление, а также введение новых школьных традиций, создание особого «духа» школы.</w:t>
      </w:r>
    </w:p>
    <w:p w:rsidR="00CF123B" w:rsidRPr="003F61B3" w:rsidRDefault="00CF123B" w:rsidP="00CF123B">
      <w:pPr>
        <w:pStyle w:val="a3"/>
        <w:numPr>
          <w:ilvl w:val="0"/>
          <w:numId w:val="11"/>
        </w:numPr>
        <w:rPr>
          <w:color w:val="000000" w:themeColor="text1"/>
          <w:sz w:val="24"/>
          <w:szCs w:val="24"/>
        </w:rPr>
      </w:pPr>
      <w:r w:rsidRPr="003F61B3">
        <w:rPr>
          <w:color w:val="000000" w:themeColor="text1"/>
          <w:sz w:val="24"/>
          <w:szCs w:val="24"/>
        </w:rPr>
        <w:t xml:space="preserve">Формирование у обучающихся мотивационно-ценностных устремлений к трудовой жизни. </w:t>
      </w:r>
    </w:p>
    <w:p w:rsidR="00CF123B" w:rsidRPr="003F61B3" w:rsidRDefault="00CF123B" w:rsidP="00CF123B">
      <w:pPr>
        <w:pStyle w:val="a3"/>
        <w:numPr>
          <w:ilvl w:val="0"/>
          <w:numId w:val="11"/>
        </w:numPr>
        <w:rPr>
          <w:color w:val="000000" w:themeColor="text1"/>
          <w:sz w:val="24"/>
          <w:szCs w:val="24"/>
        </w:rPr>
      </w:pPr>
      <w:r w:rsidRPr="003F61B3">
        <w:rPr>
          <w:color w:val="000000" w:themeColor="text1"/>
          <w:sz w:val="24"/>
          <w:szCs w:val="24"/>
        </w:rPr>
        <w:t>Формирование у обучающихся потребности здорового образа жизни, неприятия вредных привычек.</w:t>
      </w:r>
    </w:p>
    <w:p w:rsidR="00CF123B" w:rsidRPr="003F61B3" w:rsidRDefault="00CF123B" w:rsidP="00CF123B">
      <w:pPr>
        <w:pStyle w:val="a3"/>
        <w:numPr>
          <w:ilvl w:val="0"/>
          <w:numId w:val="11"/>
        </w:numPr>
        <w:rPr>
          <w:color w:val="000000" w:themeColor="text1"/>
          <w:sz w:val="24"/>
          <w:szCs w:val="24"/>
        </w:rPr>
      </w:pPr>
      <w:r w:rsidRPr="003F61B3">
        <w:rPr>
          <w:color w:val="000000" w:themeColor="text1"/>
          <w:sz w:val="24"/>
          <w:szCs w:val="24"/>
        </w:rPr>
        <w:t>Приобщение ребенка к общечеловеческим ценностям, формирование адекватного этим ценностям поведения школьника.</w:t>
      </w:r>
    </w:p>
    <w:p w:rsidR="00CF123B" w:rsidRPr="003F61B3" w:rsidRDefault="00CF123B" w:rsidP="00CF123B">
      <w:pPr>
        <w:pStyle w:val="a3"/>
        <w:numPr>
          <w:ilvl w:val="0"/>
          <w:numId w:val="11"/>
        </w:numPr>
        <w:rPr>
          <w:color w:val="000000" w:themeColor="text1"/>
          <w:sz w:val="24"/>
          <w:szCs w:val="24"/>
        </w:rPr>
      </w:pPr>
      <w:r w:rsidRPr="003F61B3">
        <w:rPr>
          <w:color w:val="000000" w:themeColor="text1"/>
          <w:sz w:val="24"/>
          <w:szCs w:val="24"/>
        </w:rPr>
        <w:t>Формирование умений безопасного поведения в окружающей среде, при возникновении чрезвычайных ситуаций, навыков экологической культуры.</w:t>
      </w:r>
    </w:p>
    <w:p w:rsidR="00CF123B" w:rsidRPr="003F61B3" w:rsidRDefault="00CF123B" w:rsidP="00CF123B">
      <w:pPr>
        <w:pStyle w:val="a3"/>
        <w:numPr>
          <w:ilvl w:val="0"/>
          <w:numId w:val="11"/>
        </w:numPr>
        <w:rPr>
          <w:color w:val="000000" w:themeColor="text1"/>
          <w:sz w:val="24"/>
          <w:szCs w:val="24"/>
        </w:rPr>
      </w:pPr>
      <w:r w:rsidRPr="003F61B3">
        <w:rPr>
          <w:color w:val="000000" w:themeColor="text1"/>
          <w:sz w:val="24"/>
          <w:szCs w:val="24"/>
        </w:rPr>
        <w:lastRenderedPageBreak/>
        <w:t>Оказание педагогической, психологической, социальной помощи и поддержки в жизни ребенка.</w:t>
      </w:r>
    </w:p>
    <w:p w:rsidR="00CF123B" w:rsidRPr="003F61B3" w:rsidRDefault="00CF123B" w:rsidP="00CF123B">
      <w:pPr>
        <w:pStyle w:val="a3"/>
        <w:numPr>
          <w:ilvl w:val="0"/>
          <w:numId w:val="11"/>
        </w:numPr>
        <w:rPr>
          <w:color w:val="000000" w:themeColor="text1"/>
          <w:sz w:val="24"/>
          <w:szCs w:val="24"/>
        </w:rPr>
      </w:pPr>
      <w:r w:rsidRPr="003F61B3">
        <w:rPr>
          <w:color w:val="000000" w:themeColor="text1"/>
          <w:sz w:val="24"/>
          <w:szCs w:val="24"/>
        </w:rPr>
        <w:t>Привлечение родителей и общественности к учебно-воспитательному процессу школы.</w:t>
      </w:r>
    </w:p>
    <w:p w:rsidR="00CF123B" w:rsidRPr="003F61B3" w:rsidRDefault="00CF123B" w:rsidP="00CF123B">
      <w:pPr>
        <w:pStyle w:val="a3"/>
        <w:rPr>
          <w:color w:val="000000" w:themeColor="text1"/>
          <w:sz w:val="24"/>
          <w:szCs w:val="24"/>
        </w:rPr>
      </w:pPr>
    </w:p>
    <w:p w:rsidR="00CF123B" w:rsidRPr="003F61B3" w:rsidRDefault="00CF123B" w:rsidP="00CF123B">
      <w:pPr>
        <w:pStyle w:val="a3"/>
        <w:rPr>
          <w:color w:val="000000" w:themeColor="text1"/>
          <w:sz w:val="24"/>
          <w:szCs w:val="24"/>
        </w:rPr>
      </w:pPr>
      <w:r w:rsidRPr="003F61B3">
        <w:rPr>
          <w:color w:val="000000" w:themeColor="text1"/>
          <w:sz w:val="24"/>
          <w:szCs w:val="24"/>
        </w:rPr>
        <w:t>Направления коррекционно-воспитательной работы в 2019 учебном году</w:t>
      </w:r>
    </w:p>
    <w:p w:rsidR="00CF123B" w:rsidRPr="003F61B3" w:rsidRDefault="00CF123B" w:rsidP="00CF123B">
      <w:pPr>
        <w:pStyle w:val="a3"/>
        <w:numPr>
          <w:ilvl w:val="0"/>
          <w:numId w:val="4"/>
        </w:numPr>
        <w:rPr>
          <w:color w:val="000000" w:themeColor="text1"/>
          <w:sz w:val="24"/>
          <w:szCs w:val="24"/>
        </w:rPr>
      </w:pPr>
      <w:r w:rsidRPr="003F61B3">
        <w:rPr>
          <w:color w:val="000000" w:themeColor="text1"/>
          <w:sz w:val="24"/>
          <w:szCs w:val="24"/>
        </w:rPr>
        <w:t xml:space="preserve"> нравственное и гражданское воспитание обучающихся (обновление программы развития воспитательной системы школы в соответствии с ФГОС);</w:t>
      </w:r>
    </w:p>
    <w:p w:rsidR="00CF123B" w:rsidRPr="003F61B3" w:rsidRDefault="00CF123B" w:rsidP="00CF123B">
      <w:pPr>
        <w:pStyle w:val="a3"/>
        <w:numPr>
          <w:ilvl w:val="0"/>
          <w:numId w:val="4"/>
        </w:numPr>
        <w:rPr>
          <w:color w:val="000000" w:themeColor="text1"/>
          <w:sz w:val="24"/>
          <w:szCs w:val="24"/>
        </w:rPr>
      </w:pPr>
      <w:r w:rsidRPr="003F61B3">
        <w:rPr>
          <w:color w:val="000000" w:themeColor="text1"/>
          <w:sz w:val="24"/>
          <w:szCs w:val="24"/>
        </w:rPr>
        <w:t>воспитание здорового образа жизни и ответственного отношения к своему здоровью (реализация программ «Школа-территория здоровья», «Здоровое питание»);</w:t>
      </w:r>
    </w:p>
    <w:p w:rsidR="00CF123B" w:rsidRPr="003F61B3" w:rsidRDefault="00CF123B" w:rsidP="00CF123B">
      <w:pPr>
        <w:pStyle w:val="a3"/>
        <w:numPr>
          <w:ilvl w:val="0"/>
          <w:numId w:val="4"/>
        </w:numPr>
        <w:rPr>
          <w:color w:val="000000" w:themeColor="text1"/>
          <w:sz w:val="24"/>
          <w:szCs w:val="24"/>
        </w:rPr>
      </w:pPr>
      <w:r w:rsidRPr="003F61B3">
        <w:rPr>
          <w:color w:val="000000" w:themeColor="text1"/>
          <w:sz w:val="24"/>
          <w:szCs w:val="24"/>
        </w:rPr>
        <w:t>профилактика правонарушений и преступлений, обучающихся (реализация программы «Мы вместе»);</w:t>
      </w:r>
    </w:p>
    <w:p w:rsidR="00CF123B" w:rsidRPr="003F61B3" w:rsidRDefault="00CF123B" w:rsidP="00CF123B">
      <w:pPr>
        <w:pStyle w:val="a3"/>
        <w:numPr>
          <w:ilvl w:val="0"/>
          <w:numId w:val="4"/>
        </w:numPr>
        <w:rPr>
          <w:color w:val="000000" w:themeColor="text1"/>
          <w:sz w:val="24"/>
          <w:szCs w:val="24"/>
        </w:rPr>
      </w:pPr>
      <w:r w:rsidRPr="003F61B3">
        <w:rPr>
          <w:color w:val="000000" w:themeColor="text1"/>
          <w:sz w:val="24"/>
          <w:szCs w:val="24"/>
        </w:rPr>
        <w:t>развитие сотрудничества с семьей по воспитанию детей с ограниченными возможностями здоровья (реализация общешкольной программы взаимодействия школы и семьи «Навстречу друг другу»);</w:t>
      </w:r>
    </w:p>
    <w:p w:rsidR="00CF123B" w:rsidRPr="003F61B3" w:rsidRDefault="00CF123B" w:rsidP="00CF123B">
      <w:pPr>
        <w:pStyle w:val="a3"/>
        <w:numPr>
          <w:ilvl w:val="0"/>
          <w:numId w:val="4"/>
        </w:numPr>
        <w:rPr>
          <w:color w:val="000000" w:themeColor="text1"/>
          <w:sz w:val="24"/>
          <w:szCs w:val="24"/>
        </w:rPr>
      </w:pPr>
      <w:r w:rsidRPr="003F61B3">
        <w:rPr>
          <w:color w:val="000000" w:themeColor="text1"/>
          <w:sz w:val="24"/>
          <w:szCs w:val="24"/>
        </w:rPr>
        <w:t>профориентация обучающихся (реализация программы «Мир профессий»);</w:t>
      </w:r>
    </w:p>
    <w:p w:rsidR="00CF123B" w:rsidRPr="003F61B3" w:rsidRDefault="00CF123B" w:rsidP="00CF123B">
      <w:pPr>
        <w:pStyle w:val="a3"/>
        <w:numPr>
          <w:ilvl w:val="0"/>
          <w:numId w:val="4"/>
        </w:numPr>
        <w:rPr>
          <w:color w:val="000000" w:themeColor="text1"/>
          <w:sz w:val="24"/>
          <w:szCs w:val="24"/>
        </w:rPr>
      </w:pPr>
      <w:r w:rsidRPr="003F61B3">
        <w:rPr>
          <w:color w:val="000000" w:themeColor="text1"/>
          <w:sz w:val="24"/>
          <w:szCs w:val="24"/>
        </w:rPr>
        <w:t>организация досуга и занятости обучающихся во внеурочное время (реализация программ дополнительного образования «Мини-футбол», «ОФП», «Настольный теннис», «Плавание», «Шахматы</w:t>
      </w:r>
      <w:proofErr w:type="gramStart"/>
      <w:r w:rsidRPr="003F61B3">
        <w:rPr>
          <w:color w:val="000000" w:themeColor="text1"/>
          <w:sz w:val="24"/>
          <w:szCs w:val="24"/>
        </w:rPr>
        <w:t>»,  «</w:t>
      </w:r>
      <w:proofErr w:type="gramEnd"/>
      <w:r w:rsidRPr="003F61B3">
        <w:rPr>
          <w:color w:val="000000" w:themeColor="text1"/>
          <w:sz w:val="24"/>
          <w:szCs w:val="24"/>
        </w:rPr>
        <w:t>Музыкальный калейдоскоп»,  «Ритмика»).</w:t>
      </w:r>
    </w:p>
    <w:p w:rsidR="00CF123B" w:rsidRPr="003F61B3" w:rsidRDefault="00CF123B" w:rsidP="00CF123B">
      <w:pPr>
        <w:pStyle w:val="a3"/>
        <w:numPr>
          <w:ilvl w:val="0"/>
          <w:numId w:val="4"/>
        </w:numPr>
        <w:rPr>
          <w:color w:val="000000" w:themeColor="text1"/>
          <w:sz w:val="24"/>
          <w:szCs w:val="24"/>
        </w:rPr>
      </w:pPr>
      <w:r w:rsidRPr="003F61B3">
        <w:rPr>
          <w:color w:val="000000" w:themeColor="text1"/>
          <w:sz w:val="24"/>
          <w:szCs w:val="24"/>
        </w:rPr>
        <w:t>развитие самоуправления в школе, социальной активности обучающихся;</w:t>
      </w:r>
    </w:p>
    <w:p w:rsidR="00CF123B" w:rsidRPr="003F61B3" w:rsidRDefault="00CF123B" w:rsidP="00CF123B">
      <w:pPr>
        <w:pStyle w:val="a3"/>
        <w:numPr>
          <w:ilvl w:val="0"/>
          <w:numId w:val="4"/>
        </w:numPr>
        <w:rPr>
          <w:color w:val="000000" w:themeColor="text1"/>
          <w:sz w:val="24"/>
          <w:szCs w:val="24"/>
        </w:rPr>
      </w:pPr>
      <w:r w:rsidRPr="003F61B3">
        <w:rPr>
          <w:color w:val="000000" w:themeColor="text1"/>
          <w:sz w:val="24"/>
          <w:szCs w:val="24"/>
        </w:rPr>
        <w:t>развитие творческих способностей, обучающихся (участие в Олимпиадах, конкурсах, фестивалях, спортивных соревнованиях на муниципальном, региональном, окружном и всероссийском уровнях);</w:t>
      </w:r>
    </w:p>
    <w:p w:rsidR="00CF123B" w:rsidRPr="003F61B3" w:rsidRDefault="00CF123B" w:rsidP="00CF123B">
      <w:pPr>
        <w:pStyle w:val="a3"/>
        <w:numPr>
          <w:ilvl w:val="0"/>
          <w:numId w:val="4"/>
        </w:numPr>
        <w:rPr>
          <w:color w:val="000000" w:themeColor="text1"/>
          <w:sz w:val="24"/>
          <w:szCs w:val="24"/>
        </w:rPr>
      </w:pPr>
      <w:r w:rsidRPr="003F61B3">
        <w:rPr>
          <w:color w:val="000000" w:themeColor="text1"/>
          <w:sz w:val="24"/>
          <w:szCs w:val="24"/>
        </w:rPr>
        <w:t>социализация обучающихся и адаптация в обществе (участие в мероприятиях во взаимодействии с внешкольными учреждениями города и округа);</w:t>
      </w:r>
    </w:p>
    <w:p w:rsidR="00CF123B" w:rsidRPr="003F61B3" w:rsidRDefault="00CF123B" w:rsidP="00CF123B">
      <w:pPr>
        <w:pStyle w:val="a3"/>
        <w:numPr>
          <w:ilvl w:val="0"/>
          <w:numId w:val="4"/>
        </w:numPr>
        <w:rPr>
          <w:color w:val="000000" w:themeColor="text1"/>
          <w:sz w:val="24"/>
          <w:szCs w:val="24"/>
        </w:rPr>
      </w:pPr>
      <w:r w:rsidRPr="003F61B3">
        <w:rPr>
          <w:color w:val="000000" w:themeColor="text1"/>
          <w:sz w:val="24"/>
          <w:szCs w:val="24"/>
        </w:rPr>
        <w:t>воспитание навыков безопасного поведения (реализация программы «Охрана жизнедеятельности и безопасность», обновление программы в соответствии с требованиями ФГОС);</w:t>
      </w:r>
    </w:p>
    <w:p w:rsidR="00CF123B" w:rsidRPr="003F61B3" w:rsidRDefault="00CF123B" w:rsidP="00CF123B">
      <w:pPr>
        <w:pStyle w:val="a3"/>
        <w:numPr>
          <w:ilvl w:val="0"/>
          <w:numId w:val="4"/>
        </w:numPr>
        <w:rPr>
          <w:color w:val="000000" w:themeColor="text1"/>
          <w:sz w:val="24"/>
          <w:szCs w:val="24"/>
        </w:rPr>
      </w:pPr>
      <w:r w:rsidRPr="003F61B3">
        <w:rPr>
          <w:color w:val="000000" w:themeColor="text1"/>
          <w:sz w:val="24"/>
          <w:szCs w:val="24"/>
        </w:rPr>
        <w:t xml:space="preserve"> повышение квалификации педагогов, внедрение современных технологий и новых форм работы в коррекционно-воспитательный процесс в соответствии с требованиями ФГОС;</w:t>
      </w:r>
    </w:p>
    <w:p w:rsidR="00CF123B" w:rsidRPr="003F61B3" w:rsidRDefault="00CF123B" w:rsidP="00CF123B">
      <w:pPr>
        <w:pStyle w:val="a3"/>
        <w:numPr>
          <w:ilvl w:val="0"/>
          <w:numId w:val="4"/>
        </w:numPr>
        <w:rPr>
          <w:color w:val="000000" w:themeColor="text1"/>
          <w:sz w:val="24"/>
          <w:szCs w:val="24"/>
        </w:rPr>
      </w:pPr>
      <w:r w:rsidRPr="003F61B3">
        <w:rPr>
          <w:color w:val="000000" w:themeColor="text1"/>
          <w:sz w:val="24"/>
          <w:szCs w:val="24"/>
        </w:rPr>
        <w:t>пополнение методической копилки разработками коррекционно-воспитательных мероприятий, коррекционно-развивающих упражнений и заданий;</w:t>
      </w:r>
    </w:p>
    <w:p w:rsidR="00CF123B" w:rsidRPr="003F61B3" w:rsidRDefault="00CF123B" w:rsidP="00CF123B">
      <w:pPr>
        <w:pStyle w:val="a3"/>
        <w:numPr>
          <w:ilvl w:val="0"/>
          <w:numId w:val="4"/>
        </w:numPr>
        <w:rPr>
          <w:color w:val="000000" w:themeColor="text1"/>
          <w:sz w:val="24"/>
          <w:szCs w:val="24"/>
        </w:rPr>
      </w:pPr>
      <w:r w:rsidRPr="003F61B3">
        <w:rPr>
          <w:color w:val="000000" w:themeColor="text1"/>
          <w:sz w:val="24"/>
          <w:szCs w:val="24"/>
        </w:rPr>
        <w:t>дальнейшее развитие сотрудничества с учреждениями и общественными организациями на муниципальном, региональном и окружном уровне;</w:t>
      </w:r>
    </w:p>
    <w:p w:rsidR="00CF123B" w:rsidRPr="003F61B3" w:rsidRDefault="00CF123B" w:rsidP="00CF123B">
      <w:pPr>
        <w:pStyle w:val="a3"/>
        <w:numPr>
          <w:ilvl w:val="0"/>
          <w:numId w:val="4"/>
        </w:numPr>
        <w:rPr>
          <w:color w:val="000000" w:themeColor="text1"/>
          <w:sz w:val="24"/>
          <w:szCs w:val="24"/>
        </w:rPr>
      </w:pPr>
      <w:r w:rsidRPr="003F61B3">
        <w:rPr>
          <w:color w:val="000000" w:themeColor="text1"/>
          <w:sz w:val="24"/>
          <w:szCs w:val="24"/>
        </w:rPr>
        <w:t>дальнейшее привлечение спонсоров к оказанию помощи школе в осуществлении коррекционно-воспитательной работы.</w:t>
      </w:r>
    </w:p>
    <w:p w:rsidR="00CF123B" w:rsidRPr="003F61B3" w:rsidRDefault="00CF123B" w:rsidP="00CF123B">
      <w:pPr>
        <w:pStyle w:val="a3"/>
        <w:numPr>
          <w:ilvl w:val="0"/>
          <w:numId w:val="4"/>
        </w:numPr>
        <w:rPr>
          <w:color w:val="000000" w:themeColor="text1"/>
          <w:sz w:val="24"/>
          <w:szCs w:val="24"/>
        </w:rPr>
      </w:pPr>
      <w:r w:rsidRPr="003F61B3">
        <w:rPr>
          <w:color w:val="000000" w:themeColor="text1"/>
          <w:sz w:val="24"/>
          <w:szCs w:val="24"/>
        </w:rPr>
        <w:t xml:space="preserve">расширение информационного пространства о работе школы, размещение методических разработок педагогов, публикаций, новостей, рекомендаций для родителей и др.  на сайте школы. </w:t>
      </w:r>
    </w:p>
    <w:p w:rsidR="00CF123B" w:rsidRPr="003F61B3" w:rsidRDefault="00CF123B" w:rsidP="00CF123B">
      <w:pPr>
        <w:pStyle w:val="a3"/>
        <w:rPr>
          <w:color w:val="000000" w:themeColor="text1"/>
          <w:sz w:val="24"/>
          <w:szCs w:val="24"/>
        </w:rPr>
      </w:pPr>
    </w:p>
    <w:p w:rsidR="00CF123B" w:rsidRPr="003F61B3" w:rsidRDefault="00CF123B" w:rsidP="00CF123B">
      <w:pPr>
        <w:pStyle w:val="a3"/>
        <w:rPr>
          <w:color w:val="000000" w:themeColor="text1"/>
          <w:sz w:val="24"/>
          <w:szCs w:val="24"/>
        </w:rPr>
      </w:pPr>
      <w:r w:rsidRPr="003F61B3">
        <w:rPr>
          <w:color w:val="000000" w:themeColor="text1"/>
          <w:sz w:val="24"/>
          <w:szCs w:val="24"/>
        </w:rPr>
        <w:t>Воспитательный процесс осуществлялся по следующим блокам:</w:t>
      </w:r>
    </w:p>
    <w:p w:rsidR="00CF123B" w:rsidRPr="003F61B3" w:rsidRDefault="00CF123B" w:rsidP="00CF123B">
      <w:pPr>
        <w:pStyle w:val="a3"/>
        <w:numPr>
          <w:ilvl w:val="0"/>
          <w:numId w:val="5"/>
        </w:numPr>
        <w:rPr>
          <w:color w:val="000000" w:themeColor="text1"/>
          <w:sz w:val="24"/>
          <w:szCs w:val="24"/>
        </w:rPr>
      </w:pPr>
      <w:r w:rsidRPr="003F61B3">
        <w:rPr>
          <w:color w:val="000000" w:themeColor="text1"/>
          <w:sz w:val="24"/>
          <w:szCs w:val="24"/>
        </w:rPr>
        <w:t>Дорога к знаниям.</w:t>
      </w:r>
    </w:p>
    <w:p w:rsidR="00CF123B" w:rsidRPr="003F61B3" w:rsidRDefault="00CF123B" w:rsidP="00CF123B">
      <w:pPr>
        <w:pStyle w:val="a3"/>
        <w:numPr>
          <w:ilvl w:val="0"/>
          <w:numId w:val="5"/>
        </w:numPr>
        <w:rPr>
          <w:color w:val="000000" w:themeColor="text1"/>
          <w:sz w:val="24"/>
          <w:szCs w:val="24"/>
        </w:rPr>
      </w:pPr>
      <w:r w:rsidRPr="003F61B3">
        <w:rPr>
          <w:color w:val="000000" w:themeColor="text1"/>
          <w:sz w:val="24"/>
          <w:szCs w:val="24"/>
        </w:rPr>
        <w:t>Дорога в мир культуры.</w:t>
      </w:r>
    </w:p>
    <w:p w:rsidR="00CF123B" w:rsidRPr="003F61B3" w:rsidRDefault="00CF123B" w:rsidP="00CF123B">
      <w:pPr>
        <w:pStyle w:val="a3"/>
        <w:numPr>
          <w:ilvl w:val="0"/>
          <w:numId w:val="5"/>
        </w:numPr>
        <w:rPr>
          <w:color w:val="000000" w:themeColor="text1"/>
          <w:sz w:val="24"/>
          <w:szCs w:val="24"/>
        </w:rPr>
      </w:pPr>
      <w:r w:rsidRPr="003F61B3">
        <w:rPr>
          <w:color w:val="000000" w:themeColor="text1"/>
          <w:sz w:val="24"/>
          <w:szCs w:val="24"/>
        </w:rPr>
        <w:t>Дорога в мир семьи.</w:t>
      </w:r>
    </w:p>
    <w:p w:rsidR="00CF123B" w:rsidRPr="003F61B3" w:rsidRDefault="00CF123B" w:rsidP="00CF123B">
      <w:pPr>
        <w:pStyle w:val="a3"/>
        <w:numPr>
          <w:ilvl w:val="0"/>
          <w:numId w:val="5"/>
        </w:numPr>
        <w:rPr>
          <w:color w:val="000000" w:themeColor="text1"/>
          <w:sz w:val="24"/>
          <w:szCs w:val="24"/>
        </w:rPr>
      </w:pPr>
      <w:r w:rsidRPr="003F61B3">
        <w:rPr>
          <w:color w:val="000000" w:themeColor="text1"/>
          <w:sz w:val="24"/>
          <w:szCs w:val="24"/>
        </w:rPr>
        <w:t>Дорога к собственному здоровью.</w:t>
      </w:r>
    </w:p>
    <w:p w:rsidR="00CF123B" w:rsidRPr="003F61B3" w:rsidRDefault="00CF123B" w:rsidP="00CF123B">
      <w:pPr>
        <w:pStyle w:val="a3"/>
        <w:numPr>
          <w:ilvl w:val="0"/>
          <w:numId w:val="5"/>
        </w:numPr>
        <w:rPr>
          <w:color w:val="000000" w:themeColor="text1"/>
          <w:sz w:val="24"/>
          <w:szCs w:val="24"/>
        </w:rPr>
      </w:pPr>
      <w:r w:rsidRPr="003F61B3">
        <w:rPr>
          <w:color w:val="000000" w:themeColor="text1"/>
          <w:sz w:val="24"/>
          <w:szCs w:val="24"/>
        </w:rPr>
        <w:t>Дорога в мир профессий.</w:t>
      </w:r>
    </w:p>
    <w:p w:rsidR="00CF123B" w:rsidRPr="003F61B3" w:rsidRDefault="00CF123B" w:rsidP="00CF123B">
      <w:pPr>
        <w:pStyle w:val="a3"/>
        <w:numPr>
          <w:ilvl w:val="0"/>
          <w:numId w:val="5"/>
        </w:numPr>
        <w:rPr>
          <w:color w:val="000000" w:themeColor="text1"/>
          <w:sz w:val="24"/>
          <w:szCs w:val="24"/>
        </w:rPr>
      </w:pPr>
      <w:r w:rsidRPr="003F61B3">
        <w:rPr>
          <w:color w:val="000000" w:themeColor="text1"/>
          <w:sz w:val="24"/>
          <w:szCs w:val="24"/>
        </w:rPr>
        <w:t>Я – гражданин.</w:t>
      </w:r>
    </w:p>
    <w:p w:rsidR="00CF123B" w:rsidRPr="003F61B3" w:rsidRDefault="00CF123B" w:rsidP="00CF123B">
      <w:pPr>
        <w:pStyle w:val="a3"/>
        <w:numPr>
          <w:ilvl w:val="0"/>
          <w:numId w:val="5"/>
        </w:numPr>
        <w:rPr>
          <w:color w:val="000000" w:themeColor="text1"/>
          <w:sz w:val="24"/>
          <w:szCs w:val="24"/>
        </w:rPr>
      </w:pPr>
      <w:r w:rsidRPr="003F61B3">
        <w:rPr>
          <w:color w:val="000000" w:themeColor="text1"/>
          <w:sz w:val="24"/>
          <w:szCs w:val="24"/>
        </w:rPr>
        <w:t>Я – часть Югры</w:t>
      </w:r>
    </w:p>
    <w:p w:rsidR="00CF123B" w:rsidRPr="003F61B3" w:rsidRDefault="00CF123B" w:rsidP="00CF123B">
      <w:pPr>
        <w:pStyle w:val="a3"/>
        <w:rPr>
          <w:color w:val="000000" w:themeColor="text1"/>
          <w:sz w:val="24"/>
          <w:szCs w:val="24"/>
        </w:rPr>
      </w:pPr>
    </w:p>
    <w:p w:rsidR="00CF123B" w:rsidRPr="003F61B3" w:rsidRDefault="00CF123B" w:rsidP="00CF123B">
      <w:pPr>
        <w:pStyle w:val="a3"/>
        <w:rPr>
          <w:color w:val="000000" w:themeColor="text1"/>
          <w:sz w:val="24"/>
          <w:szCs w:val="24"/>
        </w:rPr>
      </w:pPr>
      <w:r w:rsidRPr="003F61B3">
        <w:rPr>
          <w:color w:val="000000" w:themeColor="text1"/>
          <w:sz w:val="24"/>
          <w:szCs w:val="24"/>
        </w:rPr>
        <w:t>В школе создано единое воспитательное пространство. Организация воспитывающей деятельности осуществляется на уроках, во внеклассной и внешкольной работе, в системе дополнительного образования, в социуме. Сформирован благоприятный психологический климат.</w:t>
      </w:r>
    </w:p>
    <w:p w:rsidR="00CF123B" w:rsidRPr="003F61B3" w:rsidRDefault="00CF123B" w:rsidP="00CF123B">
      <w:pPr>
        <w:pStyle w:val="a3"/>
        <w:rPr>
          <w:color w:val="000000" w:themeColor="text1"/>
          <w:sz w:val="24"/>
          <w:szCs w:val="24"/>
        </w:rPr>
      </w:pPr>
      <w:r w:rsidRPr="003F61B3">
        <w:rPr>
          <w:color w:val="000000" w:themeColor="text1"/>
          <w:sz w:val="24"/>
          <w:szCs w:val="24"/>
        </w:rPr>
        <w:lastRenderedPageBreak/>
        <w:t>В соответствии с задачами определено многообразие содержания и форм организации воспитательной работы. Ядром воспитательной системы является детский и педагогический коллектив. Для функционирования воспитательной системы созданы все условия: определены классные руководители, воспитатель, педагоги дополнительного образования, проводятся заседания методического объединения воспитательского корпуса, осуществляется система повышения квалификации, создана материально-техническая база. Всё это обеспечивает коррекционно-воспитательный процесс.</w:t>
      </w:r>
    </w:p>
    <w:p w:rsidR="00CF123B" w:rsidRPr="003F61B3" w:rsidRDefault="00CF123B" w:rsidP="00CF123B">
      <w:pPr>
        <w:pStyle w:val="a3"/>
        <w:rPr>
          <w:bCs/>
          <w:color w:val="000000" w:themeColor="text1"/>
          <w:sz w:val="24"/>
          <w:szCs w:val="24"/>
        </w:rPr>
      </w:pPr>
      <w:r w:rsidRPr="003F61B3">
        <w:rPr>
          <w:color w:val="000000" w:themeColor="text1"/>
          <w:sz w:val="24"/>
          <w:szCs w:val="24"/>
        </w:rPr>
        <w:t xml:space="preserve">Развитие и формирование личности ребёнка происходит через включение обучающихся в многообразные виды деятельности: познавательные, игровые, спортивные, творческие, коммуникативные, досуговые, кружковые, </w:t>
      </w:r>
      <w:proofErr w:type="spellStart"/>
      <w:r w:rsidRPr="003F61B3">
        <w:rPr>
          <w:color w:val="000000" w:themeColor="text1"/>
          <w:sz w:val="24"/>
          <w:szCs w:val="24"/>
        </w:rPr>
        <w:t>профориентационные</w:t>
      </w:r>
      <w:proofErr w:type="spellEnd"/>
      <w:r w:rsidRPr="003F61B3">
        <w:rPr>
          <w:color w:val="000000" w:themeColor="text1"/>
          <w:sz w:val="24"/>
          <w:szCs w:val="24"/>
        </w:rPr>
        <w:t>, экскурсионные и др.</w:t>
      </w:r>
    </w:p>
    <w:p w:rsidR="00CF123B" w:rsidRPr="003F61B3" w:rsidRDefault="00CF123B" w:rsidP="00CF123B">
      <w:pPr>
        <w:spacing w:after="0" w:line="240" w:lineRule="auto"/>
        <w:ind w:right="283" w:firstLine="708"/>
        <w:jc w:val="both"/>
        <w:rPr>
          <w:rFonts w:eastAsia="Calibri" w:cs="Times New Roman"/>
          <w:color w:val="000000" w:themeColor="text1"/>
          <w:sz w:val="24"/>
          <w:szCs w:val="24"/>
        </w:rPr>
      </w:pPr>
    </w:p>
    <w:p w:rsidR="00CF123B" w:rsidRPr="003F61B3" w:rsidRDefault="00CF123B" w:rsidP="00CF123B">
      <w:pPr>
        <w:spacing w:after="0" w:line="240" w:lineRule="auto"/>
        <w:jc w:val="both"/>
        <w:rPr>
          <w:rFonts w:eastAsia="Calibri" w:cs="Times New Roman"/>
          <w:color w:val="000000" w:themeColor="text1"/>
          <w:sz w:val="24"/>
          <w:szCs w:val="24"/>
          <w:lang w:eastAsia="ru-RU"/>
        </w:rPr>
      </w:pPr>
      <w:r w:rsidRPr="003F61B3">
        <w:rPr>
          <w:rFonts w:eastAsia="Calibri" w:cs="Times New Roman"/>
          <w:color w:val="000000" w:themeColor="text1"/>
          <w:sz w:val="24"/>
          <w:szCs w:val="24"/>
          <w:lang w:eastAsia="ru-RU"/>
        </w:rPr>
        <w:t>За период реализации Программы накоплены и передаются школьные традиции:</w:t>
      </w:r>
    </w:p>
    <w:p w:rsidR="00CF123B" w:rsidRPr="003F61B3" w:rsidRDefault="00CF123B" w:rsidP="00CF123B">
      <w:pPr>
        <w:numPr>
          <w:ilvl w:val="0"/>
          <w:numId w:val="7"/>
        </w:numPr>
        <w:spacing w:after="0" w:line="240" w:lineRule="auto"/>
        <w:jc w:val="both"/>
        <w:rPr>
          <w:rFonts w:eastAsia="Calibri" w:cs="Times New Roman"/>
          <w:color w:val="000000" w:themeColor="text1"/>
          <w:sz w:val="24"/>
          <w:lang w:eastAsia="ru-RU"/>
        </w:rPr>
      </w:pPr>
      <w:r w:rsidRPr="003F61B3">
        <w:rPr>
          <w:rFonts w:eastAsia="Calibri" w:cs="Times New Roman"/>
          <w:color w:val="000000" w:themeColor="text1"/>
          <w:sz w:val="24"/>
          <w:lang w:eastAsia="ru-RU"/>
        </w:rPr>
        <w:t>торжественные линейки и праздники: «Первый звонок», «Последний звонок», «Осенний бал» «Новый год», «День учителя», «Праздник труда», «День защитников Отечества», «День Победы»;</w:t>
      </w:r>
    </w:p>
    <w:p w:rsidR="00CF123B" w:rsidRPr="003F61B3" w:rsidRDefault="00CF123B" w:rsidP="00CF123B">
      <w:pPr>
        <w:numPr>
          <w:ilvl w:val="0"/>
          <w:numId w:val="7"/>
        </w:numPr>
        <w:spacing w:after="0" w:line="240" w:lineRule="auto"/>
        <w:jc w:val="both"/>
        <w:rPr>
          <w:rFonts w:eastAsia="Calibri" w:cs="Times New Roman"/>
          <w:color w:val="000000" w:themeColor="text1"/>
          <w:sz w:val="24"/>
          <w:lang w:eastAsia="ru-RU"/>
        </w:rPr>
      </w:pPr>
      <w:r w:rsidRPr="003F61B3">
        <w:rPr>
          <w:rFonts w:eastAsia="Calibri" w:cs="Times New Roman"/>
          <w:color w:val="000000" w:themeColor="text1"/>
          <w:sz w:val="24"/>
          <w:lang w:eastAsia="ru-RU"/>
        </w:rPr>
        <w:t xml:space="preserve">спортивные праздники: Товарищеские встречи между школами </w:t>
      </w:r>
      <w:proofErr w:type="spellStart"/>
      <w:r w:rsidRPr="003F61B3">
        <w:rPr>
          <w:rFonts w:eastAsia="Calibri" w:cs="Times New Roman"/>
          <w:color w:val="000000" w:themeColor="text1"/>
          <w:sz w:val="24"/>
          <w:lang w:eastAsia="ru-RU"/>
        </w:rPr>
        <w:t>Мегиона</w:t>
      </w:r>
      <w:proofErr w:type="spellEnd"/>
      <w:r w:rsidRPr="003F61B3">
        <w:rPr>
          <w:rFonts w:eastAsia="Calibri" w:cs="Times New Roman"/>
          <w:color w:val="000000" w:themeColor="text1"/>
          <w:sz w:val="24"/>
          <w:lang w:eastAsia="ru-RU"/>
        </w:rPr>
        <w:t xml:space="preserve"> и Нижневартовска, «Дни здоровья», «Сильные, смелые, ловкие», «Веселые старты»;</w:t>
      </w:r>
    </w:p>
    <w:p w:rsidR="00CF123B" w:rsidRPr="003F61B3" w:rsidRDefault="00CF123B" w:rsidP="00CF123B">
      <w:pPr>
        <w:numPr>
          <w:ilvl w:val="0"/>
          <w:numId w:val="7"/>
        </w:numPr>
        <w:spacing w:after="0" w:line="240" w:lineRule="auto"/>
        <w:jc w:val="both"/>
        <w:rPr>
          <w:rFonts w:eastAsia="Calibri" w:cs="Times New Roman"/>
          <w:color w:val="000000" w:themeColor="text1"/>
          <w:sz w:val="24"/>
          <w:lang w:eastAsia="ru-RU"/>
        </w:rPr>
      </w:pPr>
      <w:r w:rsidRPr="003F61B3">
        <w:rPr>
          <w:rFonts w:eastAsia="Calibri" w:cs="Times New Roman"/>
          <w:color w:val="000000" w:themeColor="text1"/>
          <w:sz w:val="24"/>
          <w:lang w:eastAsia="ru-RU"/>
        </w:rPr>
        <w:t xml:space="preserve"> праздник, посвященный Международному Дню инвалидов «Мир создан для добра»;</w:t>
      </w:r>
    </w:p>
    <w:p w:rsidR="00CF123B" w:rsidRPr="003F61B3" w:rsidRDefault="00CF123B" w:rsidP="00CF123B">
      <w:pPr>
        <w:numPr>
          <w:ilvl w:val="0"/>
          <w:numId w:val="7"/>
        </w:numPr>
        <w:spacing w:after="0" w:line="240" w:lineRule="auto"/>
        <w:jc w:val="both"/>
        <w:rPr>
          <w:rFonts w:eastAsia="Calibri" w:cs="Times New Roman"/>
          <w:color w:val="000000" w:themeColor="text1"/>
          <w:sz w:val="24"/>
          <w:lang w:eastAsia="ru-RU"/>
        </w:rPr>
      </w:pPr>
      <w:r w:rsidRPr="003F61B3">
        <w:rPr>
          <w:rFonts w:eastAsia="Calibri" w:cs="Times New Roman"/>
          <w:color w:val="000000" w:themeColor="text1"/>
          <w:sz w:val="24"/>
          <w:lang w:eastAsia="ru-RU"/>
        </w:rPr>
        <w:t>«Олимпиада по труду», Фестиваль детского творчества «Творчество дарит радость»;</w:t>
      </w:r>
    </w:p>
    <w:p w:rsidR="00CF123B" w:rsidRPr="003F61B3" w:rsidRDefault="00CF123B" w:rsidP="00CF123B">
      <w:pPr>
        <w:numPr>
          <w:ilvl w:val="0"/>
          <w:numId w:val="7"/>
        </w:numPr>
        <w:spacing w:after="0" w:line="240" w:lineRule="auto"/>
        <w:jc w:val="both"/>
        <w:rPr>
          <w:rFonts w:eastAsia="Calibri" w:cs="Times New Roman"/>
          <w:color w:val="000000" w:themeColor="text1"/>
          <w:sz w:val="24"/>
          <w:lang w:eastAsia="ru-RU"/>
        </w:rPr>
      </w:pPr>
      <w:r w:rsidRPr="003F61B3">
        <w:rPr>
          <w:rFonts w:eastAsia="Calibri" w:cs="Times New Roman"/>
          <w:color w:val="000000" w:themeColor="text1"/>
          <w:sz w:val="24"/>
          <w:lang w:eastAsia="ru-RU"/>
        </w:rPr>
        <w:t xml:space="preserve"> конкурсы и развлекательные программы «Мамы и дочки», «Поле чудес», «День смеха»;</w:t>
      </w:r>
    </w:p>
    <w:p w:rsidR="00CF123B" w:rsidRPr="003F61B3" w:rsidRDefault="00CF123B" w:rsidP="00CF123B">
      <w:pPr>
        <w:numPr>
          <w:ilvl w:val="0"/>
          <w:numId w:val="7"/>
        </w:numPr>
        <w:spacing w:after="0" w:line="240" w:lineRule="auto"/>
        <w:jc w:val="both"/>
        <w:rPr>
          <w:rFonts w:eastAsia="Calibri" w:cs="Times New Roman"/>
          <w:color w:val="000000" w:themeColor="text1"/>
          <w:sz w:val="24"/>
          <w:lang w:eastAsia="ru-RU"/>
        </w:rPr>
      </w:pPr>
      <w:r w:rsidRPr="003F61B3">
        <w:rPr>
          <w:rFonts w:eastAsia="Calibri" w:cs="Times New Roman"/>
          <w:color w:val="000000" w:themeColor="text1"/>
          <w:sz w:val="24"/>
          <w:lang w:eastAsia="ru-RU"/>
        </w:rPr>
        <w:t>национальные праздники: «Медвежий праздник», «Вороний праздник», «Святки», «Масленица», «Пасха»;</w:t>
      </w:r>
    </w:p>
    <w:p w:rsidR="00CF123B" w:rsidRPr="003F61B3" w:rsidRDefault="00CF123B" w:rsidP="00CF123B">
      <w:pPr>
        <w:numPr>
          <w:ilvl w:val="0"/>
          <w:numId w:val="7"/>
        </w:numPr>
        <w:spacing w:after="0" w:line="240" w:lineRule="auto"/>
        <w:jc w:val="both"/>
        <w:rPr>
          <w:rFonts w:eastAsia="Calibri" w:cs="Times New Roman"/>
          <w:color w:val="000000" w:themeColor="text1"/>
          <w:sz w:val="24"/>
          <w:lang w:eastAsia="ru-RU"/>
        </w:rPr>
      </w:pPr>
      <w:r w:rsidRPr="003F61B3">
        <w:rPr>
          <w:rFonts w:eastAsia="Calibri" w:cs="Times New Roman"/>
          <w:color w:val="000000" w:themeColor="text1"/>
          <w:sz w:val="24"/>
          <w:lang w:eastAsia="ru-RU"/>
        </w:rPr>
        <w:t>«Здравствуй, лето!» - праздник, посвященный окончанию учебного года;</w:t>
      </w:r>
    </w:p>
    <w:p w:rsidR="00CF123B" w:rsidRPr="003F61B3" w:rsidRDefault="00CF123B" w:rsidP="00CF123B">
      <w:pPr>
        <w:spacing w:after="0" w:line="240" w:lineRule="auto"/>
        <w:jc w:val="both"/>
        <w:rPr>
          <w:rFonts w:eastAsia="Calibri" w:cs="Times New Roman"/>
          <w:color w:val="000000" w:themeColor="text1"/>
          <w:sz w:val="24"/>
          <w:lang w:eastAsia="ru-RU"/>
        </w:rPr>
      </w:pPr>
      <w:r w:rsidRPr="003F61B3">
        <w:rPr>
          <w:rFonts w:eastAsia="Calibri" w:cs="Times New Roman"/>
          <w:color w:val="000000" w:themeColor="text1"/>
          <w:sz w:val="24"/>
          <w:lang w:eastAsia="ru-RU"/>
        </w:rPr>
        <w:t xml:space="preserve">итоговое родительское собрание «Наши достижения». </w:t>
      </w:r>
    </w:p>
    <w:p w:rsidR="00CF123B" w:rsidRPr="003F61B3" w:rsidRDefault="00CF123B" w:rsidP="00CF123B">
      <w:pPr>
        <w:spacing w:after="0" w:line="240" w:lineRule="auto"/>
        <w:ind w:right="283" w:firstLine="708"/>
        <w:jc w:val="both"/>
        <w:rPr>
          <w:rFonts w:eastAsia="Calibri" w:cs="Times New Roman"/>
          <w:color w:val="000000" w:themeColor="text1"/>
          <w:sz w:val="24"/>
        </w:rPr>
      </w:pPr>
    </w:p>
    <w:p w:rsidR="00CF123B" w:rsidRPr="003F61B3" w:rsidRDefault="00CF123B" w:rsidP="00CF123B">
      <w:pPr>
        <w:spacing w:after="0" w:line="240" w:lineRule="auto"/>
        <w:ind w:right="283" w:firstLine="360"/>
        <w:jc w:val="both"/>
        <w:rPr>
          <w:rFonts w:eastAsia="Calibri" w:cs="Times New Roman"/>
          <w:color w:val="000000" w:themeColor="text1"/>
          <w:sz w:val="24"/>
        </w:rPr>
      </w:pPr>
      <w:r w:rsidRPr="003F61B3">
        <w:rPr>
          <w:rFonts w:eastAsia="Calibri" w:cs="Times New Roman"/>
          <w:color w:val="000000" w:themeColor="text1"/>
          <w:sz w:val="24"/>
        </w:rPr>
        <w:t>Воспитательная система школы и среда активно и творчески взаимодействуют друг с другом, расширяется сотрудничество школы с внешкольными учреждениями и общественными организациями города, заключены договора о сотрудничестве, разработаны планы совместных мероприятий, количество которых хотя и не увеличилось, но качественно вышло на более высокий уровень:</w:t>
      </w:r>
    </w:p>
    <w:p w:rsidR="00CF123B" w:rsidRPr="003F61B3" w:rsidRDefault="00CF123B" w:rsidP="00CF123B">
      <w:pPr>
        <w:spacing w:after="0" w:line="240" w:lineRule="auto"/>
        <w:ind w:right="283"/>
        <w:jc w:val="both"/>
        <w:rPr>
          <w:rFonts w:eastAsia="Calibri" w:cs="Times New Roman"/>
          <w:color w:val="000000" w:themeColor="text1"/>
          <w:sz w:val="24"/>
        </w:rPr>
      </w:pPr>
      <w:r w:rsidRPr="003F61B3">
        <w:rPr>
          <w:rFonts w:eastAsia="Calibri" w:cs="Times New Roman"/>
          <w:b/>
          <w:color w:val="000000" w:themeColor="text1"/>
          <w:sz w:val="24"/>
        </w:rPr>
        <w:t xml:space="preserve">- </w:t>
      </w:r>
      <w:r w:rsidRPr="003F61B3">
        <w:rPr>
          <w:rFonts w:eastAsia="Calibri" w:cs="Times New Roman"/>
          <w:color w:val="000000" w:themeColor="text1"/>
          <w:sz w:val="24"/>
        </w:rPr>
        <w:t>МБУ «Региональный историко-культурный центр;</w:t>
      </w:r>
    </w:p>
    <w:p w:rsidR="00CF123B" w:rsidRPr="003F61B3" w:rsidRDefault="00CF123B" w:rsidP="00CF123B">
      <w:pPr>
        <w:spacing w:after="0" w:line="240" w:lineRule="auto"/>
        <w:ind w:right="283"/>
        <w:rPr>
          <w:rFonts w:eastAsia="Calibri" w:cs="Times New Roman"/>
          <w:color w:val="000000" w:themeColor="text1"/>
          <w:sz w:val="24"/>
        </w:rPr>
      </w:pPr>
      <w:r w:rsidRPr="003F61B3">
        <w:rPr>
          <w:rFonts w:eastAsia="Calibri" w:cs="Times New Roman"/>
          <w:color w:val="000000" w:themeColor="text1"/>
          <w:sz w:val="24"/>
        </w:rPr>
        <w:t>- МБУ «Централизованная библиотечная система»;</w:t>
      </w:r>
    </w:p>
    <w:p w:rsidR="00CF123B" w:rsidRPr="003F61B3" w:rsidRDefault="00CF123B" w:rsidP="00CF123B">
      <w:pPr>
        <w:spacing w:after="0" w:line="240" w:lineRule="auto"/>
        <w:ind w:right="283"/>
        <w:rPr>
          <w:rFonts w:eastAsia="Calibri" w:cs="Times New Roman"/>
          <w:color w:val="000000" w:themeColor="text1"/>
          <w:sz w:val="24"/>
        </w:rPr>
      </w:pPr>
      <w:r w:rsidRPr="003F61B3">
        <w:rPr>
          <w:rFonts w:eastAsia="Calibri" w:cs="Times New Roman"/>
          <w:color w:val="000000" w:themeColor="text1"/>
          <w:sz w:val="24"/>
        </w:rPr>
        <w:t>- СОК «Жемчужина»;</w:t>
      </w:r>
    </w:p>
    <w:p w:rsidR="00CF123B" w:rsidRPr="003F61B3" w:rsidRDefault="00CF123B" w:rsidP="00CF123B">
      <w:pPr>
        <w:spacing w:after="0" w:line="240" w:lineRule="auto"/>
        <w:ind w:right="283"/>
        <w:rPr>
          <w:rFonts w:eastAsia="Calibri" w:cs="Times New Roman"/>
          <w:color w:val="000000" w:themeColor="text1"/>
          <w:sz w:val="24"/>
        </w:rPr>
      </w:pPr>
      <w:r w:rsidRPr="003F61B3">
        <w:rPr>
          <w:rFonts w:eastAsia="Calibri" w:cs="Times New Roman"/>
          <w:color w:val="000000" w:themeColor="text1"/>
          <w:sz w:val="24"/>
        </w:rPr>
        <w:t>- СОК «Дельфин»;</w:t>
      </w:r>
    </w:p>
    <w:p w:rsidR="00CF123B" w:rsidRPr="003F61B3" w:rsidRDefault="00CF123B" w:rsidP="00CF123B">
      <w:pPr>
        <w:spacing w:after="0" w:line="240" w:lineRule="auto"/>
        <w:ind w:right="283"/>
        <w:rPr>
          <w:rFonts w:eastAsia="Calibri" w:cs="Times New Roman"/>
          <w:color w:val="000000" w:themeColor="text1"/>
          <w:sz w:val="24"/>
        </w:rPr>
      </w:pPr>
      <w:r w:rsidRPr="003F61B3">
        <w:rPr>
          <w:rFonts w:eastAsia="Calibri" w:cs="Times New Roman"/>
          <w:color w:val="000000" w:themeColor="text1"/>
          <w:sz w:val="24"/>
        </w:rPr>
        <w:t>- МБУ ЦСП «Спорт-Альтаир»;</w:t>
      </w:r>
    </w:p>
    <w:p w:rsidR="00CF123B" w:rsidRPr="003F61B3" w:rsidRDefault="00CF123B" w:rsidP="00CF123B">
      <w:pPr>
        <w:spacing w:after="0" w:line="240" w:lineRule="auto"/>
        <w:ind w:right="283"/>
        <w:rPr>
          <w:rFonts w:eastAsia="Calibri" w:cs="Times New Roman"/>
          <w:color w:val="000000" w:themeColor="text1"/>
          <w:sz w:val="24"/>
        </w:rPr>
      </w:pPr>
      <w:r w:rsidRPr="003F61B3">
        <w:rPr>
          <w:rFonts w:eastAsia="Calibri" w:cs="Times New Roman"/>
          <w:color w:val="000000" w:themeColor="text1"/>
          <w:sz w:val="24"/>
        </w:rPr>
        <w:t>- Центр культуры и досуга «Прометей»;</w:t>
      </w:r>
    </w:p>
    <w:p w:rsidR="00CF123B" w:rsidRPr="003F61B3" w:rsidRDefault="00CF123B" w:rsidP="00CF123B">
      <w:pPr>
        <w:spacing w:after="0" w:line="240" w:lineRule="auto"/>
        <w:ind w:right="283"/>
        <w:rPr>
          <w:rFonts w:eastAsia="Calibri" w:cs="Times New Roman"/>
          <w:b/>
          <w:color w:val="000000" w:themeColor="text1"/>
          <w:sz w:val="24"/>
        </w:rPr>
      </w:pPr>
      <w:r w:rsidRPr="003F61B3">
        <w:rPr>
          <w:rFonts w:eastAsia="Calibri" w:cs="Times New Roman"/>
          <w:color w:val="000000" w:themeColor="text1"/>
          <w:sz w:val="24"/>
        </w:rPr>
        <w:t>- МБУ «Дворец искусств»;</w:t>
      </w:r>
    </w:p>
    <w:p w:rsidR="00CF123B" w:rsidRPr="003F61B3" w:rsidRDefault="00CF123B" w:rsidP="00CF123B">
      <w:pPr>
        <w:spacing w:after="0" w:line="240" w:lineRule="auto"/>
        <w:ind w:right="283"/>
        <w:rPr>
          <w:rFonts w:eastAsia="Calibri" w:cs="Times New Roman"/>
          <w:color w:val="000000" w:themeColor="text1"/>
          <w:sz w:val="24"/>
        </w:rPr>
      </w:pPr>
      <w:r w:rsidRPr="003F61B3">
        <w:rPr>
          <w:rFonts w:eastAsia="Calibri" w:cs="Times New Roman"/>
          <w:color w:val="000000" w:themeColor="text1"/>
          <w:sz w:val="24"/>
        </w:rPr>
        <w:t>- МАУ ДОД ДЮСШ № 3;</w:t>
      </w:r>
    </w:p>
    <w:p w:rsidR="00CF123B" w:rsidRPr="003F61B3" w:rsidRDefault="00CF123B" w:rsidP="00CF123B">
      <w:pPr>
        <w:spacing w:after="0" w:line="240" w:lineRule="auto"/>
        <w:ind w:right="283"/>
        <w:rPr>
          <w:rFonts w:eastAsia="Calibri" w:cs="Times New Roman"/>
          <w:color w:val="000000" w:themeColor="text1"/>
          <w:sz w:val="24"/>
        </w:rPr>
      </w:pPr>
      <w:r w:rsidRPr="003F61B3">
        <w:rPr>
          <w:rFonts w:eastAsia="Calibri" w:cs="Times New Roman"/>
          <w:color w:val="000000" w:themeColor="text1"/>
          <w:sz w:val="24"/>
        </w:rPr>
        <w:t>ООО «Федерация баскетбола»;</w:t>
      </w:r>
    </w:p>
    <w:p w:rsidR="00CF123B" w:rsidRPr="003F61B3" w:rsidRDefault="00CF123B" w:rsidP="00CF123B">
      <w:pPr>
        <w:spacing w:after="0" w:line="240" w:lineRule="auto"/>
        <w:ind w:right="283"/>
        <w:rPr>
          <w:rFonts w:eastAsia="Calibri" w:cs="Times New Roman"/>
          <w:color w:val="000000" w:themeColor="text1"/>
          <w:sz w:val="24"/>
        </w:rPr>
      </w:pPr>
      <w:r w:rsidRPr="003F61B3">
        <w:rPr>
          <w:rFonts w:eastAsia="Calibri" w:cs="Times New Roman"/>
          <w:color w:val="000000" w:themeColor="text1"/>
          <w:sz w:val="24"/>
        </w:rPr>
        <w:t>- БУ ХМАО-Югры «Центр адаптивного спорта»;</w:t>
      </w:r>
    </w:p>
    <w:p w:rsidR="00CF123B" w:rsidRPr="003F61B3" w:rsidRDefault="00CF123B" w:rsidP="00CF123B">
      <w:pPr>
        <w:spacing w:after="0" w:line="240" w:lineRule="auto"/>
        <w:ind w:right="283"/>
        <w:rPr>
          <w:rFonts w:eastAsia="Calibri" w:cs="Times New Roman"/>
          <w:color w:val="000000" w:themeColor="text1"/>
          <w:sz w:val="24"/>
        </w:rPr>
      </w:pPr>
      <w:r w:rsidRPr="003F61B3">
        <w:rPr>
          <w:rFonts w:eastAsia="Calibri" w:cs="Times New Roman"/>
          <w:color w:val="000000" w:themeColor="text1"/>
          <w:sz w:val="24"/>
        </w:rPr>
        <w:t>- УФК и С при</w:t>
      </w:r>
      <w:r w:rsidRPr="003F61B3">
        <w:rPr>
          <w:rFonts w:eastAsia="Calibri" w:cs="Times New Roman"/>
          <w:b/>
          <w:color w:val="000000" w:themeColor="text1"/>
          <w:sz w:val="24"/>
        </w:rPr>
        <w:t xml:space="preserve"> </w:t>
      </w:r>
      <w:r w:rsidRPr="003F61B3">
        <w:rPr>
          <w:rFonts w:eastAsia="Calibri" w:cs="Times New Roman"/>
          <w:color w:val="000000" w:themeColor="text1"/>
          <w:sz w:val="24"/>
        </w:rPr>
        <w:t xml:space="preserve">администрации г. </w:t>
      </w:r>
      <w:proofErr w:type="spellStart"/>
      <w:r w:rsidRPr="003F61B3">
        <w:rPr>
          <w:rFonts w:eastAsia="Calibri" w:cs="Times New Roman"/>
          <w:color w:val="000000" w:themeColor="text1"/>
          <w:sz w:val="24"/>
        </w:rPr>
        <w:t>Мегиона</w:t>
      </w:r>
      <w:proofErr w:type="spellEnd"/>
      <w:r w:rsidRPr="003F61B3">
        <w:rPr>
          <w:rFonts w:eastAsia="Calibri" w:cs="Times New Roman"/>
          <w:color w:val="000000" w:themeColor="text1"/>
          <w:sz w:val="24"/>
        </w:rPr>
        <w:t>;</w:t>
      </w:r>
    </w:p>
    <w:p w:rsidR="00CF123B" w:rsidRPr="003F61B3" w:rsidRDefault="00CF123B" w:rsidP="00CF123B">
      <w:pPr>
        <w:spacing w:after="0" w:line="240" w:lineRule="auto"/>
        <w:ind w:right="283"/>
        <w:rPr>
          <w:rFonts w:eastAsia="Calibri" w:cs="Times New Roman"/>
          <w:color w:val="000000" w:themeColor="text1"/>
          <w:sz w:val="24"/>
        </w:rPr>
      </w:pPr>
      <w:r w:rsidRPr="003F61B3">
        <w:rPr>
          <w:rFonts w:eastAsia="Calibri" w:cs="Times New Roman"/>
          <w:color w:val="000000" w:themeColor="text1"/>
          <w:sz w:val="24"/>
        </w:rPr>
        <w:t>- ОПДН ОМВД России по г. Мегиону;</w:t>
      </w:r>
    </w:p>
    <w:p w:rsidR="00CF123B" w:rsidRPr="003F61B3" w:rsidRDefault="00CF123B" w:rsidP="00CF123B">
      <w:pPr>
        <w:spacing w:after="0" w:line="240" w:lineRule="auto"/>
        <w:ind w:right="283"/>
        <w:rPr>
          <w:rFonts w:eastAsia="Calibri" w:cs="Times New Roman"/>
          <w:color w:val="000000" w:themeColor="text1"/>
          <w:sz w:val="24"/>
        </w:rPr>
      </w:pPr>
      <w:r w:rsidRPr="003F61B3">
        <w:rPr>
          <w:rFonts w:eastAsia="Calibri" w:cs="Times New Roman"/>
          <w:color w:val="000000" w:themeColor="text1"/>
          <w:sz w:val="24"/>
        </w:rPr>
        <w:t>- КДН и ЗП;</w:t>
      </w:r>
    </w:p>
    <w:p w:rsidR="00CF123B" w:rsidRPr="003F61B3" w:rsidRDefault="00CF123B" w:rsidP="00CF123B">
      <w:pPr>
        <w:spacing w:after="0" w:line="240" w:lineRule="auto"/>
        <w:ind w:right="283"/>
        <w:rPr>
          <w:rFonts w:eastAsia="Calibri" w:cs="Times New Roman"/>
          <w:b/>
          <w:color w:val="000000" w:themeColor="text1"/>
          <w:sz w:val="24"/>
        </w:rPr>
      </w:pPr>
      <w:r w:rsidRPr="003F61B3">
        <w:rPr>
          <w:rFonts w:eastAsia="Calibri" w:cs="Times New Roman"/>
          <w:color w:val="000000" w:themeColor="text1"/>
          <w:sz w:val="24"/>
        </w:rPr>
        <w:t>- Отдел опеки и попечительства;</w:t>
      </w:r>
    </w:p>
    <w:p w:rsidR="00CF123B" w:rsidRPr="003F61B3" w:rsidRDefault="00CF123B" w:rsidP="00CF123B">
      <w:pPr>
        <w:spacing w:after="0" w:line="240" w:lineRule="auto"/>
        <w:ind w:right="283"/>
        <w:rPr>
          <w:rFonts w:eastAsia="Calibri" w:cs="Times New Roman"/>
          <w:color w:val="000000" w:themeColor="text1"/>
          <w:sz w:val="24"/>
        </w:rPr>
      </w:pPr>
      <w:r w:rsidRPr="003F61B3">
        <w:rPr>
          <w:rFonts w:eastAsia="Calibri" w:cs="Times New Roman"/>
          <w:color w:val="000000" w:themeColor="text1"/>
          <w:sz w:val="24"/>
        </w:rPr>
        <w:t>- Городская общественная организация ветеранов ВОВ и труда;</w:t>
      </w:r>
    </w:p>
    <w:p w:rsidR="00CF123B" w:rsidRPr="003F61B3" w:rsidRDefault="00CF123B" w:rsidP="00CF123B">
      <w:pPr>
        <w:spacing w:after="0" w:line="240" w:lineRule="auto"/>
        <w:ind w:right="283"/>
        <w:jc w:val="both"/>
        <w:rPr>
          <w:rFonts w:eastAsia="Calibri" w:cs="Times New Roman"/>
          <w:b/>
          <w:color w:val="000000" w:themeColor="text1"/>
          <w:sz w:val="24"/>
        </w:rPr>
      </w:pPr>
      <w:r w:rsidRPr="003F61B3">
        <w:rPr>
          <w:rFonts w:eastAsia="Calibri" w:cs="Times New Roman"/>
          <w:color w:val="000000" w:themeColor="text1"/>
          <w:sz w:val="24"/>
        </w:rPr>
        <w:t>- МБУ «Центр гражданского и военно-патриотического воспитания молодежи «ФОРПОСТ»;</w:t>
      </w:r>
    </w:p>
    <w:p w:rsidR="00CF123B" w:rsidRPr="003F61B3" w:rsidRDefault="00CF123B" w:rsidP="00CF123B">
      <w:pPr>
        <w:spacing w:after="0" w:line="240" w:lineRule="auto"/>
        <w:ind w:right="283"/>
        <w:rPr>
          <w:rFonts w:eastAsia="Calibri" w:cs="Times New Roman"/>
          <w:b/>
          <w:color w:val="000000" w:themeColor="text1"/>
          <w:sz w:val="24"/>
        </w:rPr>
      </w:pPr>
      <w:r w:rsidRPr="003F61B3">
        <w:rPr>
          <w:rFonts w:eastAsia="Calibri" w:cs="Times New Roman"/>
          <w:color w:val="000000" w:themeColor="text1"/>
          <w:sz w:val="24"/>
        </w:rPr>
        <w:t>- КОУ «Нижневартовская школа для обучающихся с ОВЗ</w:t>
      </w:r>
      <w:r w:rsidRPr="003F61B3">
        <w:rPr>
          <w:rFonts w:eastAsia="Calibri" w:cs="Times New Roman"/>
          <w:b/>
          <w:color w:val="000000" w:themeColor="text1"/>
          <w:sz w:val="24"/>
        </w:rPr>
        <w:t>»;</w:t>
      </w:r>
    </w:p>
    <w:p w:rsidR="00CF123B" w:rsidRPr="003F61B3" w:rsidRDefault="00CF123B" w:rsidP="00CF123B">
      <w:pPr>
        <w:spacing w:after="0" w:line="240" w:lineRule="auto"/>
        <w:ind w:right="283"/>
        <w:rPr>
          <w:rFonts w:eastAsia="Calibri" w:cs="Times New Roman"/>
          <w:b/>
          <w:color w:val="000000" w:themeColor="text1"/>
          <w:sz w:val="24"/>
        </w:rPr>
      </w:pPr>
      <w:r w:rsidRPr="003F61B3">
        <w:rPr>
          <w:rFonts w:eastAsia="Calibri" w:cs="Times New Roman"/>
          <w:color w:val="000000" w:themeColor="text1"/>
          <w:sz w:val="24"/>
        </w:rPr>
        <w:t>- БУ «Центр помощи семье и детям «Наш дом», БУ ХМАО-Югры</w:t>
      </w:r>
      <w:r w:rsidRPr="003F61B3">
        <w:rPr>
          <w:rFonts w:eastAsia="Calibri" w:cs="Times New Roman"/>
          <w:b/>
          <w:color w:val="000000" w:themeColor="text1"/>
          <w:sz w:val="24"/>
        </w:rPr>
        <w:t xml:space="preserve"> </w:t>
      </w:r>
      <w:r w:rsidRPr="003F61B3">
        <w:rPr>
          <w:rFonts w:eastAsia="Calibri" w:cs="Times New Roman"/>
          <w:color w:val="000000" w:themeColor="text1"/>
          <w:sz w:val="24"/>
        </w:rPr>
        <w:t xml:space="preserve">КЦСОН «Гармония»;  </w:t>
      </w:r>
    </w:p>
    <w:p w:rsidR="00CF123B" w:rsidRPr="003F61B3" w:rsidRDefault="00CF123B" w:rsidP="00CF123B">
      <w:pPr>
        <w:spacing w:after="0" w:line="240" w:lineRule="auto"/>
        <w:ind w:right="283"/>
        <w:rPr>
          <w:rFonts w:eastAsia="Calibri" w:cs="Times New Roman"/>
          <w:color w:val="000000" w:themeColor="text1"/>
          <w:sz w:val="24"/>
        </w:rPr>
      </w:pPr>
      <w:r w:rsidRPr="003F61B3">
        <w:rPr>
          <w:rFonts w:eastAsia="Calibri" w:cs="Times New Roman"/>
          <w:color w:val="000000" w:themeColor="text1"/>
          <w:sz w:val="24"/>
        </w:rPr>
        <w:t>- МБУ ДОД «ДШИ им. А. Кузьмина» Детская</w:t>
      </w:r>
      <w:r w:rsidRPr="003F61B3">
        <w:rPr>
          <w:rFonts w:eastAsia="Calibri" w:cs="Times New Roman"/>
          <w:b/>
          <w:color w:val="000000" w:themeColor="text1"/>
          <w:sz w:val="24"/>
        </w:rPr>
        <w:t xml:space="preserve"> </w:t>
      </w:r>
      <w:r w:rsidRPr="003F61B3">
        <w:rPr>
          <w:rFonts w:eastAsia="Calibri" w:cs="Times New Roman"/>
          <w:color w:val="000000" w:themeColor="text1"/>
          <w:sz w:val="24"/>
        </w:rPr>
        <w:t>художественная школа;</w:t>
      </w:r>
    </w:p>
    <w:p w:rsidR="00CF123B" w:rsidRPr="003F61B3" w:rsidRDefault="00CF123B" w:rsidP="00CF123B">
      <w:pPr>
        <w:spacing w:after="0" w:line="240" w:lineRule="auto"/>
        <w:ind w:right="283"/>
        <w:rPr>
          <w:rFonts w:eastAsia="Calibri" w:cs="Times New Roman"/>
          <w:color w:val="000000" w:themeColor="text1"/>
          <w:sz w:val="24"/>
        </w:rPr>
      </w:pPr>
      <w:r w:rsidRPr="003F61B3">
        <w:rPr>
          <w:rFonts w:eastAsia="Calibri" w:cs="Times New Roman"/>
          <w:color w:val="000000" w:themeColor="text1"/>
          <w:sz w:val="24"/>
        </w:rPr>
        <w:t>- БУ ПО ХМАО-Югры «</w:t>
      </w:r>
      <w:proofErr w:type="spellStart"/>
      <w:r w:rsidRPr="003F61B3">
        <w:rPr>
          <w:rFonts w:eastAsia="Calibri" w:cs="Times New Roman"/>
          <w:color w:val="000000" w:themeColor="text1"/>
          <w:sz w:val="24"/>
        </w:rPr>
        <w:t>Мегионский</w:t>
      </w:r>
      <w:proofErr w:type="spellEnd"/>
      <w:r w:rsidRPr="003F61B3">
        <w:rPr>
          <w:rFonts w:eastAsia="Calibri" w:cs="Times New Roman"/>
          <w:color w:val="000000" w:themeColor="text1"/>
          <w:sz w:val="24"/>
        </w:rPr>
        <w:t xml:space="preserve"> политехнический колледж»;</w:t>
      </w:r>
    </w:p>
    <w:p w:rsidR="00CF123B" w:rsidRPr="003F61B3" w:rsidRDefault="00CF123B" w:rsidP="00CF123B">
      <w:pPr>
        <w:spacing w:after="0" w:line="240" w:lineRule="auto"/>
        <w:ind w:right="283"/>
        <w:rPr>
          <w:rFonts w:eastAsia="Calibri" w:cs="Times New Roman"/>
          <w:color w:val="000000" w:themeColor="text1"/>
          <w:sz w:val="24"/>
        </w:rPr>
      </w:pPr>
      <w:r w:rsidRPr="003F61B3">
        <w:rPr>
          <w:rFonts w:eastAsia="Calibri" w:cs="Times New Roman"/>
          <w:color w:val="000000" w:themeColor="text1"/>
          <w:sz w:val="24"/>
        </w:rPr>
        <w:t>- Православный Приход в честь Преподобномученицы великой княгини Елизаветы;</w:t>
      </w:r>
    </w:p>
    <w:p w:rsidR="00CF123B" w:rsidRPr="003F61B3" w:rsidRDefault="00CF123B" w:rsidP="00CF123B">
      <w:pPr>
        <w:spacing w:after="0" w:line="240" w:lineRule="auto"/>
        <w:ind w:right="283"/>
        <w:rPr>
          <w:rFonts w:eastAsia="Calibri" w:cs="Times New Roman"/>
          <w:color w:val="000000" w:themeColor="text1"/>
          <w:sz w:val="24"/>
        </w:rPr>
      </w:pPr>
      <w:r w:rsidRPr="003F61B3">
        <w:rPr>
          <w:rFonts w:eastAsia="Calibri" w:cs="Times New Roman"/>
          <w:color w:val="000000" w:themeColor="text1"/>
          <w:sz w:val="24"/>
        </w:rPr>
        <w:t>- БУ «Детская поликлиника «Жемчужинка»;</w:t>
      </w:r>
    </w:p>
    <w:p w:rsidR="00CF123B" w:rsidRPr="003F61B3" w:rsidRDefault="00CF123B" w:rsidP="00CF123B">
      <w:pPr>
        <w:spacing w:after="0" w:line="240" w:lineRule="auto"/>
        <w:ind w:right="283"/>
        <w:rPr>
          <w:rFonts w:eastAsia="Calibri" w:cs="Times New Roman"/>
          <w:color w:val="000000" w:themeColor="text1"/>
          <w:sz w:val="24"/>
        </w:rPr>
      </w:pPr>
      <w:r w:rsidRPr="003F61B3">
        <w:rPr>
          <w:rFonts w:eastAsia="Calibri" w:cs="Times New Roman"/>
          <w:color w:val="000000" w:themeColor="text1"/>
          <w:sz w:val="24"/>
        </w:rPr>
        <w:t xml:space="preserve">- БУ ХМАО-Югры «ПНБ им. Святой Преподобной-мученицы Елизаветы». </w:t>
      </w:r>
    </w:p>
    <w:p w:rsidR="00CF123B" w:rsidRPr="003F61B3" w:rsidRDefault="00CF123B" w:rsidP="00CF123B">
      <w:pPr>
        <w:spacing w:after="0" w:line="240" w:lineRule="auto"/>
        <w:ind w:right="-66" w:firstLine="708"/>
        <w:jc w:val="both"/>
        <w:rPr>
          <w:rFonts w:eastAsia="Times New Roman" w:cs="Times New Roman"/>
          <w:color w:val="000000" w:themeColor="text1"/>
          <w:sz w:val="24"/>
          <w:lang w:eastAsia="ru-RU"/>
        </w:rPr>
      </w:pPr>
      <w:r w:rsidRPr="003F61B3">
        <w:rPr>
          <w:rFonts w:eastAsia="Times New Roman" w:cs="Times New Roman"/>
          <w:color w:val="000000" w:themeColor="text1"/>
          <w:sz w:val="24"/>
          <w:lang w:eastAsia="ru-RU"/>
        </w:rPr>
        <w:t xml:space="preserve"> </w:t>
      </w:r>
    </w:p>
    <w:p w:rsidR="00CF123B" w:rsidRPr="003F61B3" w:rsidRDefault="00CF123B" w:rsidP="00CF123B">
      <w:pPr>
        <w:spacing w:after="0" w:line="240" w:lineRule="auto"/>
        <w:ind w:right="283"/>
        <w:jc w:val="both"/>
        <w:rPr>
          <w:rFonts w:eastAsia="Calibri" w:cs="Times New Roman"/>
          <w:color w:val="000000" w:themeColor="text1"/>
          <w:sz w:val="24"/>
        </w:rPr>
      </w:pPr>
      <w:r w:rsidRPr="003F61B3">
        <w:rPr>
          <w:rFonts w:eastAsia="Calibri" w:cs="Times New Roman"/>
          <w:color w:val="000000" w:themeColor="text1"/>
          <w:sz w:val="24"/>
        </w:rPr>
        <w:lastRenderedPageBreak/>
        <w:t>Социальными партнерами образовательного учреждения являются:</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992"/>
        <w:gridCol w:w="5245"/>
      </w:tblGrid>
      <w:tr w:rsidR="003F61B3" w:rsidRPr="003F61B3" w:rsidTr="00437D04">
        <w:trPr>
          <w:jc w:val="center"/>
        </w:trPr>
        <w:tc>
          <w:tcPr>
            <w:tcW w:w="51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w:t>
            </w:r>
          </w:p>
        </w:tc>
        <w:tc>
          <w:tcPr>
            <w:tcW w:w="399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Социальный партнер</w:t>
            </w:r>
          </w:p>
        </w:tc>
        <w:tc>
          <w:tcPr>
            <w:tcW w:w="524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 xml:space="preserve">Мероприятия </w:t>
            </w:r>
          </w:p>
        </w:tc>
      </w:tr>
      <w:tr w:rsidR="003F61B3" w:rsidRPr="003F61B3" w:rsidTr="00437D04">
        <w:trPr>
          <w:jc w:val="center"/>
        </w:trPr>
        <w:tc>
          <w:tcPr>
            <w:tcW w:w="51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1.</w:t>
            </w:r>
          </w:p>
        </w:tc>
        <w:tc>
          <w:tcPr>
            <w:tcW w:w="399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БУ ХМАО- Югры «Центр адаптивного спорта»</w:t>
            </w:r>
          </w:p>
        </w:tc>
        <w:tc>
          <w:tcPr>
            <w:tcW w:w="524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 xml:space="preserve">Участие в Окружной Летней   и Зимней (Ханты-Мансийск) Спартакиаде Специальной олимпиады России </w:t>
            </w:r>
          </w:p>
        </w:tc>
      </w:tr>
      <w:tr w:rsidR="003F61B3" w:rsidRPr="003F61B3" w:rsidTr="00437D04">
        <w:trPr>
          <w:jc w:val="center"/>
        </w:trPr>
        <w:tc>
          <w:tcPr>
            <w:tcW w:w="51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2.</w:t>
            </w:r>
          </w:p>
        </w:tc>
        <w:tc>
          <w:tcPr>
            <w:tcW w:w="399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МБУ ЦСП «СПОРТ-АЛЬТАИР» Фок «Геолог» и Сок «Дельфин»</w:t>
            </w:r>
          </w:p>
        </w:tc>
        <w:tc>
          <w:tcPr>
            <w:tcW w:w="524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Городские соревнования, посвященные Международному дню инвалидов, посвященные Дню Победы, Всемирный день здоровья, спортивный праздник «Папа, мама, я – спортивная семья»</w:t>
            </w:r>
          </w:p>
        </w:tc>
      </w:tr>
      <w:tr w:rsidR="003F61B3" w:rsidRPr="003F61B3" w:rsidTr="00437D04">
        <w:trPr>
          <w:trHeight w:val="575"/>
          <w:jc w:val="center"/>
        </w:trPr>
        <w:tc>
          <w:tcPr>
            <w:tcW w:w="51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3.</w:t>
            </w:r>
          </w:p>
        </w:tc>
        <w:tc>
          <w:tcPr>
            <w:tcW w:w="399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СОК «Жемчужина»</w:t>
            </w:r>
          </w:p>
        </w:tc>
        <w:tc>
          <w:tcPr>
            <w:tcW w:w="524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Занятия секции «Плавание» в рамках городской программы «Фитнес-класс</w:t>
            </w:r>
            <w:proofErr w:type="gramStart"/>
            <w:r w:rsidRPr="003F61B3">
              <w:rPr>
                <w:rFonts w:eastAsia="Calibri" w:cs="Arial"/>
                <w:color w:val="000000" w:themeColor="text1"/>
                <w:sz w:val="24"/>
              </w:rPr>
              <w:t xml:space="preserve">».  </w:t>
            </w:r>
            <w:proofErr w:type="gramEnd"/>
          </w:p>
        </w:tc>
      </w:tr>
      <w:tr w:rsidR="003F61B3" w:rsidRPr="003F61B3" w:rsidTr="00437D04">
        <w:trPr>
          <w:jc w:val="center"/>
        </w:trPr>
        <w:tc>
          <w:tcPr>
            <w:tcW w:w="51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4.</w:t>
            </w:r>
          </w:p>
        </w:tc>
        <w:tc>
          <w:tcPr>
            <w:tcW w:w="399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 xml:space="preserve"> БУ ПО ХМАО – Югры «</w:t>
            </w:r>
            <w:proofErr w:type="spellStart"/>
            <w:r w:rsidRPr="003F61B3">
              <w:rPr>
                <w:rFonts w:eastAsia="Calibri" w:cs="Arial"/>
                <w:color w:val="000000" w:themeColor="text1"/>
                <w:sz w:val="24"/>
              </w:rPr>
              <w:t>Мегионский</w:t>
            </w:r>
            <w:proofErr w:type="spellEnd"/>
            <w:r w:rsidRPr="003F61B3">
              <w:rPr>
                <w:rFonts w:eastAsia="Calibri" w:cs="Arial"/>
                <w:color w:val="000000" w:themeColor="text1"/>
                <w:sz w:val="24"/>
              </w:rPr>
              <w:t xml:space="preserve"> политехнический колледж»</w:t>
            </w:r>
          </w:p>
        </w:tc>
        <w:tc>
          <w:tcPr>
            <w:tcW w:w="524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 xml:space="preserve"> Проведение совместных мероприятий («Новый год», «Дня волонтера»).</w:t>
            </w:r>
          </w:p>
        </w:tc>
      </w:tr>
      <w:tr w:rsidR="003F61B3" w:rsidRPr="003F61B3" w:rsidTr="00437D04">
        <w:trPr>
          <w:trHeight w:val="566"/>
          <w:jc w:val="center"/>
        </w:trPr>
        <w:tc>
          <w:tcPr>
            <w:tcW w:w="51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5.</w:t>
            </w:r>
          </w:p>
        </w:tc>
        <w:tc>
          <w:tcPr>
            <w:tcW w:w="399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МБУ ДОД «Детская школа искусств имени А. Кузьмина»</w:t>
            </w:r>
          </w:p>
        </w:tc>
        <w:tc>
          <w:tcPr>
            <w:tcW w:w="524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Мастер-классы, проведение совместных мероприятий</w:t>
            </w:r>
          </w:p>
        </w:tc>
      </w:tr>
      <w:tr w:rsidR="003F61B3" w:rsidRPr="003F61B3" w:rsidTr="00437D04">
        <w:trPr>
          <w:jc w:val="center"/>
        </w:trPr>
        <w:tc>
          <w:tcPr>
            <w:tcW w:w="51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6.</w:t>
            </w:r>
          </w:p>
        </w:tc>
        <w:tc>
          <w:tcPr>
            <w:tcW w:w="399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МБУ ДОД «Детская художественная школа»</w:t>
            </w:r>
          </w:p>
        </w:tc>
        <w:tc>
          <w:tcPr>
            <w:tcW w:w="524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Уроки творчества</w:t>
            </w:r>
          </w:p>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Участие в городском конкурсе творчества для людей с ОВЗ</w:t>
            </w:r>
          </w:p>
        </w:tc>
      </w:tr>
      <w:tr w:rsidR="003F61B3" w:rsidRPr="003F61B3" w:rsidTr="00437D04">
        <w:trPr>
          <w:jc w:val="center"/>
        </w:trPr>
        <w:tc>
          <w:tcPr>
            <w:tcW w:w="51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7.</w:t>
            </w:r>
          </w:p>
        </w:tc>
        <w:tc>
          <w:tcPr>
            <w:tcW w:w="399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 xml:space="preserve">Центр культуры и досуга «Дворец искусств». «Калейдоскоп» </w:t>
            </w:r>
          </w:p>
        </w:tc>
        <w:tc>
          <w:tcPr>
            <w:tcW w:w="524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Посещение благотворительных спектаклей,</w:t>
            </w:r>
          </w:p>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Участие в городском празднике, посвященном Международному дню инвалидов.</w:t>
            </w:r>
          </w:p>
        </w:tc>
      </w:tr>
      <w:tr w:rsidR="003F61B3" w:rsidRPr="003F61B3" w:rsidTr="00437D04">
        <w:trPr>
          <w:jc w:val="center"/>
        </w:trPr>
        <w:tc>
          <w:tcPr>
            <w:tcW w:w="51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8.</w:t>
            </w:r>
          </w:p>
        </w:tc>
        <w:tc>
          <w:tcPr>
            <w:tcW w:w="399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Творческий центр ИП Е.Е. Банниковой «Мастер-Шоу»</w:t>
            </w:r>
          </w:p>
        </w:tc>
        <w:tc>
          <w:tcPr>
            <w:tcW w:w="524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 xml:space="preserve"> </w:t>
            </w:r>
          </w:p>
        </w:tc>
      </w:tr>
      <w:tr w:rsidR="003F61B3" w:rsidRPr="003F61B3" w:rsidTr="00437D04">
        <w:trPr>
          <w:jc w:val="center"/>
        </w:trPr>
        <w:tc>
          <w:tcPr>
            <w:tcW w:w="51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9.</w:t>
            </w:r>
          </w:p>
        </w:tc>
        <w:tc>
          <w:tcPr>
            <w:tcW w:w="399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 xml:space="preserve"> БУ «Комплексный центр социального обслуживания населения «Гармония»</w:t>
            </w:r>
          </w:p>
        </w:tc>
        <w:tc>
          <w:tcPr>
            <w:tcW w:w="524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Помощь в организации летнего отдыха детей, трудоустройстве,</w:t>
            </w:r>
          </w:p>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Размещение детей на дневное пребывание</w:t>
            </w:r>
          </w:p>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Консультирование родителей (участие в родительском лектории)</w:t>
            </w:r>
          </w:p>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 xml:space="preserve">Проведение </w:t>
            </w:r>
            <w:proofErr w:type="spellStart"/>
            <w:r w:rsidRPr="003F61B3">
              <w:rPr>
                <w:rFonts w:eastAsia="Calibri" w:cs="Arial"/>
                <w:color w:val="000000" w:themeColor="text1"/>
                <w:sz w:val="24"/>
              </w:rPr>
              <w:t>тренинговых</w:t>
            </w:r>
            <w:proofErr w:type="spellEnd"/>
            <w:r w:rsidRPr="003F61B3">
              <w:rPr>
                <w:rFonts w:eastAsia="Calibri" w:cs="Arial"/>
                <w:color w:val="000000" w:themeColor="text1"/>
                <w:sz w:val="24"/>
              </w:rPr>
              <w:t xml:space="preserve"> занятий со старшеклассниками </w:t>
            </w:r>
          </w:p>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Участие в реализации программы «Родительский всеобуч»</w:t>
            </w:r>
          </w:p>
        </w:tc>
      </w:tr>
      <w:tr w:rsidR="003F61B3" w:rsidRPr="003F61B3" w:rsidTr="00437D04">
        <w:trPr>
          <w:jc w:val="center"/>
        </w:trPr>
        <w:tc>
          <w:tcPr>
            <w:tcW w:w="51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10.</w:t>
            </w:r>
          </w:p>
        </w:tc>
        <w:tc>
          <w:tcPr>
            <w:tcW w:w="399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МБУ «Централизованная библиотечная система»</w:t>
            </w:r>
          </w:p>
        </w:tc>
        <w:tc>
          <w:tcPr>
            <w:tcW w:w="524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Проведение игр, библиотечных занятий, театрализованных викторин и экологических бесед</w:t>
            </w:r>
          </w:p>
        </w:tc>
      </w:tr>
      <w:tr w:rsidR="003F61B3" w:rsidRPr="003F61B3" w:rsidTr="00437D04">
        <w:trPr>
          <w:jc w:val="center"/>
        </w:trPr>
        <w:tc>
          <w:tcPr>
            <w:tcW w:w="51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11.</w:t>
            </w:r>
          </w:p>
        </w:tc>
        <w:tc>
          <w:tcPr>
            <w:tcW w:w="399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Автономная некоммерческая организация дополнительного профессионального образования «Автошкола-Лидер»</w:t>
            </w:r>
          </w:p>
        </w:tc>
        <w:tc>
          <w:tcPr>
            <w:tcW w:w="524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Организация экскурсий, проведение ознакомительных уроков по правилам дорожного движения</w:t>
            </w:r>
          </w:p>
        </w:tc>
      </w:tr>
      <w:tr w:rsidR="003F61B3" w:rsidRPr="003F61B3" w:rsidTr="00437D04">
        <w:trPr>
          <w:jc w:val="center"/>
        </w:trPr>
        <w:tc>
          <w:tcPr>
            <w:tcW w:w="51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12.</w:t>
            </w:r>
          </w:p>
        </w:tc>
        <w:tc>
          <w:tcPr>
            <w:tcW w:w="399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МАУ «Региональный историко-культурный и экологический центр»</w:t>
            </w:r>
          </w:p>
        </w:tc>
        <w:tc>
          <w:tcPr>
            <w:tcW w:w="524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Проведение экскурсий, тематических занятий</w:t>
            </w:r>
          </w:p>
        </w:tc>
      </w:tr>
      <w:tr w:rsidR="00CF123B" w:rsidRPr="003F61B3" w:rsidTr="00437D04">
        <w:trPr>
          <w:jc w:val="center"/>
        </w:trPr>
        <w:tc>
          <w:tcPr>
            <w:tcW w:w="516"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13.</w:t>
            </w:r>
          </w:p>
        </w:tc>
        <w:tc>
          <w:tcPr>
            <w:tcW w:w="3992"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Арт-студия «</w:t>
            </w:r>
            <w:r w:rsidRPr="003F61B3">
              <w:rPr>
                <w:rFonts w:eastAsia="Calibri" w:cs="Arial"/>
                <w:color w:val="000000" w:themeColor="text1"/>
                <w:sz w:val="24"/>
                <w:lang w:val="en-US"/>
              </w:rPr>
              <w:t>VERONA</w:t>
            </w:r>
            <w:r w:rsidRPr="003F61B3">
              <w:rPr>
                <w:rFonts w:eastAsia="Calibri" w:cs="Arial"/>
                <w:color w:val="000000" w:themeColor="text1"/>
                <w:sz w:val="24"/>
              </w:rPr>
              <w:t>»</w:t>
            </w:r>
          </w:p>
        </w:tc>
        <w:tc>
          <w:tcPr>
            <w:tcW w:w="524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spacing w:after="0" w:line="256" w:lineRule="auto"/>
              <w:rPr>
                <w:rFonts w:eastAsia="Calibri" w:cs="Arial"/>
                <w:color w:val="000000" w:themeColor="text1"/>
                <w:sz w:val="24"/>
              </w:rPr>
            </w:pPr>
            <w:r w:rsidRPr="003F61B3">
              <w:rPr>
                <w:rFonts w:eastAsia="Calibri" w:cs="Arial"/>
                <w:color w:val="000000" w:themeColor="text1"/>
                <w:sz w:val="24"/>
              </w:rPr>
              <w:t>Проведение мастер-класс</w:t>
            </w:r>
          </w:p>
        </w:tc>
      </w:tr>
    </w:tbl>
    <w:p w:rsidR="00CF123B" w:rsidRPr="003F61B3" w:rsidRDefault="00CF123B" w:rsidP="00CF123B">
      <w:pPr>
        <w:spacing w:after="0" w:line="240" w:lineRule="auto"/>
        <w:ind w:right="283"/>
        <w:jc w:val="both"/>
        <w:rPr>
          <w:rFonts w:eastAsia="Calibri" w:cs="Times New Roman"/>
          <w:color w:val="000000" w:themeColor="text1"/>
          <w:sz w:val="24"/>
        </w:rPr>
      </w:pPr>
    </w:p>
    <w:p w:rsidR="00CF123B" w:rsidRPr="003F61B3" w:rsidRDefault="00CF123B" w:rsidP="00CF123B">
      <w:pPr>
        <w:spacing w:after="0" w:line="240" w:lineRule="auto"/>
        <w:ind w:right="283" w:firstLine="708"/>
        <w:jc w:val="both"/>
        <w:rPr>
          <w:rFonts w:eastAsia="Calibri" w:cs="Times New Roman"/>
          <w:color w:val="000000" w:themeColor="text1"/>
          <w:sz w:val="24"/>
        </w:rPr>
      </w:pPr>
      <w:r w:rsidRPr="003F61B3">
        <w:rPr>
          <w:rFonts w:eastAsia="Calibri" w:cs="Times New Roman"/>
          <w:color w:val="000000" w:themeColor="text1"/>
          <w:sz w:val="24"/>
        </w:rPr>
        <w:t xml:space="preserve">Организация кружков и спортивных секций в школе особо актуальна. Дополнительное образование увеличивает пространство, в котором школьники развивают свою творческую и познавательную активность, реализуют свои личностные качества, </w:t>
      </w:r>
      <w:proofErr w:type="spellStart"/>
      <w:r w:rsidRPr="003F61B3">
        <w:rPr>
          <w:rFonts w:eastAsia="Calibri" w:cs="Times New Roman"/>
          <w:color w:val="000000" w:themeColor="text1"/>
          <w:sz w:val="24"/>
        </w:rPr>
        <w:t>т.е</w:t>
      </w:r>
      <w:proofErr w:type="spellEnd"/>
      <w:r w:rsidRPr="003F61B3">
        <w:rPr>
          <w:rFonts w:eastAsia="Calibri" w:cs="Times New Roman"/>
          <w:color w:val="000000" w:themeColor="text1"/>
          <w:sz w:val="24"/>
        </w:rPr>
        <w:t xml:space="preserve"> демонстрируют те способности, которые зачастую остаются невостребованными в системе основного образования. </w:t>
      </w:r>
    </w:p>
    <w:p w:rsidR="00CF123B" w:rsidRPr="003F61B3" w:rsidRDefault="00CF123B" w:rsidP="00CF123B">
      <w:pPr>
        <w:spacing w:after="0" w:line="240" w:lineRule="auto"/>
        <w:ind w:right="283" w:firstLine="709"/>
        <w:jc w:val="both"/>
        <w:rPr>
          <w:rFonts w:eastAsia="Calibri" w:cs="Times New Roman"/>
          <w:color w:val="000000" w:themeColor="text1"/>
          <w:sz w:val="24"/>
        </w:rPr>
      </w:pPr>
      <w:r w:rsidRPr="003F61B3">
        <w:rPr>
          <w:rFonts w:eastAsia="Calibri" w:cs="Times New Roman"/>
          <w:color w:val="000000" w:themeColor="text1"/>
          <w:sz w:val="24"/>
        </w:rPr>
        <w:t xml:space="preserve">Укреплению здоровья, воспитанию привычки заниматься спортом и воспитанию здорового образа жизни способствуют занятия в спортивных секциях: «Плавание», «Общая </w:t>
      </w:r>
      <w:r w:rsidRPr="003F61B3">
        <w:rPr>
          <w:rFonts w:eastAsia="Calibri" w:cs="Times New Roman"/>
          <w:color w:val="000000" w:themeColor="text1"/>
          <w:sz w:val="24"/>
        </w:rPr>
        <w:lastRenderedPageBreak/>
        <w:t xml:space="preserve">физическая подготовка» («ОФП»), «Мини-футбол» и «Настольный теннис», «Шахматы». В них в 2019 учебном году было занято 68 детей, что составило на 23% выше в сравнении с прошлым учебным </w:t>
      </w:r>
      <w:proofErr w:type="gramStart"/>
      <w:r w:rsidRPr="003F61B3">
        <w:rPr>
          <w:rFonts w:eastAsia="Calibri" w:cs="Times New Roman"/>
          <w:color w:val="000000" w:themeColor="text1"/>
          <w:sz w:val="24"/>
        </w:rPr>
        <w:t>годом..</w:t>
      </w:r>
      <w:proofErr w:type="gramEnd"/>
    </w:p>
    <w:p w:rsidR="00CF123B" w:rsidRPr="003F61B3" w:rsidRDefault="00CF123B" w:rsidP="00CF123B">
      <w:pPr>
        <w:spacing w:after="0" w:line="240" w:lineRule="auto"/>
        <w:ind w:right="283" w:firstLine="709"/>
        <w:jc w:val="both"/>
        <w:rPr>
          <w:rFonts w:eastAsia="Calibri" w:cs="Times New Roman"/>
          <w:color w:val="000000" w:themeColor="text1"/>
          <w:sz w:val="24"/>
        </w:rPr>
      </w:pPr>
      <w:r w:rsidRPr="003F61B3">
        <w:rPr>
          <w:rFonts w:eastAsia="Calibri" w:cs="Times New Roman"/>
          <w:color w:val="000000" w:themeColor="text1"/>
          <w:sz w:val="24"/>
        </w:rPr>
        <w:t xml:space="preserve">В дополнительном образовании школы задействованы все обучающиеся «группы риска»: дети, состоящие на учете в КДН и ЗП и ОПДН ОМВД России по </w:t>
      </w:r>
      <w:proofErr w:type="spellStart"/>
      <w:r w:rsidRPr="003F61B3">
        <w:rPr>
          <w:rFonts w:eastAsia="Calibri" w:cs="Times New Roman"/>
          <w:color w:val="000000" w:themeColor="text1"/>
          <w:sz w:val="24"/>
        </w:rPr>
        <w:t>г.Мегиону</w:t>
      </w:r>
      <w:proofErr w:type="spellEnd"/>
      <w:r w:rsidRPr="003F61B3">
        <w:rPr>
          <w:rFonts w:eastAsia="Calibri" w:cs="Times New Roman"/>
          <w:color w:val="000000" w:themeColor="text1"/>
          <w:sz w:val="24"/>
        </w:rPr>
        <w:t xml:space="preserve">, состоящие на </w:t>
      </w:r>
      <w:proofErr w:type="spellStart"/>
      <w:r w:rsidRPr="003F61B3">
        <w:rPr>
          <w:rFonts w:eastAsia="Calibri" w:cs="Times New Roman"/>
          <w:color w:val="000000" w:themeColor="text1"/>
          <w:sz w:val="24"/>
        </w:rPr>
        <w:t>внутришкольном</w:t>
      </w:r>
      <w:proofErr w:type="spellEnd"/>
      <w:r w:rsidRPr="003F61B3">
        <w:rPr>
          <w:rFonts w:eastAsia="Calibri" w:cs="Times New Roman"/>
          <w:color w:val="000000" w:themeColor="text1"/>
          <w:sz w:val="24"/>
        </w:rPr>
        <w:t xml:space="preserve"> учете и из семей, состоящих на </w:t>
      </w:r>
      <w:proofErr w:type="spellStart"/>
      <w:r w:rsidRPr="003F61B3">
        <w:rPr>
          <w:rFonts w:eastAsia="Calibri" w:cs="Times New Roman"/>
          <w:color w:val="000000" w:themeColor="text1"/>
          <w:sz w:val="24"/>
        </w:rPr>
        <w:t>внутришкольном</w:t>
      </w:r>
      <w:proofErr w:type="spellEnd"/>
      <w:r w:rsidRPr="003F61B3">
        <w:rPr>
          <w:rFonts w:eastAsia="Calibri" w:cs="Times New Roman"/>
          <w:color w:val="000000" w:themeColor="text1"/>
          <w:sz w:val="24"/>
        </w:rPr>
        <w:t xml:space="preserve"> учете. Многие из ребят имеют высокие спортивные достижения в соревнованиях муниципального, регионального, окружного и Всероссийского уровней. С большим желанием несовершеннолетние посещают музыкальные кружки, являются участниками и Дипломатами Фестивалей муниципального и регионального уровней:</w:t>
      </w:r>
    </w:p>
    <w:p w:rsidR="00CF123B" w:rsidRPr="003F61B3" w:rsidRDefault="00CF123B" w:rsidP="00CF123B">
      <w:pPr>
        <w:spacing w:after="0" w:line="240" w:lineRule="auto"/>
        <w:ind w:right="283"/>
        <w:jc w:val="center"/>
        <w:rPr>
          <w:rFonts w:eastAsia="Calibri" w:cs="Times New Roman"/>
          <w:color w:val="000000" w:themeColor="text1"/>
          <w:sz w:val="24"/>
          <w:szCs w:val="24"/>
        </w:rPr>
      </w:pPr>
      <w:r w:rsidRPr="003F61B3">
        <w:rPr>
          <w:rFonts w:eastAsia="Calibri" w:cs="Times New Roman"/>
          <w:color w:val="000000" w:themeColor="text1"/>
          <w:sz w:val="24"/>
          <w:szCs w:val="24"/>
        </w:rPr>
        <w:t>Достижения, обучающихся в 2018-2019 учебном году:</w:t>
      </w:r>
    </w:p>
    <w:p w:rsidR="00CF123B" w:rsidRPr="003F61B3" w:rsidRDefault="00CF123B" w:rsidP="00CF123B">
      <w:pPr>
        <w:spacing w:after="0" w:line="240" w:lineRule="auto"/>
        <w:ind w:right="283"/>
        <w:jc w:val="center"/>
        <w:rPr>
          <w:rFonts w:eastAsia="Calibri" w:cs="Times New Roman"/>
          <w:color w:val="000000" w:themeColor="text1"/>
          <w:sz w:val="24"/>
          <w:szCs w:val="24"/>
        </w:rPr>
      </w:pPr>
    </w:p>
    <w:p w:rsidR="00CF123B" w:rsidRPr="003F61B3" w:rsidRDefault="00CF123B" w:rsidP="00CF123B">
      <w:pPr>
        <w:spacing w:after="0" w:line="240" w:lineRule="auto"/>
        <w:ind w:right="283"/>
        <w:jc w:val="both"/>
        <w:rPr>
          <w:rFonts w:eastAsia="Calibri" w:cs="Times New Roman"/>
          <w:color w:val="000000" w:themeColor="text1"/>
          <w:sz w:val="24"/>
        </w:rPr>
      </w:pPr>
      <w:r w:rsidRPr="003F61B3">
        <w:rPr>
          <w:rFonts w:eastAsia="Calibri" w:cs="Times New Roman"/>
          <w:color w:val="000000" w:themeColor="text1"/>
          <w:sz w:val="24"/>
        </w:rPr>
        <w:t xml:space="preserve"> </w:t>
      </w:r>
    </w:p>
    <w:p w:rsidR="00CF123B" w:rsidRPr="003F61B3" w:rsidRDefault="00CF123B" w:rsidP="00CF123B">
      <w:pPr>
        <w:spacing w:line="256" w:lineRule="auto"/>
        <w:rPr>
          <w:rFonts w:cs="Times New Roman"/>
          <w:b/>
          <w:color w:val="000000" w:themeColor="text1"/>
          <w:sz w:val="24"/>
          <w:szCs w:val="24"/>
        </w:rPr>
      </w:pPr>
      <w:r w:rsidRPr="003F61B3">
        <w:rPr>
          <w:rFonts w:cs="Times New Roman"/>
          <w:b/>
          <w:color w:val="000000" w:themeColor="text1"/>
          <w:sz w:val="28"/>
          <w:szCs w:val="28"/>
        </w:rPr>
        <w:t xml:space="preserve">                          </w:t>
      </w:r>
      <w:r w:rsidRPr="003F61B3">
        <w:rPr>
          <w:rFonts w:cs="Times New Roman"/>
          <w:b/>
          <w:color w:val="000000" w:themeColor="text1"/>
          <w:sz w:val="24"/>
          <w:szCs w:val="24"/>
        </w:rPr>
        <w:t>Достижения обучающихся в   2019-2020 учебном   году</w:t>
      </w:r>
    </w:p>
    <w:tbl>
      <w:tblPr>
        <w:tblStyle w:val="7"/>
        <w:tblW w:w="9922" w:type="dxa"/>
        <w:tblInd w:w="279" w:type="dxa"/>
        <w:tblLayout w:type="fixed"/>
        <w:tblLook w:val="04A0" w:firstRow="1" w:lastRow="0" w:firstColumn="1" w:lastColumn="0" w:noHBand="0" w:noVBand="1"/>
      </w:tblPr>
      <w:tblGrid>
        <w:gridCol w:w="335"/>
        <w:gridCol w:w="2075"/>
        <w:gridCol w:w="1701"/>
        <w:gridCol w:w="1842"/>
        <w:gridCol w:w="2268"/>
        <w:gridCol w:w="1701"/>
      </w:tblGrid>
      <w:tr w:rsidR="003F61B3" w:rsidRPr="003F61B3" w:rsidTr="00CF123B">
        <w:tc>
          <w:tcPr>
            <w:tcW w:w="33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jc w:val="center"/>
              <w:rPr>
                <w:color w:val="000000" w:themeColor="text1"/>
                <w:sz w:val="24"/>
                <w:szCs w:val="24"/>
              </w:rPr>
            </w:pPr>
            <w:r w:rsidRPr="003F61B3">
              <w:rPr>
                <w:color w:val="000000" w:themeColor="text1"/>
                <w:sz w:val="24"/>
                <w:szCs w:val="24"/>
              </w:rPr>
              <w:t>№</w:t>
            </w:r>
          </w:p>
        </w:tc>
        <w:tc>
          <w:tcPr>
            <w:tcW w:w="2075"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jc w:val="center"/>
              <w:rPr>
                <w:color w:val="000000" w:themeColor="text1"/>
                <w:sz w:val="24"/>
                <w:szCs w:val="24"/>
              </w:rPr>
            </w:pPr>
            <w:r w:rsidRPr="003F61B3">
              <w:rPr>
                <w:color w:val="000000" w:themeColor="text1"/>
                <w:sz w:val="24"/>
                <w:szCs w:val="24"/>
              </w:rPr>
              <w:t>Соревнования, конкурсы, уровень</w:t>
            </w:r>
          </w:p>
        </w:tc>
        <w:tc>
          <w:tcPr>
            <w:tcW w:w="170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jc w:val="center"/>
              <w:rPr>
                <w:color w:val="000000" w:themeColor="text1"/>
                <w:sz w:val="24"/>
                <w:szCs w:val="24"/>
              </w:rPr>
            </w:pPr>
            <w:r w:rsidRPr="003F61B3">
              <w:rPr>
                <w:color w:val="000000" w:themeColor="text1"/>
                <w:sz w:val="24"/>
                <w:szCs w:val="24"/>
              </w:rPr>
              <w:t>Период проведения</w:t>
            </w:r>
          </w:p>
        </w:tc>
        <w:tc>
          <w:tcPr>
            <w:tcW w:w="1842"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color w:val="000000" w:themeColor="text1"/>
                <w:sz w:val="24"/>
                <w:szCs w:val="24"/>
              </w:rPr>
            </w:pPr>
            <w:r w:rsidRPr="003F61B3">
              <w:rPr>
                <w:color w:val="000000" w:themeColor="text1"/>
                <w:sz w:val="24"/>
                <w:szCs w:val="24"/>
              </w:rPr>
              <w:t>Номинация, вид спорта</w:t>
            </w:r>
          </w:p>
        </w:tc>
        <w:tc>
          <w:tcPr>
            <w:tcW w:w="226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jc w:val="center"/>
              <w:rPr>
                <w:color w:val="000000" w:themeColor="text1"/>
                <w:sz w:val="24"/>
                <w:szCs w:val="24"/>
              </w:rPr>
            </w:pPr>
            <w:r w:rsidRPr="003F61B3">
              <w:rPr>
                <w:color w:val="000000" w:themeColor="text1"/>
                <w:sz w:val="24"/>
                <w:szCs w:val="24"/>
              </w:rPr>
              <w:t>Достижения</w:t>
            </w:r>
          </w:p>
        </w:tc>
        <w:tc>
          <w:tcPr>
            <w:tcW w:w="1701"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jc w:val="center"/>
              <w:rPr>
                <w:color w:val="000000" w:themeColor="text1"/>
                <w:sz w:val="24"/>
                <w:szCs w:val="24"/>
              </w:rPr>
            </w:pPr>
            <w:r w:rsidRPr="003F61B3">
              <w:rPr>
                <w:color w:val="000000" w:themeColor="text1"/>
                <w:sz w:val="24"/>
                <w:szCs w:val="24"/>
              </w:rPr>
              <w:t>Учитель</w:t>
            </w:r>
          </w:p>
        </w:tc>
      </w:tr>
      <w:tr w:rsidR="003F61B3" w:rsidRPr="003F61B3" w:rsidTr="00437D04">
        <w:tc>
          <w:tcPr>
            <w:tcW w:w="9922" w:type="dxa"/>
            <w:gridSpan w:val="6"/>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b/>
                <w:color w:val="000000" w:themeColor="text1"/>
                <w:sz w:val="24"/>
                <w:szCs w:val="24"/>
              </w:rPr>
            </w:pPr>
            <w:r w:rsidRPr="003F61B3">
              <w:rPr>
                <w:b/>
                <w:color w:val="000000" w:themeColor="text1"/>
                <w:sz w:val="24"/>
                <w:szCs w:val="24"/>
              </w:rPr>
              <w:t>1 четверть</w:t>
            </w:r>
          </w:p>
        </w:tc>
      </w:tr>
      <w:tr w:rsidR="003F61B3" w:rsidRPr="003F61B3" w:rsidTr="00CF123B">
        <w:trPr>
          <w:trHeight w:val="1000"/>
        </w:trPr>
        <w:tc>
          <w:tcPr>
            <w:tcW w:w="335" w:type="dxa"/>
            <w:vMerge w:val="restart"/>
            <w:tcBorders>
              <w:top w:val="single" w:sz="4" w:space="0" w:color="auto"/>
              <w:left w:val="single" w:sz="4" w:space="0" w:color="auto"/>
              <w:right w:val="single" w:sz="4" w:space="0" w:color="auto"/>
            </w:tcBorders>
            <w:hideMark/>
          </w:tcPr>
          <w:p w:rsidR="00CF123B" w:rsidRPr="003F61B3" w:rsidRDefault="00CF123B" w:rsidP="00437D04">
            <w:pPr>
              <w:rPr>
                <w:color w:val="000000" w:themeColor="text1"/>
                <w:sz w:val="24"/>
                <w:szCs w:val="24"/>
              </w:rPr>
            </w:pPr>
            <w:r w:rsidRPr="003F61B3">
              <w:rPr>
                <w:color w:val="000000" w:themeColor="text1"/>
                <w:sz w:val="24"/>
                <w:szCs w:val="24"/>
              </w:rPr>
              <w:t>1.</w:t>
            </w:r>
          </w:p>
        </w:tc>
        <w:tc>
          <w:tcPr>
            <w:tcW w:w="2075" w:type="dxa"/>
            <w:vMerge w:val="restart"/>
            <w:tcBorders>
              <w:top w:val="single" w:sz="4" w:space="0" w:color="auto"/>
              <w:left w:val="single" w:sz="4" w:space="0" w:color="auto"/>
              <w:right w:val="single" w:sz="4" w:space="0" w:color="auto"/>
            </w:tcBorders>
            <w:hideMark/>
          </w:tcPr>
          <w:p w:rsidR="00CF123B" w:rsidRPr="003F61B3" w:rsidRDefault="00CF123B" w:rsidP="00437D04">
            <w:pPr>
              <w:rPr>
                <w:color w:val="000000" w:themeColor="text1"/>
                <w:sz w:val="24"/>
                <w:szCs w:val="24"/>
              </w:rPr>
            </w:pPr>
            <w:r w:rsidRPr="003F61B3">
              <w:rPr>
                <w:color w:val="000000" w:themeColor="text1"/>
                <w:sz w:val="24"/>
                <w:szCs w:val="24"/>
              </w:rPr>
              <w:t xml:space="preserve">Специальная Спартакиада Ханты-Мансийского автономного округа – Югры среди детей и подростков в </w:t>
            </w:r>
            <w:proofErr w:type="spellStart"/>
            <w:r w:rsidRPr="003F61B3">
              <w:rPr>
                <w:color w:val="000000" w:themeColor="text1"/>
                <w:sz w:val="24"/>
                <w:szCs w:val="24"/>
              </w:rPr>
              <w:t>г.Ханты-Мансийске</w:t>
            </w:r>
            <w:proofErr w:type="spellEnd"/>
          </w:p>
        </w:tc>
        <w:tc>
          <w:tcPr>
            <w:tcW w:w="1701" w:type="dxa"/>
            <w:vMerge w:val="restart"/>
            <w:tcBorders>
              <w:top w:val="single" w:sz="4" w:space="0" w:color="auto"/>
              <w:left w:val="single" w:sz="4" w:space="0" w:color="auto"/>
              <w:right w:val="single" w:sz="4" w:space="0" w:color="auto"/>
            </w:tcBorders>
            <w:hideMark/>
          </w:tcPr>
          <w:p w:rsidR="00CF123B" w:rsidRPr="003F61B3" w:rsidRDefault="00CF123B" w:rsidP="00437D04">
            <w:pPr>
              <w:jc w:val="center"/>
              <w:rPr>
                <w:color w:val="000000" w:themeColor="text1"/>
                <w:sz w:val="24"/>
                <w:szCs w:val="24"/>
              </w:rPr>
            </w:pPr>
            <w:r w:rsidRPr="003F61B3">
              <w:rPr>
                <w:color w:val="000000" w:themeColor="text1"/>
                <w:sz w:val="24"/>
                <w:szCs w:val="24"/>
              </w:rPr>
              <w:t xml:space="preserve">С 10.09.2019 по 14.09.2019 </w:t>
            </w:r>
          </w:p>
          <w:p w:rsidR="00CF123B" w:rsidRPr="003F61B3" w:rsidRDefault="00CF123B" w:rsidP="00437D04">
            <w:pPr>
              <w:rPr>
                <w:color w:val="000000" w:themeColor="text1"/>
                <w:sz w:val="24"/>
                <w:szCs w:val="24"/>
              </w:rPr>
            </w:pPr>
            <w:r w:rsidRPr="003F61B3">
              <w:rPr>
                <w:color w:val="000000" w:themeColor="text1"/>
                <w:sz w:val="24"/>
                <w:szCs w:val="24"/>
              </w:rPr>
              <w:t xml:space="preserve"> </w:t>
            </w:r>
          </w:p>
        </w:tc>
        <w:tc>
          <w:tcPr>
            <w:tcW w:w="1842" w:type="dxa"/>
            <w:vMerge w:val="restart"/>
            <w:tcBorders>
              <w:top w:val="single" w:sz="4" w:space="0" w:color="auto"/>
              <w:left w:val="single" w:sz="4" w:space="0" w:color="auto"/>
              <w:right w:val="single" w:sz="4" w:space="0" w:color="auto"/>
            </w:tcBorders>
          </w:tcPr>
          <w:p w:rsidR="00CF123B" w:rsidRPr="003F61B3" w:rsidRDefault="00CF123B" w:rsidP="00437D04">
            <w:pPr>
              <w:jc w:val="center"/>
              <w:rPr>
                <w:color w:val="000000" w:themeColor="text1"/>
                <w:sz w:val="24"/>
                <w:szCs w:val="24"/>
              </w:rPr>
            </w:pPr>
            <w:r w:rsidRPr="003F61B3">
              <w:rPr>
                <w:color w:val="000000" w:themeColor="text1"/>
                <w:sz w:val="24"/>
                <w:szCs w:val="24"/>
              </w:rPr>
              <w:t>Плавание</w:t>
            </w:r>
          </w:p>
          <w:p w:rsidR="00CF123B" w:rsidRPr="003F61B3" w:rsidRDefault="00CF123B" w:rsidP="00437D04">
            <w:pPr>
              <w:jc w:val="center"/>
              <w:rPr>
                <w:color w:val="000000" w:themeColor="text1"/>
                <w:sz w:val="24"/>
                <w:szCs w:val="24"/>
              </w:rPr>
            </w:pPr>
          </w:p>
          <w:p w:rsidR="00CF123B" w:rsidRPr="003F61B3" w:rsidRDefault="00CF123B" w:rsidP="00437D04">
            <w:pPr>
              <w:jc w:val="center"/>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jc w:val="center"/>
              <w:rPr>
                <w:b/>
                <w:color w:val="000000" w:themeColor="text1"/>
                <w:sz w:val="24"/>
                <w:szCs w:val="24"/>
                <w:u w:val="single"/>
              </w:rPr>
            </w:pPr>
            <w:r w:rsidRPr="003F61B3">
              <w:rPr>
                <w:b/>
                <w:color w:val="000000" w:themeColor="text1"/>
                <w:sz w:val="24"/>
                <w:szCs w:val="24"/>
                <w:u w:val="single"/>
              </w:rPr>
              <w:t>Золотые медали:</w:t>
            </w:r>
          </w:p>
          <w:p w:rsidR="00CF123B" w:rsidRPr="003F61B3" w:rsidRDefault="00CF123B" w:rsidP="00437D04">
            <w:pPr>
              <w:jc w:val="center"/>
              <w:rPr>
                <w:color w:val="000000" w:themeColor="text1"/>
                <w:sz w:val="24"/>
                <w:szCs w:val="24"/>
              </w:rPr>
            </w:pPr>
            <w:proofErr w:type="spellStart"/>
            <w:r w:rsidRPr="003F61B3">
              <w:rPr>
                <w:color w:val="000000" w:themeColor="text1"/>
                <w:sz w:val="24"/>
                <w:szCs w:val="24"/>
              </w:rPr>
              <w:t>Клицун</w:t>
            </w:r>
            <w:proofErr w:type="spellEnd"/>
            <w:r w:rsidRPr="003F61B3">
              <w:rPr>
                <w:color w:val="000000" w:themeColor="text1"/>
                <w:sz w:val="24"/>
                <w:szCs w:val="24"/>
              </w:rPr>
              <w:t xml:space="preserve"> О. (выпускник),</w:t>
            </w:r>
          </w:p>
          <w:p w:rsidR="00CF123B" w:rsidRPr="003F61B3" w:rsidRDefault="00CF123B" w:rsidP="00437D04">
            <w:pPr>
              <w:jc w:val="center"/>
              <w:rPr>
                <w:color w:val="000000" w:themeColor="text1"/>
                <w:sz w:val="24"/>
                <w:szCs w:val="24"/>
              </w:rPr>
            </w:pPr>
            <w:proofErr w:type="spellStart"/>
            <w:r w:rsidRPr="003F61B3">
              <w:rPr>
                <w:color w:val="000000" w:themeColor="text1"/>
                <w:sz w:val="24"/>
                <w:szCs w:val="24"/>
              </w:rPr>
              <w:t>Назмутдинова</w:t>
            </w:r>
            <w:proofErr w:type="spellEnd"/>
            <w:r w:rsidRPr="003F61B3">
              <w:rPr>
                <w:color w:val="000000" w:themeColor="text1"/>
                <w:sz w:val="24"/>
                <w:szCs w:val="24"/>
              </w:rPr>
              <w:t xml:space="preserve"> Д.,</w:t>
            </w:r>
          </w:p>
          <w:p w:rsidR="00CF123B" w:rsidRPr="003F61B3" w:rsidRDefault="00CF123B" w:rsidP="00437D04">
            <w:pPr>
              <w:jc w:val="center"/>
              <w:rPr>
                <w:color w:val="000000" w:themeColor="text1"/>
                <w:sz w:val="24"/>
                <w:szCs w:val="24"/>
              </w:rPr>
            </w:pPr>
            <w:r w:rsidRPr="003F61B3">
              <w:rPr>
                <w:color w:val="000000" w:themeColor="text1"/>
                <w:sz w:val="24"/>
                <w:szCs w:val="24"/>
              </w:rPr>
              <w:t>Стефанович К.,</w:t>
            </w:r>
          </w:p>
          <w:p w:rsidR="00CF123B" w:rsidRPr="003F61B3" w:rsidRDefault="00CF123B" w:rsidP="00437D04">
            <w:pPr>
              <w:jc w:val="center"/>
              <w:rPr>
                <w:color w:val="000000" w:themeColor="text1"/>
                <w:sz w:val="24"/>
                <w:szCs w:val="24"/>
              </w:rPr>
            </w:pPr>
            <w:proofErr w:type="spellStart"/>
            <w:r w:rsidRPr="003F61B3">
              <w:rPr>
                <w:color w:val="000000" w:themeColor="text1"/>
                <w:sz w:val="24"/>
                <w:szCs w:val="24"/>
              </w:rPr>
              <w:t>Северинов</w:t>
            </w:r>
            <w:proofErr w:type="spellEnd"/>
            <w:r w:rsidRPr="003F61B3">
              <w:rPr>
                <w:color w:val="000000" w:themeColor="text1"/>
                <w:sz w:val="24"/>
                <w:szCs w:val="24"/>
              </w:rPr>
              <w:t xml:space="preserve"> Н.</w:t>
            </w:r>
          </w:p>
        </w:tc>
        <w:tc>
          <w:tcPr>
            <w:tcW w:w="1701" w:type="dxa"/>
            <w:vMerge w:val="restart"/>
            <w:tcBorders>
              <w:top w:val="single" w:sz="4" w:space="0" w:color="auto"/>
              <w:left w:val="single" w:sz="4" w:space="0" w:color="auto"/>
              <w:right w:val="single" w:sz="4" w:space="0" w:color="auto"/>
            </w:tcBorders>
            <w:hideMark/>
          </w:tcPr>
          <w:p w:rsidR="00CF123B" w:rsidRPr="003F61B3" w:rsidRDefault="00CF123B" w:rsidP="00437D04">
            <w:pPr>
              <w:jc w:val="center"/>
              <w:rPr>
                <w:color w:val="000000" w:themeColor="text1"/>
                <w:sz w:val="24"/>
                <w:szCs w:val="24"/>
              </w:rPr>
            </w:pPr>
            <w:r w:rsidRPr="003F61B3">
              <w:rPr>
                <w:color w:val="000000" w:themeColor="text1"/>
                <w:sz w:val="24"/>
                <w:szCs w:val="24"/>
              </w:rPr>
              <w:t>Мананников К.В.,</w:t>
            </w:r>
          </w:p>
          <w:p w:rsidR="00CF123B" w:rsidRPr="003F61B3" w:rsidRDefault="00CF123B" w:rsidP="00437D04">
            <w:pPr>
              <w:jc w:val="center"/>
              <w:rPr>
                <w:color w:val="000000" w:themeColor="text1"/>
                <w:sz w:val="24"/>
                <w:szCs w:val="24"/>
              </w:rPr>
            </w:pPr>
            <w:proofErr w:type="spellStart"/>
            <w:r w:rsidRPr="003F61B3">
              <w:rPr>
                <w:color w:val="000000" w:themeColor="text1"/>
                <w:sz w:val="24"/>
                <w:szCs w:val="24"/>
              </w:rPr>
              <w:t>Мичкова</w:t>
            </w:r>
            <w:proofErr w:type="spellEnd"/>
            <w:r w:rsidRPr="003F61B3">
              <w:rPr>
                <w:color w:val="000000" w:themeColor="text1"/>
                <w:sz w:val="24"/>
                <w:szCs w:val="24"/>
              </w:rPr>
              <w:t xml:space="preserve"> Е.В.</w:t>
            </w:r>
          </w:p>
          <w:p w:rsidR="00CF123B" w:rsidRPr="003F61B3" w:rsidRDefault="00CF123B" w:rsidP="00437D04">
            <w:pPr>
              <w:rPr>
                <w:color w:val="000000" w:themeColor="text1"/>
                <w:sz w:val="24"/>
                <w:szCs w:val="24"/>
              </w:rPr>
            </w:pPr>
          </w:p>
        </w:tc>
      </w:tr>
      <w:tr w:rsidR="003F61B3" w:rsidRPr="003F61B3" w:rsidTr="00CF123B">
        <w:trPr>
          <w:trHeight w:val="769"/>
        </w:trPr>
        <w:tc>
          <w:tcPr>
            <w:tcW w:w="335" w:type="dxa"/>
            <w:vMerge/>
            <w:tcBorders>
              <w:left w:val="single" w:sz="4" w:space="0" w:color="auto"/>
              <w:right w:val="single" w:sz="4" w:space="0" w:color="auto"/>
            </w:tcBorders>
            <w:vAlign w:val="center"/>
            <w:hideMark/>
          </w:tcPr>
          <w:p w:rsidR="00CF123B" w:rsidRPr="003F61B3" w:rsidRDefault="00CF123B" w:rsidP="00437D04">
            <w:pPr>
              <w:rPr>
                <w:color w:val="000000" w:themeColor="text1"/>
                <w:sz w:val="24"/>
                <w:szCs w:val="24"/>
              </w:rPr>
            </w:pPr>
          </w:p>
        </w:tc>
        <w:tc>
          <w:tcPr>
            <w:tcW w:w="2075" w:type="dxa"/>
            <w:vMerge/>
            <w:tcBorders>
              <w:left w:val="single" w:sz="4" w:space="0" w:color="auto"/>
              <w:right w:val="single" w:sz="4" w:space="0" w:color="auto"/>
            </w:tcBorders>
            <w:vAlign w:val="center"/>
            <w:hideMark/>
          </w:tcPr>
          <w:p w:rsidR="00CF123B" w:rsidRPr="003F61B3" w:rsidRDefault="00CF123B" w:rsidP="00437D04">
            <w:pPr>
              <w:rPr>
                <w:color w:val="000000" w:themeColor="text1"/>
                <w:sz w:val="24"/>
                <w:szCs w:val="24"/>
              </w:rPr>
            </w:pPr>
          </w:p>
        </w:tc>
        <w:tc>
          <w:tcPr>
            <w:tcW w:w="1701" w:type="dxa"/>
            <w:vMerge/>
            <w:tcBorders>
              <w:left w:val="single" w:sz="4" w:space="0" w:color="auto"/>
              <w:right w:val="single" w:sz="4" w:space="0" w:color="auto"/>
            </w:tcBorders>
            <w:hideMark/>
          </w:tcPr>
          <w:p w:rsidR="00CF123B" w:rsidRPr="003F61B3" w:rsidRDefault="00CF123B" w:rsidP="00437D04">
            <w:pPr>
              <w:rPr>
                <w:color w:val="000000" w:themeColor="text1"/>
                <w:sz w:val="24"/>
                <w:szCs w:val="24"/>
              </w:rPr>
            </w:pPr>
          </w:p>
        </w:tc>
        <w:tc>
          <w:tcPr>
            <w:tcW w:w="1842" w:type="dxa"/>
            <w:vMerge/>
            <w:tcBorders>
              <w:left w:val="single" w:sz="4" w:space="0" w:color="auto"/>
              <w:right w:val="single" w:sz="4" w:space="0" w:color="auto"/>
            </w:tcBorders>
          </w:tcPr>
          <w:p w:rsidR="00CF123B" w:rsidRPr="003F61B3" w:rsidRDefault="00CF123B" w:rsidP="00437D04">
            <w:pPr>
              <w:jc w:val="center"/>
              <w:rPr>
                <w:color w:val="000000" w:themeColor="text1"/>
                <w:sz w:val="24"/>
                <w:szCs w:val="24"/>
              </w:rPr>
            </w:pPr>
          </w:p>
        </w:tc>
        <w:tc>
          <w:tcPr>
            <w:tcW w:w="2268" w:type="dxa"/>
            <w:tcBorders>
              <w:top w:val="single" w:sz="4" w:space="0" w:color="auto"/>
              <w:left w:val="single" w:sz="4" w:space="0" w:color="auto"/>
              <w:right w:val="single" w:sz="4" w:space="0" w:color="auto"/>
            </w:tcBorders>
          </w:tcPr>
          <w:p w:rsidR="00CF123B" w:rsidRPr="003F61B3" w:rsidRDefault="00CF123B" w:rsidP="00437D04">
            <w:pPr>
              <w:jc w:val="center"/>
              <w:rPr>
                <w:b/>
                <w:color w:val="000000" w:themeColor="text1"/>
                <w:sz w:val="24"/>
                <w:szCs w:val="24"/>
                <w:u w:val="single"/>
              </w:rPr>
            </w:pPr>
            <w:r w:rsidRPr="003F61B3">
              <w:rPr>
                <w:b/>
                <w:color w:val="000000" w:themeColor="text1"/>
                <w:sz w:val="24"/>
                <w:szCs w:val="24"/>
                <w:u w:val="single"/>
              </w:rPr>
              <w:t xml:space="preserve">Серебряные медали: </w:t>
            </w:r>
          </w:p>
          <w:p w:rsidR="00CF123B" w:rsidRPr="003F61B3" w:rsidRDefault="00CF123B" w:rsidP="00437D04">
            <w:pPr>
              <w:jc w:val="center"/>
              <w:rPr>
                <w:color w:val="000000" w:themeColor="text1"/>
                <w:sz w:val="24"/>
                <w:szCs w:val="24"/>
              </w:rPr>
            </w:pPr>
            <w:proofErr w:type="spellStart"/>
            <w:r w:rsidRPr="003F61B3">
              <w:rPr>
                <w:color w:val="000000" w:themeColor="text1"/>
                <w:sz w:val="24"/>
                <w:szCs w:val="24"/>
              </w:rPr>
              <w:t>Пануева</w:t>
            </w:r>
            <w:proofErr w:type="spellEnd"/>
            <w:r w:rsidRPr="003F61B3">
              <w:rPr>
                <w:color w:val="000000" w:themeColor="text1"/>
                <w:sz w:val="24"/>
                <w:szCs w:val="24"/>
              </w:rPr>
              <w:t xml:space="preserve"> Е.,</w:t>
            </w:r>
          </w:p>
          <w:p w:rsidR="00CF123B" w:rsidRPr="003F61B3" w:rsidRDefault="00CF123B" w:rsidP="00437D04">
            <w:pPr>
              <w:jc w:val="center"/>
              <w:rPr>
                <w:color w:val="000000" w:themeColor="text1"/>
                <w:sz w:val="24"/>
                <w:szCs w:val="24"/>
              </w:rPr>
            </w:pPr>
            <w:proofErr w:type="spellStart"/>
            <w:r w:rsidRPr="003F61B3">
              <w:rPr>
                <w:color w:val="000000" w:themeColor="text1"/>
                <w:sz w:val="24"/>
                <w:szCs w:val="24"/>
              </w:rPr>
              <w:t>Хенов</w:t>
            </w:r>
            <w:proofErr w:type="spellEnd"/>
            <w:r w:rsidRPr="003F61B3">
              <w:rPr>
                <w:color w:val="000000" w:themeColor="text1"/>
                <w:sz w:val="24"/>
                <w:szCs w:val="24"/>
              </w:rPr>
              <w:t xml:space="preserve"> В.</w:t>
            </w: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r>
      <w:tr w:rsidR="003F61B3" w:rsidRPr="003F61B3" w:rsidTr="00CF123B">
        <w:tc>
          <w:tcPr>
            <w:tcW w:w="335" w:type="dxa"/>
            <w:vMerge/>
            <w:tcBorders>
              <w:left w:val="single" w:sz="4" w:space="0" w:color="auto"/>
              <w:right w:val="single" w:sz="4" w:space="0" w:color="auto"/>
            </w:tcBorders>
            <w:vAlign w:val="center"/>
            <w:hideMark/>
          </w:tcPr>
          <w:p w:rsidR="00CF123B" w:rsidRPr="003F61B3" w:rsidRDefault="00CF123B" w:rsidP="00437D04">
            <w:pPr>
              <w:rPr>
                <w:color w:val="000000" w:themeColor="text1"/>
                <w:sz w:val="24"/>
                <w:szCs w:val="24"/>
              </w:rPr>
            </w:pPr>
          </w:p>
        </w:tc>
        <w:tc>
          <w:tcPr>
            <w:tcW w:w="2075" w:type="dxa"/>
            <w:vMerge/>
            <w:tcBorders>
              <w:left w:val="single" w:sz="4" w:space="0" w:color="auto"/>
              <w:right w:val="single" w:sz="4" w:space="0" w:color="auto"/>
            </w:tcBorders>
            <w:vAlign w:val="center"/>
            <w:hideMark/>
          </w:tcPr>
          <w:p w:rsidR="00CF123B" w:rsidRPr="003F61B3" w:rsidRDefault="00CF123B" w:rsidP="00437D04">
            <w:pPr>
              <w:rPr>
                <w:color w:val="000000" w:themeColor="text1"/>
                <w:sz w:val="24"/>
                <w:szCs w:val="24"/>
              </w:rPr>
            </w:pPr>
          </w:p>
        </w:tc>
        <w:tc>
          <w:tcPr>
            <w:tcW w:w="1701" w:type="dxa"/>
            <w:vMerge/>
            <w:tcBorders>
              <w:left w:val="single" w:sz="4" w:space="0" w:color="auto"/>
              <w:right w:val="single" w:sz="4" w:space="0" w:color="auto"/>
            </w:tcBorders>
            <w:hideMark/>
          </w:tcPr>
          <w:p w:rsidR="00CF123B" w:rsidRPr="003F61B3" w:rsidRDefault="00CF123B" w:rsidP="00437D04">
            <w:pPr>
              <w:rPr>
                <w:color w:val="000000" w:themeColor="text1"/>
                <w:sz w:val="24"/>
                <w:szCs w:val="24"/>
              </w:rPr>
            </w:pPr>
          </w:p>
        </w:tc>
        <w:tc>
          <w:tcPr>
            <w:tcW w:w="1842" w:type="dxa"/>
            <w:vMerge w:val="restart"/>
            <w:tcBorders>
              <w:top w:val="single" w:sz="4" w:space="0" w:color="auto"/>
              <w:left w:val="single" w:sz="4" w:space="0" w:color="auto"/>
              <w:right w:val="single" w:sz="4" w:space="0" w:color="auto"/>
            </w:tcBorders>
          </w:tcPr>
          <w:p w:rsidR="00CF123B" w:rsidRPr="003F61B3" w:rsidRDefault="00CF123B" w:rsidP="00437D04">
            <w:pPr>
              <w:jc w:val="center"/>
              <w:rPr>
                <w:color w:val="000000" w:themeColor="text1"/>
                <w:sz w:val="24"/>
                <w:szCs w:val="24"/>
              </w:rPr>
            </w:pPr>
            <w:r w:rsidRPr="003F61B3">
              <w:rPr>
                <w:color w:val="000000" w:themeColor="text1"/>
                <w:sz w:val="24"/>
                <w:szCs w:val="24"/>
              </w:rPr>
              <w:t>Бег</w:t>
            </w:r>
          </w:p>
        </w:tc>
        <w:tc>
          <w:tcPr>
            <w:tcW w:w="226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jc w:val="center"/>
              <w:rPr>
                <w:b/>
                <w:color w:val="000000" w:themeColor="text1"/>
                <w:sz w:val="24"/>
                <w:szCs w:val="24"/>
                <w:u w:val="single"/>
              </w:rPr>
            </w:pPr>
            <w:r w:rsidRPr="003F61B3">
              <w:rPr>
                <w:b/>
                <w:color w:val="000000" w:themeColor="text1"/>
                <w:sz w:val="24"/>
                <w:szCs w:val="24"/>
                <w:u w:val="single"/>
              </w:rPr>
              <w:t>Золотые медали:</w:t>
            </w:r>
          </w:p>
          <w:p w:rsidR="00CF123B" w:rsidRPr="003F61B3" w:rsidRDefault="00CF123B" w:rsidP="00437D04">
            <w:pPr>
              <w:jc w:val="center"/>
              <w:rPr>
                <w:color w:val="000000" w:themeColor="text1"/>
                <w:sz w:val="24"/>
                <w:szCs w:val="24"/>
              </w:rPr>
            </w:pPr>
            <w:r w:rsidRPr="003F61B3">
              <w:rPr>
                <w:color w:val="000000" w:themeColor="text1"/>
                <w:sz w:val="24"/>
                <w:szCs w:val="24"/>
              </w:rPr>
              <w:t xml:space="preserve"> </w:t>
            </w:r>
            <w:proofErr w:type="spellStart"/>
            <w:r w:rsidRPr="003F61B3">
              <w:rPr>
                <w:color w:val="000000" w:themeColor="text1"/>
                <w:sz w:val="24"/>
                <w:szCs w:val="24"/>
              </w:rPr>
              <w:t>Назмутдинова</w:t>
            </w:r>
            <w:proofErr w:type="spellEnd"/>
            <w:r w:rsidRPr="003F61B3">
              <w:rPr>
                <w:color w:val="000000" w:themeColor="text1"/>
                <w:sz w:val="24"/>
                <w:szCs w:val="24"/>
              </w:rPr>
              <w:t xml:space="preserve"> Д. – 100 м., 200м.</w:t>
            </w:r>
          </w:p>
          <w:p w:rsidR="00CF123B" w:rsidRPr="003F61B3" w:rsidRDefault="00CF123B" w:rsidP="00437D04">
            <w:pPr>
              <w:jc w:val="center"/>
              <w:rPr>
                <w:color w:val="000000" w:themeColor="text1"/>
                <w:sz w:val="24"/>
                <w:szCs w:val="24"/>
              </w:rPr>
            </w:pPr>
            <w:proofErr w:type="spellStart"/>
            <w:r w:rsidRPr="003F61B3">
              <w:rPr>
                <w:color w:val="000000" w:themeColor="text1"/>
                <w:sz w:val="24"/>
                <w:szCs w:val="24"/>
              </w:rPr>
              <w:t>Клицун</w:t>
            </w:r>
            <w:proofErr w:type="spellEnd"/>
            <w:r w:rsidRPr="003F61B3">
              <w:rPr>
                <w:color w:val="000000" w:themeColor="text1"/>
                <w:sz w:val="24"/>
                <w:szCs w:val="24"/>
              </w:rPr>
              <w:t xml:space="preserve"> Ольга – 100 м., 800 м. (выпускник),</w:t>
            </w:r>
          </w:p>
          <w:p w:rsidR="00CF123B" w:rsidRPr="003F61B3" w:rsidRDefault="00CF123B" w:rsidP="00437D04">
            <w:pPr>
              <w:jc w:val="center"/>
              <w:rPr>
                <w:color w:val="000000" w:themeColor="text1"/>
                <w:sz w:val="24"/>
                <w:szCs w:val="24"/>
              </w:rPr>
            </w:pPr>
            <w:r w:rsidRPr="003F61B3">
              <w:rPr>
                <w:color w:val="000000" w:themeColor="text1"/>
                <w:sz w:val="24"/>
                <w:szCs w:val="24"/>
              </w:rPr>
              <w:t xml:space="preserve">Стефанович К.-100 м, 400м.  </w:t>
            </w:r>
          </w:p>
        </w:tc>
        <w:tc>
          <w:tcPr>
            <w:tcW w:w="1701" w:type="dxa"/>
            <w:vMerge/>
            <w:tcBorders>
              <w:left w:val="single" w:sz="4" w:space="0" w:color="auto"/>
              <w:right w:val="single" w:sz="4" w:space="0" w:color="auto"/>
            </w:tcBorders>
            <w:hideMark/>
          </w:tcPr>
          <w:p w:rsidR="00CF123B" w:rsidRPr="003F61B3" w:rsidRDefault="00CF123B" w:rsidP="00437D04">
            <w:pPr>
              <w:rPr>
                <w:color w:val="000000" w:themeColor="text1"/>
                <w:sz w:val="24"/>
                <w:szCs w:val="24"/>
              </w:rPr>
            </w:pPr>
          </w:p>
        </w:tc>
      </w:tr>
      <w:tr w:rsidR="003F61B3" w:rsidRPr="003F61B3" w:rsidTr="00CF123B">
        <w:tc>
          <w:tcPr>
            <w:tcW w:w="335" w:type="dxa"/>
            <w:vMerge/>
            <w:tcBorders>
              <w:left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2075" w:type="dxa"/>
            <w:vMerge/>
            <w:tcBorders>
              <w:left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c>
          <w:tcPr>
            <w:tcW w:w="1842" w:type="dxa"/>
            <w:vMerge/>
            <w:tcBorders>
              <w:left w:val="single" w:sz="4" w:space="0" w:color="auto"/>
              <w:right w:val="single" w:sz="4" w:space="0" w:color="auto"/>
            </w:tcBorders>
          </w:tcPr>
          <w:p w:rsidR="00CF123B" w:rsidRPr="003F61B3" w:rsidRDefault="00CF123B" w:rsidP="00437D04">
            <w:pPr>
              <w:jc w:val="center"/>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color w:val="000000" w:themeColor="text1"/>
                <w:sz w:val="24"/>
                <w:szCs w:val="24"/>
              </w:rPr>
            </w:pPr>
            <w:r w:rsidRPr="003F61B3">
              <w:rPr>
                <w:color w:val="000000" w:themeColor="text1"/>
                <w:sz w:val="24"/>
                <w:szCs w:val="24"/>
              </w:rPr>
              <w:t>Серебряные медали: -</w:t>
            </w:r>
          </w:p>
          <w:p w:rsidR="00CF123B" w:rsidRPr="003F61B3" w:rsidRDefault="00CF123B" w:rsidP="00437D04">
            <w:pPr>
              <w:jc w:val="center"/>
              <w:rPr>
                <w:color w:val="000000" w:themeColor="text1"/>
                <w:sz w:val="24"/>
                <w:szCs w:val="24"/>
              </w:rPr>
            </w:pPr>
            <w:r w:rsidRPr="003F61B3">
              <w:rPr>
                <w:color w:val="000000" w:themeColor="text1"/>
                <w:sz w:val="24"/>
                <w:szCs w:val="24"/>
              </w:rPr>
              <w:t xml:space="preserve">   </w:t>
            </w: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r>
      <w:tr w:rsidR="003F61B3" w:rsidRPr="003F61B3" w:rsidTr="00CF123B">
        <w:tc>
          <w:tcPr>
            <w:tcW w:w="335" w:type="dxa"/>
            <w:vMerge/>
            <w:tcBorders>
              <w:left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2075" w:type="dxa"/>
            <w:vMerge/>
            <w:tcBorders>
              <w:left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c>
          <w:tcPr>
            <w:tcW w:w="1842" w:type="dxa"/>
            <w:vMerge/>
            <w:tcBorders>
              <w:left w:val="single" w:sz="4" w:space="0" w:color="auto"/>
              <w:bottom w:val="single" w:sz="4" w:space="0" w:color="auto"/>
              <w:right w:val="single" w:sz="4" w:space="0" w:color="auto"/>
            </w:tcBorders>
          </w:tcPr>
          <w:p w:rsidR="00CF123B" w:rsidRPr="003F61B3" w:rsidRDefault="00CF123B" w:rsidP="00437D04">
            <w:pPr>
              <w:jc w:val="center"/>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b/>
                <w:color w:val="000000" w:themeColor="text1"/>
                <w:sz w:val="24"/>
                <w:szCs w:val="24"/>
                <w:u w:val="single"/>
              </w:rPr>
            </w:pPr>
            <w:r w:rsidRPr="003F61B3">
              <w:rPr>
                <w:b/>
                <w:color w:val="000000" w:themeColor="text1"/>
                <w:sz w:val="24"/>
                <w:szCs w:val="24"/>
                <w:u w:val="single"/>
              </w:rPr>
              <w:t xml:space="preserve">Бронзовые медали: </w:t>
            </w:r>
          </w:p>
          <w:p w:rsidR="00CF123B" w:rsidRPr="003F61B3" w:rsidRDefault="00CF123B" w:rsidP="00437D04">
            <w:pPr>
              <w:jc w:val="center"/>
              <w:rPr>
                <w:color w:val="000000" w:themeColor="text1"/>
                <w:sz w:val="24"/>
                <w:szCs w:val="24"/>
              </w:rPr>
            </w:pPr>
            <w:proofErr w:type="spellStart"/>
            <w:r w:rsidRPr="003F61B3">
              <w:rPr>
                <w:color w:val="000000" w:themeColor="text1"/>
                <w:sz w:val="24"/>
                <w:szCs w:val="24"/>
              </w:rPr>
              <w:t>Северинов</w:t>
            </w:r>
            <w:proofErr w:type="spellEnd"/>
            <w:r w:rsidRPr="003F61B3">
              <w:rPr>
                <w:color w:val="000000" w:themeColor="text1"/>
                <w:sz w:val="24"/>
                <w:szCs w:val="24"/>
              </w:rPr>
              <w:t xml:space="preserve"> Н., 100 м.  </w:t>
            </w: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r>
      <w:tr w:rsidR="003F61B3" w:rsidRPr="003F61B3" w:rsidTr="00CF123B">
        <w:tc>
          <w:tcPr>
            <w:tcW w:w="335" w:type="dxa"/>
            <w:vMerge/>
            <w:tcBorders>
              <w:left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2075" w:type="dxa"/>
            <w:vMerge/>
            <w:tcBorders>
              <w:left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c>
          <w:tcPr>
            <w:tcW w:w="1842" w:type="dxa"/>
            <w:vMerge w:val="restart"/>
            <w:tcBorders>
              <w:top w:val="single" w:sz="4" w:space="0" w:color="auto"/>
              <w:left w:val="single" w:sz="4" w:space="0" w:color="auto"/>
              <w:right w:val="single" w:sz="4" w:space="0" w:color="auto"/>
            </w:tcBorders>
          </w:tcPr>
          <w:p w:rsidR="00CF123B" w:rsidRPr="003F61B3" w:rsidRDefault="00CF123B" w:rsidP="00437D04">
            <w:pPr>
              <w:jc w:val="center"/>
              <w:rPr>
                <w:color w:val="000000" w:themeColor="text1"/>
                <w:sz w:val="24"/>
                <w:szCs w:val="24"/>
              </w:rPr>
            </w:pPr>
            <w:r w:rsidRPr="003F61B3">
              <w:rPr>
                <w:color w:val="000000" w:themeColor="text1"/>
                <w:sz w:val="24"/>
                <w:szCs w:val="24"/>
              </w:rPr>
              <w:t>Толкание ядра</w:t>
            </w:r>
          </w:p>
        </w:tc>
        <w:tc>
          <w:tcPr>
            <w:tcW w:w="2268"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b/>
                <w:color w:val="000000" w:themeColor="text1"/>
                <w:sz w:val="24"/>
                <w:szCs w:val="24"/>
                <w:u w:val="single"/>
              </w:rPr>
            </w:pPr>
            <w:r w:rsidRPr="003F61B3">
              <w:rPr>
                <w:b/>
                <w:color w:val="000000" w:themeColor="text1"/>
                <w:sz w:val="24"/>
                <w:szCs w:val="24"/>
                <w:u w:val="single"/>
              </w:rPr>
              <w:t>Золотые медали:</w:t>
            </w:r>
          </w:p>
          <w:p w:rsidR="00CF123B" w:rsidRPr="003F61B3" w:rsidRDefault="00CF123B" w:rsidP="00437D04">
            <w:pPr>
              <w:jc w:val="center"/>
              <w:rPr>
                <w:color w:val="000000" w:themeColor="text1"/>
                <w:sz w:val="24"/>
                <w:szCs w:val="24"/>
              </w:rPr>
            </w:pPr>
            <w:proofErr w:type="spellStart"/>
            <w:r w:rsidRPr="003F61B3">
              <w:rPr>
                <w:color w:val="000000" w:themeColor="text1"/>
                <w:sz w:val="24"/>
                <w:szCs w:val="24"/>
              </w:rPr>
              <w:t>Атаева</w:t>
            </w:r>
            <w:proofErr w:type="spellEnd"/>
            <w:r w:rsidRPr="003F61B3">
              <w:rPr>
                <w:color w:val="000000" w:themeColor="text1"/>
                <w:sz w:val="24"/>
                <w:szCs w:val="24"/>
              </w:rPr>
              <w:t xml:space="preserve"> К. (выпускник) </w:t>
            </w:r>
          </w:p>
          <w:p w:rsidR="00CF123B" w:rsidRPr="003F61B3" w:rsidRDefault="00CF123B" w:rsidP="00437D04">
            <w:pPr>
              <w:jc w:val="center"/>
              <w:rPr>
                <w:color w:val="000000" w:themeColor="text1"/>
                <w:sz w:val="24"/>
                <w:szCs w:val="24"/>
              </w:rPr>
            </w:pPr>
            <w:proofErr w:type="spellStart"/>
            <w:r w:rsidRPr="003F61B3">
              <w:rPr>
                <w:color w:val="000000" w:themeColor="text1"/>
                <w:sz w:val="24"/>
                <w:szCs w:val="24"/>
              </w:rPr>
              <w:t>Клицун</w:t>
            </w:r>
            <w:proofErr w:type="spellEnd"/>
            <w:r w:rsidRPr="003F61B3">
              <w:rPr>
                <w:color w:val="000000" w:themeColor="text1"/>
                <w:sz w:val="24"/>
                <w:szCs w:val="24"/>
              </w:rPr>
              <w:t xml:space="preserve"> О. (выпускник) </w:t>
            </w: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r>
      <w:tr w:rsidR="003F61B3" w:rsidRPr="003F61B3" w:rsidTr="00CF123B">
        <w:tc>
          <w:tcPr>
            <w:tcW w:w="335" w:type="dxa"/>
            <w:vMerge/>
            <w:tcBorders>
              <w:left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2075" w:type="dxa"/>
            <w:vMerge/>
            <w:tcBorders>
              <w:left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c>
          <w:tcPr>
            <w:tcW w:w="1842"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b/>
                <w:color w:val="000000" w:themeColor="text1"/>
                <w:sz w:val="24"/>
                <w:szCs w:val="24"/>
                <w:u w:val="single"/>
              </w:rPr>
            </w:pPr>
            <w:r w:rsidRPr="003F61B3">
              <w:rPr>
                <w:b/>
                <w:color w:val="000000" w:themeColor="text1"/>
                <w:sz w:val="24"/>
                <w:szCs w:val="24"/>
                <w:u w:val="single"/>
              </w:rPr>
              <w:t xml:space="preserve">Серебряные медали: </w:t>
            </w:r>
          </w:p>
          <w:p w:rsidR="00CF123B" w:rsidRPr="003F61B3" w:rsidRDefault="00CF123B" w:rsidP="00437D04">
            <w:pPr>
              <w:jc w:val="center"/>
              <w:rPr>
                <w:color w:val="000000" w:themeColor="text1"/>
                <w:sz w:val="24"/>
                <w:szCs w:val="24"/>
              </w:rPr>
            </w:pPr>
            <w:r w:rsidRPr="003F61B3">
              <w:rPr>
                <w:color w:val="000000" w:themeColor="text1"/>
                <w:sz w:val="24"/>
                <w:szCs w:val="24"/>
              </w:rPr>
              <w:t xml:space="preserve">Стефанович </w:t>
            </w:r>
          </w:p>
          <w:p w:rsidR="00CF123B" w:rsidRPr="003F61B3" w:rsidRDefault="00CF123B" w:rsidP="00437D04">
            <w:pPr>
              <w:jc w:val="center"/>
              <w:rPr>
                <w:color w:val="000000" w:themeColor="text1"/>
                <w:sz w:val="24"/>
                <w:szCs w:val="24"/>
              </w:rPr>
            </w:pPr>
            <w:r w:rsidRPr="003F61B3">
              <w:rPr>
                <w:color w:val="000000" w:themeColor="text1"/>
                <w:sz w:val="24"/>
                <w:szCs w:val="24"/>
              </w:rPr>
              <w:t xml:space="preserve">К., </w:t>
            </w:r>
            <w:proofErr w:type="spellStart"/>
            <w:r w:rsidRPr="003F61B3">
              <w:rPr>
                <w:color w:val="000000" w:themeColor="text1"/>
                <w:sz w:val="24"/>
                <w:szCs w:val="24"/>
              </w:rPr>
              <w:t>Северинов</w:t>
            </w:r>
            <w:proofErr w:type="spellEnd"/>
            <w:r w:rsidRPr="003F61B3">
              <w:rPr>
                <w:color w:val="000000" w:themeColor="text1"/>
                <w:sz w:val="24"/>
                <w:szCs w:val="24"/>
              </w:rPr>
              <w:t xml:space="preserve"> Н.,</w:t>
            </w:r>
          </w:p>
          <w:p w:rsidR="00CF123B" w:rsidRPr="003F61B3" w:rsidRDefault="00CF123B" w:rsidP="00437D04">
            <w:pPr>
              <w:jc w:val="center"/>
              <w:rPr>
                <w:color w:val="000000" w:themeColor="text1"/>
                <w:sz w:val="24"/>
                <w:szCs w:val="24"/>
              </w:rPr>
            </w:pPr>
            <w:proofErr w:type="spellStart"/>
            <w:r w:rsidRPr="003F61B3">
              <w:rPr>
                <w:color w:val="000000" w:themeColor="text1"/>
                <w:sz w:val="24"/>
                <w:szCs w:val="24"/>
              </w:rPr>
              <w:t>Назмутдинова</w:t>
            </w:r>
            <w:proofErr w:type="spellEnd"/>
            <w:r w:rsidRPr="003F61B3">
              <w:rPr>
                <w:color w:val="000000" w:themeColor="text1"/>
                <w:sz w:val="24"/>
                <w:szCs w:val="24"/>
              </w:rPr>
              <w:t xml:space="preserve"> Д., </w:t>
            </w:r>
          </w:p>
          <w:p w:rsidR="00CF123B" w:rsidRPr="003F61B3" w:rsidRDefault="00CF123B" w:rsidP="00437D04">
            <w:pPr>
              <w:jc w:val="center"/>
              <w:rPr>
                <w:color w:val="000000" w:themeColor="text1"/>
                <w:sz w:val="24"/>
                <w:szCs w:val="24"/>
              </w:rPr>
            </w:pPr>
            <w:r w:rsidRPr="003F61B3">
              <w:rPr>
                <w:color w:val="000000" w:themeColor="text1"/>
                <w:sz w:val="24"/>
                <w:szCs w:val="24"/>
              </w:rPr>
              <w:t xml:space="preserve">  </w:t>
            </w: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r>
      <w:tr w:rsidR="003F61B3" w:rsidRPr="003F61B3" w:rsidTr="00CF123B">
        <w:tc>
          <w:tcPr>
            <w:tcW w:w="335" w:type="dxa"/>
            <w:vMerge/>
            <w:tcBorders>
              <w:left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2075" w:type="dxa"/>
            <w:vMerge/>
            <w:tcBorders>
              <w:left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c>
          <w:tcPr>
            <w:tcW w:w="1842" w:type="dxa"/>
            <w:vMerge/>
            <w:tcBorders>
              <w:left w:val="single" w:sz="4" w:space="0" w:color="auto"/>
              <w:bottom w:val="single" w:sz="4" w:space="0" w:color="auto"/>
              <w:right w:val="single" w:sz="4" w:space="0" w:color="auto"/>
            </w:tcBorders>
          </w:tcPr>
          <w:p w:rsidR="00CF123B" w:rsidRPr="003F61B3" w:rsidRDefault="00CF123B" w:rsidP="00437D04">
            <w:pPr>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color w:val="000000" w:themeColor="text1"/>
                <w:sz w:val="24"/>
                <w:szCs w:val="24"/>
              </w:rPr>
            </w:pPr>
            <w:r w:rsidRPr="003F61B3">
              <w:rPr>
                <w:color w:val="000000" w:themeColor="text1"/>
                <w:sz w:val="24"/>
                <w:szCs w:val="24"/>
              </w:rPr>
              <w:t>Бронзовые медали: -</w:t>
            </w:r>
          </w:p>
          <w:p w:rsidR="00CF123B" w:rsidRPr="003F61B3" w:rsidRDefault="00CF123B" w:rsidP="00437D04">
            <w:pPr>
              <w:jc w:val="center"/>
              <w:rPr>
                <w:color w:val="000000" w:themeColor="text1"/>
                <w:sz w:val="24"/>
                <w:szCs w:val="24"/>
              </w:rPr>
            </w:pPr>
            <w:r w:rsidRPr="003F61B3">
              <w:rPr>
                <w:color w:val="000000" w:themeColor="text1"/>
                <w:sz w:val="24"/>
                <w:szCs w:val="24"/>
              </w:rPr>
              <w:t xml:space="preserve"> </w:t>
            </w: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r>
      <w:tr w:rsidR="003F61B3" w:rsidRPr="003F61B3" w:rsidTr="00CF123B">
        <w:tc>
          <w:tcPr>
            <w:tcW w:w="335" w:type="dxa"/>
            <w:vMerge/>
            <w:tcBorders>
              <w:left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2075" w:type="dxa"/>
            <w:vMerge/>
            <w:tcBorders>
              <w:left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c>
          <w:tcPr>
            <w:tcW w:w="1842" w:type="dxa"/>
            <w:vMerge w:val="restart"/>
            <w:tcBorders>
              <w:top w:val="single" w:sz="4" w:space="0" w:color="auto"/>
              <w:left w:val="single" w:sz="4" w:space="0" w:color="auto"/>
              <w:right w:val="single" w:sz="4" w:space="0" w:color="auto"/>
            </w:tcBorders>
          </w:tcPr>
          <w:p w:rsidR="00CF123B" w:rsidRPr="003F61B3" w:rsidRDefault="00CF123B" w:rsidP="00437D04">
            <w:pPr>
              <w:jc w:val="center"/>
              <w:rPr>
                <w:color w:val="000000" w:themeColor="text1"/>
                <w:sz w:val="24"/>
                <w:szCs w:val="24"/>
              </w:rPr>
            </w:pPr>
            <w:r w:rsidRPr="003F61B3">
              <w:rPr>
                <w:color w:val="000000" w:themeColor="text1"/>
                <w:sz w:val="24"/>
                <w:szCs w:val="24"/>
              </w:rPr>
              <w:t>Настольный теннис</w:t>
            </w:r>
          </w:p>
        </w:tc>
        <w:tc>
          <w:tcPr>
            <w:tcW w:w="2268"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b/>
                <w:color w:val="000000" w:themeColor="text1"/>
                <w:sz w:val="24"/>
                <w:szCs w:val="24"/>
                <w:u w:val="single"/>
              </w:rPr>
            </w:pPr>
            <w:r w:rsidRPr="003F61B3">
              <w:rPr>
                <w:b/>
                <w:color w:val="000000" w:themeColor="text1"/>
                <w:sz w:val="24"/>
                <w:szCs w:val="24"/>
                <w:u w:val="single"/>
              </w:rPr>
              <w:t xml:space="preserve">Золотые медали: </w:t>
            </w:r>
          </w:p>
          <w:p w:rsidR="00CF123B" w:rsidRPr="003F61B3" w:rsidRDefault="00CF123B" w:rsidP="00437D04">
            <w:pPr>
              <w:jc w:val="center"/>
              <w:rPr>
                <w:color w:val="000000" w:themeColor="text1"/>
                <w:sz w:val="24"/>
                <w:szCs w:val="24"/>
              </w:rPr>
            </w:pPr>
            <w:r w:rsidRPr="003F61B3">
              <w:rPr>
                <w:color w:val="000000" w:themeColor="text1"/>
                <w:sz w:val="24"/>
                <w:szCs w:val="24"/>
              </w:rPr>
              <w:t>Сулейманов С. (выпускник),</w:t>
            </w:r>
          </w:p>
          <w:p w:rsidR="00CF123B" w:rsidRPr="003F61B3" w:rsidRDefault="00CF123B" w:rsidP="00437D04">
            <w:pPr>
              <w:jc w:val="center"/>
              <w:rPr>
                <w:color w:val="000000" w:themeColor="text1"/>
                <w:sz w:val="24"/>
                <w:szCs w:val="24"/>
              </w:rPr>
            </w:pPr>
            <w:proofErr w:type="spellStart"/>
            <w:r w:rsidRPr="003F61B3">
              <w:rPr>
                <w:color w:val="000000" w:themeColor="text1"/>
                <w:sz w:val="24"/>
                <w:szCs w:val="24"/>
              </w:rPr>
              <w:t>Северинов</w:t>
            </w:r>
            <w:proofErr w:type="spellEnd"/>
            <w:r w:rsidRPr="003F61B3">
              <w:rPr>
                <w:color w:val="000000" w:themeColor="text1"/>
                <w:sz w:val="24"/>
                <w:szCs w:val="24"/>
              </w:rPr>
              <w:t xml:space="preserve"> Н.,</w:t>
            </w:r>
          </w:p>
          <w:p w:rsidR="00CF123B" w:rsidRPr="003F61B3" w:rsidRDefault="00CF123B" w:rsidP="00437D04">
            <w:pPr>
              <w:jc w:val="center"/>
              <w:rPr>
                <w:color w:val="000000" w:themeColor="text1"/>
                <w:sz w:val="24"/>
                <w:szCs w:val="24"/>
              </w:rPr>
            </w:pPr>
            <w:proofErr w:type="spellStart"/>
            <w:r w:rsidRPr="003F61B3">
              <w:rPr>
                <w:color w:val="000000" w:themeColor="text1"/>
                <w:sz w:val="24"/>
                <w:szCs w:val="24"/>
              </w:rPr>
              <w:t>Атаева</w:t>
            </w:r>
            <w:proofErr w:type="spellEnd"/>
            <w:r w:rsidRPr="003F61B3">
              <w:rPr>
                <w:color w:val="000000" w:themeColor="text1"/>
                <w:sz w:val="24"/>
                <w:szCs w:val="24"/>
              </w:rPr>
              <w:t xml:space="preserve"> К. (выпускник),</w:t>
            </w:r>
          </w:p>
          <w:p w:rsidR="00CF123B" w:rsidRPr="003F61B3" w:rsidRDefault="00CF123B" w:rsidP="00437D04">
            <w:pPr>
              <w:jc w:val="center"/>
              <w:rPr>
                <w:color w:val="000000" w:themeColor="text1"/>
                <w:sz w:val="24"/>
                <w:szCs w:val="24"/>
              </w:rPr>
            </w:pPr>
            <w:proofErr w:type="spellStart"/>
            <w:r w:rsidRPr="003F61B3">
              <w:rPr>
                <w:color w:val="000000" w:themeColor="text1"/>
                <w:sz w:val="24"/>
                <w:szCs w:val="24"/>
              </w:rPr>
              <w:t>Хенов</w:t>
            </w:r>
            <w:proofErr w:type="spellEnd"/>
            <w:r w:rsidRPr="003F61B3">
              <w:rPr>
                <w:color w:val="000000" w:themeColor="text1"/>
                <w:sz w:val="24"/>
                <w:szCs w:val="24"/>
              </w:rPr>
              <w:t xml:space="preserve"> В.  </w:t>
            </w: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r>
      <w:tr w:rsidR="003F61B3" w:rsidRPr="003F61B3" w:rsidTr="00CF123B">
        <w:tc>
          <w:tcPr>
            <w:tcW w:w="335" w:type="dxa"/>
            <w:vMerge/>
            <w:tcBorders>
              <w:left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2075" w:type="dxa"/>
            <w:vMerge/>
            <w:tcBorders>
              <w:left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c>
          <w:tcPr>
            <w:tcW w:w="1842"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b/>
                <w:color w:val="000000" w:themeColor="text1"/>
                <w:sz w:val="24"/>
                <w:szCs w:val="24"/>
                <w:u w:val="single"/>
              </w:rPr>
            </w:pPr>
            <w:r w:rsidRPr="003F61B3">
              <w:rPr>
                <w:b/>
                <w:color w:val="000000" w:themeColor="text1"/>
                <w:sz w:val="24"/>
                <w:szCs w:val="24"/>
                <w:u w:val="single"/>
              </w:rPr>
              <w:t>Серебряные медали:</w:t>
            </w:r>
          </w:p>
          <w:p w:rsidR="00CF123B" w:rsidRPr="003F61B3" w:rsidRDefault="00CF123B" w:rsidP="00437D04">
            <w:pPr>
              <w:jc w:val="center"/>
              <w:rPr>
                <w:color w:val="000000" w:themeColor="text1"/>
                <w:sz w:val="24"/>
                <w:szCs w:val="24"/>
              </w:rPr>
            </w:pPr>
            <w:proofErr w:type="spellStart"/>
            <w:r w:rsidRPr="003F61B3">
              <w:rPr>
                <w:color w:val="000000" w:themeColor="text1"/>
                <w:sz w:val="24"/>
                <w:szCs w:val="24"/>
              </w:rPr>
              <w:t>Клицун</w:t>
            </w:r>
            <w:proofErr w:type="spellEnd"/>
            <w:r w:rsidRPr="003F61B3">
              <w:rPr>
                <w:color w:val="000000" w:themeColor="text1"/>
                <w:sz w:val="24"/>
                <w:szCs w:val="24"/>
              </w:rPr>
              <w:t xml:space="preserve"> О. (выпускник),</w:t>
            </w:r>
          </w:p>
          <w:p w:rsidR="00CF123B" w:rsidRPr="003F61B3" w:rsidRDefault="00CF123B" w:rsidP="00437D04">
            <w:pPr>
              <w:jc w:val="center"/>
              <w:rPr>
                <w:color w:val="000000" w:themeColor="text1"/>
                <w:sz w:val="24"/>
                <w:szCs w:val="24"/>
              </w:rPr>
            </w:pPr>
            <w:r w:rsidRPr="003F61B3">
              <w:rPr>
                <w:color w:val="000000" w:themeColor="text1"/>
                <w:sz w:val="24"/>
                <w:szCs w:val="24"/>
              </w:rPr>
              <w:t xml:space="preserve">Стефанович К.  </w:t>
            </w: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r>
      <w:tr w:rsidR="003F61B3" w:rsidRPr="003F61B3" w:rsidTr="00CF123B">
        <w:tc>
          <w:tcPr>
            <w:tcW w:w="335" w:type="dxa"/>
            <w:vMerge/>
            <w:tcBorders>
              <w:left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2075" w:type="dxa"/>
            <w:vMerge/>
            <w:tcBorders>
              <w:left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c>
          <w:tcPr>
            <w:tcW w:w="1842"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b/>
                <w:color w:val="000000" w:themeColor="text1"/>
                <w:sz w:val="24"/>
                <w:szCs w:val="24"/>
                <w:u w:val="single"/>
              </w:rPr>
            </w:pPr>
            <w:r w:rsidRPr="003F61B3">
              <w:rPr>
                <w:b/>
                <w:color w:val="000000" w:themeColor="text1"/>
                <w:sz w:val="24"/>
                <w:szCs w:val="24"/>
                <w:u w:val="single"/>
              </w:rPr>
              <w:t xml:space="preserve">Бронзовые медали: </w:t>
            </w:r>
          </w:p>
          <w:p w:rsidR="00CF123B" w:rsidRPr="003F61B3" w:rsidRDefault="00CF123B" w:rsidP="00437D04">
            <w:pPr>
              <w:jc w:val="center"/>
              <w:rPr>
                <w:color w:val="000000" w:themeColor="text1"/>
                <w:sz w:val="24"/>
                <w:szCs w:val="24"/>
              </w:rPr>
            </w:pPr>
            <w:proofErr w:type="spellStart"/>
            <w:r w:rsidRPr="003F61B3">
              <w:rPr>
                <w:color w:val="000000" w:themeColor="text1"/>
                <w:sz w:val="24"/>
                <w:szCs w:val="24"/>
              </w:rPr>
              <w:t>Назмутдинова</w:t>
            </w:r>
            <w:proofErr w:type="spellEnd"/>
            <w:r w:rsidRPr="003F61B3">
              <w:rPr>
                <w:color w:val="000000" w:themeColor="text1"/>
                <w:sz w:val="24"/>
                <w:szCs w:val="24"/>
              </w:rPr>
              <w:t xml:space="preserve"> Д.,</w:t>
            </w:r>
          </w:p>
          <w:p w:rsidR="00CF123B" w:rsidRPr="003F61B3" w:rsidRDefault="00CF123B" w:rsidP="00437D04">
            <w:pPr>
              <w:jc w:val="center"/>
              <w:rPr>
                <w:color w:val="000000" w:themeColor="text1"/>
                <w:sz w:val="24"/>
                <w:szCs w:val="24"/>
              </w:rPr>
            </w:pPr>
            <w:proofErr w:type="spellStart"/>
            <w:r w:rsidRPr="003F61B3">
              <w:rPr>
                <w:color w:val="000000" w:themeColor="text1"/>
                <w:sz w:val="24"/>
                <w:szCs w:val="24"/>
              </w:rPr>
              <w:t>Пануева</w:t>
            </w:r>
            <w:proofErr w:type="spellEnd"/>
            <w:r w:rsidRPr="003F61B3">
              <w:rPr>
                <w:color w:val="000000" w:themeColor="text1"/>
                <w:sz w:val="24"/>
                <w:szCs w:val="24"/>
              </w:rPr>
              <w:t xml:space="preserve"> Е.</w:t>
            </w: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r>
      <w:tr w:rsidR="003F61B3" w:rsidRPr="003F61B3" w:rsidTr="00CF123B">
        <w:trPr>
          <w:trHeight w:val="1028"/>
        </w:trPr>
        <w:tc>
          <w:tcPr>
            <w:tcW w:w="335" w:type="dxa"/>
            <w:vMerge/>
            <w:tcBorders>
              <w:left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2075" w:type="dxa"/>
            <w:vMerge/>
            <w:tcBorders>
              <w:left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c>
          <w:tcPr>
            <w:tcW w:w="1842" w:type="dxa"/>
            <w:vMerge w:val="restart"/>
            <w:tcBorders>
              <w:left w:val="single" w:sz="4" w:space="0" w:color="auto"/>
              <w:right w:val="single" w:sz="4" w:space="0" w:color="auto"/>
            </w:tcBorders>
          </w:tcPr>
          <w:p w:rsidR="00CF123B" w:rsidRPr="003F61B3" w:rsidRDefault="00CF123B" w:rsidP="00437D04">
            <w:pPr>
              <w:jc w:val="center"/>
              <w:rPr>
                <w:color w:val="000000" w:themeColor="text1"/>
                <w:sz w:val="24"/>
                <w:szCs w:val="24"/>
              </w:rPr>
            </w:pPr>
            <w:proofErr w:type="spellStart"/>
            <w:r w:rsidRPr="003F61B3">
              <w:rPr>
                <w:color w:val="000000" w:themeColor="text1"/>
                <w:sz w:val="24"/>
                <w:szCs w:val="24"/>
              </w:rPr>
              <w:t>Бочче</w:t>
            </w:r>
            <w:proofErr w:type="spellEnd"/>
          </w:p>
        </w:tc>
        <w:tc>
          <w:tcPr>
            <w:tcW w:w="2268"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b/>
                <w:color w:val="000000" w:themeColor="text1"/>
                <w:sz w:val="24"/>
                <w:szCs w:val="24"/>
                <w:u w:val="single"/>
              </w:rPr>
            </w:pPr>
            <w:r w:rsidRPr="003F61B3">
              <w:rPr>
                <w:b/>
                <w:color w:val="000000" w:themeColor="text1"/>
                <w:sz w:val="24"/>
                <w:szCs w:val="24"/>
                <w:u w:val="single"/>
              </w:rPr>
              <w:t xml:space="preserve">Золотые медали: </w:t>
            </w:r>
          </w:p>
          <w:p w:rsidR="00CF123B" w:rsidRPr="003F61B3" w:rsidRDefault="00CF123B" w:rsidP="00437D04">
            <w:pPr>
              <w:jc w:val="center"/>
              <w:rPr>
                <w:color w:val="000000" w:themeColor="text1"/>
                <w:sz w:val="24"/>
                <w:szCs w:val="24"/>
              </w:rPr>
            </w:pPr>
            <w:r w:rsidRPr="003F61B3">
              <w:rPr>
                <w:color w:val="000000" w:themeColor="text1"/>
                <w:sz w:val="24"/>
                <w:szCs w:val="24"/>
              </w:rPr>
              <w:t xml:space="preserve"> Стефанович К.,</w:t>
            </w:r>
          </w:p>
          <w:p w:rsidR="00CF123B" w:rsidRPr="003F61B3" w:rsidRDefault="00CF123B" w:rsidP="00437D04">
            <w:pPr>
              <w:jc w:val="center"/>
              <w:rPr>
                <w:color w:val="000000" w:themeColor="text1"/>
                <w:sz w:val="24"/>
                <w:szCs w:val="24"/>
              </w:rPr>
            </w:pPr>
            <w:proofErr w:type="spellStart"/>
            <w:r w:rsidRPr="003F61B3">
              <w:rPr>
                <w:color w:val="000000" w:themeColor="text1"/>
                <w:sz w:val="24"/>
                <w:szCs w:val="24"/>
              </w:rPr>
              <w:t>Атаева</w:t>
            </w:r>
            <w:proofErr w:type="spellEnd"/>
            <w:r w:rsidRPr="003F61B3">
              <w:rPr>
                <w:color w:val="000000" w:themeColor="text1"/>
                <w:sz w:val="24"/>
                <w:szCs w:val="24"/>
              </w:rPr>
              <w:t xml:space="preserve"> К. (выпускник),</w:t>
            </w:r>
          </w:p>
          <w:p w:rsidR="00CF123B" w:rsidRPr="003F61B3" w:rsidRDefault="00CF123B" w:rsidP="00437D04">
            <w:pPr>
              <w:jc w:val="center"/>
              <w:rPr>
                <w:color w:val="000000" w:themeColor="text1"/>
                <w:sz w:val="24"/>
                <w:szCs w:val="24"/>
              </w:rPr>
            </w:pPr>
            <w:proofErr w:type="spellStart"/>
            <w:r w:rsidRPr="003F61B3">
              <w:rPr>
                <w:color w:val="000000" w:themeColor="text1"/>
                <w:sz w:val="24"/>
                <w:szCs w:val="24"/>
              </w:rPr>
              <w:t>Северинов</w:t>
            </w:r>
            <w:proofErr w:type="spellEnd"/>
            <w:r w:rsidRPr="003F61B3">
              <w:rPr>
                <w:color w:val="000000" w:themeColor="text1"/>
                <w:sz w:val="24"/>
                <w:szCs w:val="24"/>
              </w:rPr>
              <w:t xml:space="preserve"> Н.,</w:t>
            </w:r>
          </w:p>
          <w:p w:rsidR="00CF123B" w:rsidRPr="003F61B3" w:rsidRDefault="00CF123B" w:rsidP="00437D04">
            <w:pPr>
              <w:jc w:val="center"/>
              <w:rPr>
                <w:color w:val="000000" w:themeColor="text1"/>
                <w:sz w:val="24"/>
                <w:szCs w:val="24"/>
              </w:rPr>
            </w:pPr>
            <w:proofErr w:type="spellStart"/>
            <w:r w:rsidRPr="003F61B3">
              <w:rPr>
                <w:color w:val="000000" w:themeColor="text1"/>
                <w:sz w:val="24"/>
                <w:szCs w:val="24"/>
              </w:rPr>
              <w:t>Хенов</w:t>
            </w:r>
            <w:proofErr w:type="spellEnd"/>
            <w:r w:rsidRPr="003F61B3">
              <w:rPr>
                <w:color w:val="000000" w:themeColor="text1"/>
                <w:sz w:val="24"/>
                <w:szCs w:val="24"/>
              </w:rPr>
              <w:t xml:space="preserve"> В.</w:t>
            </w: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r>
      <w:tr w:rsidR="003F61B3" w:rsidRPr="003F61B3" w:rsidTr="00CF123B">
        <w:trPr>
          <w:trHeight w:val="583"/>
        </w:trPr>
        <w:tc>
          <w:tcPr>
            <w:tcW w:w="335" w:type="dxa"/>
            <w:vMerge/>
            <w:tcBorders>
              <w:left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2075" w:type="dxa"/>
            <w:vMerge/>
            <w:tcBorders>
              <w:left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c>
          <w:tcPr>
            <w:tcW w:w="1842" w:type="dxa"/>
            <w:vMerge/>
            <w:tcBorders>
              <w:left w:val="single" w:sz="4" w:space="0" w:color="auto"/>
              <w:bottom w:val="single" w:sz="4" w:space="0" w:color="auto"/>
              <w:right w:val="single" w:sz="4" w:space="0" w:color="auto"/>
            </w:tcBorders>
          </w:tcPr>
          <w:p w:rsidR="00CF123B" w:rsidRPr="003F61B3" w:rsidRDefault="00CF123B" w:rsidP="00437D04">
            <w:pPr>
              <w:jc w:val="center"/>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color w:val="000000" w:themeColor="text1"/>
                <w:sz w:val="24"/>
                <w:szCs w:val="24"/>
              </w:rPr>
            </w:pPr>
            <w:r w:rsidRPr="003F61B3">
              <w:rPr>
                <w:color w:val="000000" w:themeColor="text1"/>
                <w:sz w:val="24"/>
                <w:szCs w:val="24"/>
              </w:rPr>
              <w:t>Серебряные медали: -</w:t>
            </w: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r>
      <w:tr w:rsidR="003F61B3" w:rsidRPr="003F61B3" w:rsidTr="00CF123B">
        <w:trPr>
          <w:trHeight w:val="1024"/>
        </w:trPr>
        <w:tc>
          <w:tcPr>
            <w:tcW w:w="335" w:type="dxa"/>
            <w:vMerge/>
            <w:tcBorders>
              <w:left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2075" w:type="dxa"/>
            <w:vMerge/>
            <w:tcBorders>
              <w:left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c>
          <w:tcPr>
            <w:tcW w:w="1842" w:type="dxa"/>
            <w:vMerge w:val="restart"/>
            <w:tcBorders>
              <w:left w:val="single" w:sz="4" w:space="0" w:color="auto"/>
              <w:right w:val="single" w:sz="4" w:space="0" w:color="auto"/>
            </w:tcBorders>
          </w:tcPr>
          <w:p w:rsidR="00CF123B" w:rsidRPr="003F61B3" w:rsidRDefault="00CF123B" w:rsidP="00437D04">
            <w:pPr>
              <w:jc w:val="center"/>
              <w:rPr>
                <w:color w:val="000000" w:themeColor="text1"/>
                <w:sz w:val="24"/>
                <w:szCs w:val="24"/>
              </w:rPr>
            </w:pPr>
            <w:r w:rsidRPr="003F61B3">
              <w:rPr>
                <w:color w:val="000000" w:themeColor="text1"/>
                <w:sz w:val="24"/>
                <w:szCs w:val="24"/>
              </w:rPr>
              <w:t>Прыжки в длину</w:t>
            </w:r>
          </w:p>
        </w:tc>
        <w:tc>
          <w:tcPr>
            <w:tcW w:w="2268"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b/>
                <w:color w:val="000000" w:themeColor="text1"/>
                <w:sz w:val="24"/>
                <w:szCs w:val="24"/>
                <w:u w:val="single"/>
              </w:rPr>
            </w:pPr>
            <w:r w:rsidRPr="003F61B3">
              <w:rPr>
                <w:b/>
                <w:color w:val="000000" w:themeColor="text1"/>
                <w:sz w:val="24"/>
                <w:szCs w:val="24"/>
                <w:u w:val="single"/>
              </w:rPr>
              <w:t xml:space="preserve">Золотые медали: </w:t>
            </w:r>
          </w:p>
          <w:p w:rsidR="00CF123B" w:rsidRPr="003F61B3" w:rsidRDefault="00CF123B" w:rsidP="00437D04">
            <w:pPr>
              <w:jc w:val="center"/>
              <w:rPr>
                <w:color w:val="000000" w:themeColor="text1"/>
                <w:sz w:val="24"/>
                <w:szCs w:val="24"/>
              </w:rPr>
            </w:pPr>
            <w:r w:rsidRPr="003F61B3">
              <w:rPr>
                <w:color w:val="000000" w:themeColor="text1"/>
                <w:sz w:val="24"/>
                <w:szCs w:val="24"/>
              </w:rPr>
              <w:t>Стефанович К.</w:t>
            </w:r>
          </w:p>
          <w:p w:rsidR="00CF123B" w:rsidRPr="003F61B3" w:rsidRDefault="00CF123B" w:rsidP="00437D04">
            <w:pPr>
              <w:jc w:val="center"/>
              <w:rPr>
                <w:color w:val="000000" w:themeColor="text1"/>
                <w:sz w:val="24"/>
                <w:szCs w:val="24"/>
              </w:rPr>
            </w:pPr>
            <w:proofErr w:type="spellStart"/>
            <w:r w:rsidRPr="003F61B3">
              <w:rPr>
                <w:color w:val="000000" w:themeColor="text1"/>
                <w:sz w:val="24"/>
                <w:szCs w:val="24"/>
              </w:rPr>
              <w:t>Клицун</w:t>
            </w:r>
            <w:proofErr w:type="spellEnd"/>
            <w:r w:rsidRPr="003F61B3">
              <w:rPr>
                <w:color w:val="000000" w:themeColor="text1"/>
                <w:sz w:val="24"/>
                <w:szCs w:val="24"/>
              </w:rPr>
              <w:t xml:space="preserve"> О. (выпускник)</w:t>
            </w: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r>
      <w:tr w:rsidR="003F61B3" w:rsidRPr="003F61B3" w:rsidTr="00CF123B">
        <w:trPr>
          <w:trHeight w:val="1024"/>
        </w:trPr>
        <w:tc>
          <w:tcPr>
            <w:tcW w:w="335" w:type="dxa"/>
            <w:vMerge/>
            <w:tcBorders>
              <w:left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2075" w:type="dxa"/>
            <w:vMerge/>
            <w:tcBorders>
              <w:left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c>
          <w:tcPr>
            <w:tcW w:w="1842" w:type="dxa"/>
            <w:vMerge/>
            <w:tcBorders>
              <w:left w:val="single" w:sz="4" w:space="0" w:color="auto"/>
              <w:right w:val="single" w:sz="4" w:space="0" w:color="auto"/>
            </w:tcBorders>
          </w:tcPr>
          <w:p w:rsidR="00CF123B" w:rsidRPr="003F61B3" w:rsidRDefault="00CF123B" w:rsidP="00437D04">
            <w:pPr>
              <w:jc w:val="center"/>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b/>
                <w:color w:val="000000" w:themeColor="text1"/>
                <w:sz w:val="24"/>
                <w:szCs w:val="24"/>
                <w:u w:val="single"/>
              </w:rPr>
            </w:pP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r>
      <w:tr w:rsidR="003F61B3" w:rsidRPr="003F61B3" w:rsidTr="00CF123B">
        <w:trPr>
          <w:trHeight w:val="332"/>
        </w:trPr>
        <w:tc>
          <w:tcPr>
            <w:tcW w:w="335" w:type="dxa"/>
            <w:vMerge/>
            <w:tcBorders>
              <w:left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2075" w:type="dxa"/>
            <w:vMerge/>
            <w:tcBorders>
              <w:left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c>
          <w:tcPr>
            <w:tcW w:w="1842" w:type="dxa"/>
            <w:vMerge/>
            <w:tcBorders>
              <w:left w:val="single" w:sz="4" w:space="0" w:color="auto"/>
              <w:right w:val="single" w:sz="4" w:space="0" w:color="auto"/>
            </w:tcBorders>
          </w:tcPr>
          <w:p w:rsidR="00CF123B" w:rsidRPr="003F61B3" w:rsidRDefault="00CF123B" w:rsidP="00437D04">
            <w:pPr>
              <w:jc w:val="center"/>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b/>
                <w:color w:val="000000" w:themeColor="text1"/>
                <w:sz w:val="24"/>
                <w:szCs w:val="24"/>
                <w:u w:val="single"/>
              </w:rPr>
            </w:pPr>
            <w:r w:rsidRPr="003F61B3">
              <w:rPr>
                <w:b/>
                <w:color w:val="000000" w:themeColor="text1"/>
                <w:sz w:val="24"/>
                <w:szCs w:val="24"/>
                <w:u w:val="single"/>
              </w:rPr>
              <w:t>Серебряные медали:</w:t>
            </w:r>
          </w:p>
          <w:p w:rsidR="00CF123B" w:rsidRPr="003F61B3" w:rsidRDefault="00CF123B" w:rsidP="00437D04">
            <w:pPr>
              <w:jc w:val="center"/>
              <w:rPr>
                <w:color w:val="000000" w:themeColor="text1"/>
                <w:sz w:val="24"/>
                <w:szCs w:val="24"/>
              </w:rPr>
            </w:pPr>
            <w:proofErr w:type="spellStart"/>
            <w:r w:rsidRPr="003F61B3">
              <w:rPr>
                <w:color w:val="000000" w:themeColor="text1"/>
                <w:sz w:val="24"/>
                <w:szCs w:val="24"/>
              </w:rPr>
              <w:t>Назмутдинова</w:t>
            </w:r>
            <w:proofErr w:type="spellEnd"/>
            <w:r w:rsidRPr="003F61B3">
              <w:rPr>
                <w:color w:val="000000" w:themeColor="text1"/>
                <w:sz w:val="24"/>
                <w:szCs w:val="24"/>
              </w:rPr>
              <w:t xml:space="preserve"> Д.</w:t>
            </w: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r>
      <w:tr w:rsidR="003F61B3" w:rsidRPr="003F61B3" w:rsidTr="00CF123B">
        <w:trPr>
          <w:trHeight w:val="872"/>
        </w:trPr>
        <w:tc>
          <w:tcPr>
            <w:tcW w:w="335" w:type="dxa"/>
            <w:vMerge/>
            <w:tcBorders>
              <w:left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2075" w:type="dxa"/>
            <w:vMerge/>
            <w:tcBorders>
              <w:left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c>
          <w:tcPr>
            <w:tcW w:w="1842" w:type="dxa"/>
            <w:vMerge/>
            <w:tcBorders>
              <w:left w:val="single" w:sz="4" w:space="0" w:color="auto"/>
              <w:bottom w:val="single" w:sz="4" w:space="0" w:color="auto"/>
              <w:right w:val="single" w:sz="4" w:space="0" w:color="auto"/>
            </w:tcBorders>
          </w:tcPr>
          <w:p w:rsidR="00CF123B" w:rsidRPr="003F61B3" w:rsidRDefault="00CF123B" w:rsidP="00437D04">
            <w:pPr>
              <w:jc w:val="center"/>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b/>
                <w:color w:val="000000" w:themeColor="text1"/>
                <w:sz w:val="24"/>
                <w:szCs w:val="24"/>
                <w:u w:val="single"/>
              </w:rPr>
            </w:pPr>
            <w:r w:rsidRPr="003F61B3">
              <w:rPr>
                <w:b/>
                <w:color w:val="000000" w:themeColor="text1"/>
                <w:sz w:val="24"/>
                <w:szCs w:val="24"/>
                <w:u w:val="single"/>
              </w:rPr>
              <w:t xml:space="preserve">Бронзовые медали: </w:t>
            </w:r>
          </w:p>
          <w:p w:rsidR="00CF123B" w:rsidRPr="003F61B3" w:rsidRDefault="00CF123B" w:rsidP="00437D04">
            <w:pPr>
              <w:jc w:val="center"/>
              <w:rPr>
                <w:color w:val="000000" w:themeColor="text1"/>
                <w:sz w:val="24"/>
                <w:szCs w:val="24"/>
              </w:rPr>
            </w:pPr>
            <w:proofErr w:type="spellStart"/>
            <w:r w:rsidRPr="003F61B3">
              <w:rPr>
                <w:color w:val="000000" w:themeColor="text1"/>
                <w:sz w:val="24"/>
                <w:szCs w:val="24"/>
              </w:rPr>
              <w:t>Северинов</w:t>
            </w:r>
            <w:proofErr w:type="spellEnd"/>
            <w:r w:rsidRPr="003F61B3">
              <w:rPr>
                <w:color w:val="000000" w:themeColor="text1"/>
                <w:sz w:val="24"/>
                <w:szCs w:val="24"/>
              </w:rPr>
              <w:t xml:space="preserve"> Н.</w:t>
            </w: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r>
      <w:tr w:rsidR="003F61B3" w:rsidRPr="003F61B3" w:rsidTr="00CF123B">
        <w:trPr>
          <w:trHeight w:val="285"/>
        </w:trPr>
        <w:tc>
          <w:tcPr>
            <w:tcW w:w="335" w:type="dxa"/>
            <w:vMerge/>
            <w:tcBorders>
              <w:left w:val="single" w:sz="4" w:space="0" w:color="auto"/>
              <w:bottom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2075" w:type="dxa"/>
            <w:vMerge/>
            <w:tcBorders>
              <w:left w:val="single" w:sz="4" w:space="0" w:color="auto"/>
              <w:bottom w:val="single" w:sz="4" w:space="0" w:color="auto"/>
              <w:right w:val="single" w:sz="4" w:space="0" w:color="auto"/>
            </w:tcBorders>
            <w:vAlign w:val="center"/>
          </w:tcPr>
          <w:p w:rsidR="00CF123B" w:rsidRPr="003F61B3" w:rsidRDefault="00CF123B" w:rsidP="00437D04">
            <w:pPr>
              <w:rPr>
                <w:color w:val="000000" w:themeColor="text1"/>
                <w:sz w:val="24"/>
                <w:szCs w:val="24"/>
              </w:rPr>
            </w:pPr>
          </w:p>
        </w:tc>
        <w:tc>
          <w:tcPr>
            <w:tcW w:w="1701" w:type="dxa"/>
            <w:vMerge/>
            <w:tcBorders>
              <w:left w:val="single" w:sz="4" w:space="0" w:color="auto"/>
              <w:bottom w:val="single" w:sz="4" w:space="0" w:color="auto"/>
              <w:right w:val="single" w:sz="4" w:space="0" w:color="auto"/>
            </w:tcBorders>
          </w:tcPr>
          <w:p w:rsidR="00CF123B" w:rsidRPr="003F61B3" w:rsidRDefault="00CF123B" w:rsidP="00437D04">
            <w:pPr>
              <w:rPr>
                <w:color w:val="000000" w:themeColor="text1"/>
                <w:sz w:val="24"/>
                <w:szCs w:val="24"/>
              </w:rPr>
            </w:pPr>
          </w:p>
        </w:tc>
        <w:tc>
          <w:tcPr>
            <w:tcW w:w="1842" w:type="dxa"/>
            <w:tcBorders>
              <w:left w:val="single" w:sz="4" w:space="0" w:color="auto"/>
              <w:bottom w:val="single" w:sz="4" w:space="0" w:color="auto"/>
              <w:right w:val="single" w:sz="4" w:space="0" w:color="auto"/>
            </w:tcBorders>
          </w:tcPr>
          <w:p w:rsidR="00CF123B" w:rsidRPr="003F61B3" w:rsidRDefault="00CF123B" w:rsidP="00437D04">
            <w:pPr>
              <w:jc w:val="center"/>
              <w:rPr>
                <w:color w:val="000000" w:themeColor="text1"/>
                <w:sz w:val="24"/>
                <w:szCs w:val="24"/>
              </w:rPr>
            </w:pPr>
            <w:r w:rsidRPr="003F61B3">
              <w:rPr>
                <w:color w:val="000000" w:themeColor="text1"/>
                <w:sz w:val="24"/>
                <w:szCs w:val="24"/>
              </w:rPr>
              <w:t>Пауэрлифтинг</w:t>
            </w:r>
          </w:p>
        </w:tc>
        <w:tc>
          <w:tcPr>
            <w:tcW w:w="2268"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b/>
                <w:color w:val="000000" w:themeColor="text1"/>
                <w:sz w:val="24"/>
                <w:szCs w:val="24"/>
                <w:u w:val="single"/>
              </w:rPr>
            </w:pPr>
            <w:r w:rsidRPr="003F61B3">
              <w:rPr>
                <w:b/>
                <w:color w:val="000000" w:themeColor="text1"/>
                <w:sz w:val="24"/>
                <w:szCs w:val="24"/>
                <w:u w:val="single"/>
              </w:rPr>
              <w:t xml:space="preserve">Золотые медали: </w:t>
            </w:r>
          </w:p>
          <w:p w:rsidR="00CF123B" w:rsidRPr="003F61B3" w:rsidRDefault="00CF123B" w:rsidP="00437D04">
            <w:pPr>
              <w:jc w:val="center"/>
              <w:rPr>
                <w:color w:val="000000" w:themeColor="text1"/>
                <w:sz w:val="24"/>
                <w:szCs w:val="24"/>
              </w:rPr>
            </w:pPr>
            <w:r w:rsidRPr="003F61B3">
              <w:rPr>
                <w:color w:val="000000" w:themeColor="text1"/>
                <w:sz w:val="24"/>
                <w:szCs w:val="24"/>
              </w:rPr>
              <w:t>Сулейманов С. (выпускник)</w:t>
            </w:r>
          </w:p>
        </w:tc>
        <w:tc>
          <w:tcPr>
            <w:tcW w:w="1701" w:type="dxa"/>
            <w:vMerge/>
            <w:tcBorders>
              <w:left w:val="single" w:sz="4" w:space="0" w:color="auto"/>
              <w:right w:val="single" w:sz="4" w:space="0" w:color="auto"/>
            </w:tcBorders>
          </w:tcPr>
          <w:p w:rsidR="00CF123B" w:rsidRPr="003F61B3" w:rsidRDefault="00CF123B" w:rsidP="00437D04">
            <w:pPr>
              <w:rPr>
                <w:color w:val="000000" w:themeColor="text1"/>
                <w:sz w:val="24"/>
                <w:szCs w:val="24"/>
              </w:rPr>
            </w:pPr>
          </w:p>
        </w:tc>
      </w:tr>
      <w:tr w:rsidR="003F61B3" w:rsidRPr="003F61B3" w:rsidTr="00CF123B">
        <w:tc>
          <w:tcPr>
            <w:tcW w:w="33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color w:val="000000" w:themeColor="text1"/>
                <w:sz w:val="24"/>
                <w:szCs w:val="24"/>
              </w:rPr>
            </w:pPr>
          </w:p>
        </w:tc>
        <w:tc>
          <w:tcPr>
            <w:tcW w:w="207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b/>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b/>
                <w:color w:val="000000" w:themeColor="text1"/>
                <w:sz w:val="24"/>
                <w:szCs w:val="24"/>
                <w:u w:val="single"/>
              </w:rPr>
            </w:pPr>
          </w:p>
        </w:tc>
        <w:tc>
          <w:tcPr>
            <w:tcW w:w="1842"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color w:val="000000" w:themeColor="text1"/>
                <w:sz w:val="24"/>
                <w:szCs w:val="24"/>
              </w:rPr>
            </w:pPr>
            <w:r w:rsidRPr="003F61B3">
              <w:rPr>
                <w:color w:val="000000" w:themeColor="text1"/>
                <w:sz w:val="24"/>
                <w:szCs w:val="24"/>
              </w:rPr>
              <w:t xml:space="preserve">Эстафета </w:t>
            </w:r>
          </w:p>
          <w:p w:rsidR="00CF123B" w:rsidRPr="003F61B3" w:rsidRDefault="00CF123B" w:rsidP="00437D04">
            <w:pPr>
              <w:rPr>
                <w:color w:val="000000" w:themeColor="text1"/>
                <w:sz w:val="24"/>
                <w:szCs w:val="24"/>
              </w:rPr>
            </w:pPr>
            <w:r w:rsidRPr="003F61B3">
              <w:rPr>
                <w:color w:val="000000" w:themeColor="text1"/>
                <w:sz w:val="24"/>
                <w:szCs w:val="24"/>
              </w:rPr>
              <w:t>4 Х 100м.</w:t>
            </w:r>
          </w:p>
        </w:tc>
        <w:tc>
          <w:tcPr>
            <w:tcW w:w="2268" w:type="dxa"/>
            <w:tcBorders>
              <w:top w:val="single" w:sz="4" w:space="0" w:color="auto"/>
              <w:left w:val="single" w:sz="4" w:space="0" w:color="auto"/>
              <w:bottom w:val="single" w:sz="4" w:space="0" w:color="auto"/>
              <w:right w:val="single" w:sz="4" w:space="0" w:color="auto"/>
            </w:tcBorders>
            <w:hideMark/>
          </w:tcPr>
          <w:p w:rsidR="00CF123B" w:rsidRPr="003F61B3" w:rsidRDefault="00CF123B" w:rsidP="00437D04">
            <w:pPr>
              <w:jc w:val="center"/>
              <w:rPr>
                <w:b/>
                <w:color w:val="000000" w:themeColor="text1"/>
                <w:sz w:val="24"/>
                <w:szCs w:val="24"/>
                <w:u w:val="single"/>
              </w:rPr>
            </w:pPr>
            <w:r w:rsidRPr="003F61B3">
              <w:rPr>
                <w:color w:val="000000" w:themeColor="text1"/>
                <w:sz w:val="24"/>
                <w:szCs w:val="24"/>
              </w:rPr>
              <w:t xml:space="preserve"> </w:t>
            </w:r>
            <w:r w:rsidRPr="003F61B3">
              <w:rPr>
                <w:b/>
                <w:color w:val="000000" w:themeColor="text1"/>
                <w:sz w:val="24"/>
                <w:szCs w:val="24"/>
                <w:u w:val="single"/>
              </w:rPr>
              <w:t xml:space="preserve">Бронзовые медали: </w:t>
            </w:r>
          </w:p>
          <w:p w:rsidR="00CF123B" w:rsidRPr="003F61B3" w:rsidRDefault="00CF123B" w:rsidP="00437D04">
            <w:pPr>
              <w:rPr>
                <w:color w:val="000000" w:themeColor="text1"/>
                <w:sz w:val="24"/>
                <w:szCs w:val="24"/>
              </w:rPr>
            </w:pPr>
            <w:proofErr w:type="spellStart"/>
            <w:r w:rsidRPr="003F61B3">
              <w:rPr>
                <w:color w:val="000000" w:themeColor="text1"/>
                <w:sz w:val="24"/>
                <w:szCs w:val="24"/>
              </w:rPr>
              <w:t>Хенов</w:t>
            </w:r>
            <w:proofErr w:type="spellEnd"/>
            <w:r w:rsidRPr="003F61B3">
              <w:rPr>
                <w:color w:val="000000" w:themeColor="text1"/>
                <w:sz w:val="24"/>
                <w:szCs w:val="24"/>
              </w:rPr>
              <w:t xml:space="preserve"> В., Стефанович К., </w:t>
            </w:r>
            <w:proofErr w:type="spellStart"/>
            <w:r w:rsidRPr="003F61B3">
              <w:rPr>
                <w:color w:val="000000" w:themeColor="text1"/>
                <w:sz w:val="24"/>
                <w:szCs w:val="24"/>
              </w:rPr>
              <w:t>Атаева</w:t>
            </w:r>
            <w:proofErr w:type="spellEnd"/>
            <w:r w:rsidRPr="003F61B3">
              <w:rPr>
                <w:color w:val="000000" w:themeColor="text1"/>
                <w:sz w:val="24"/>
                <w:szCs w:val="24"/>
              </w:rPr>
              <w:t xml:space="preserve"> К., </w:t>
            </w:r>
            <w:proofErr w:type="spellStart"/>
            <w:r w:rsidRPr="003F61B3">
              <w:rPr>
                <w:color w:val="000000" w:themeColor="text1"/>
                <w:sz w:val="24"/>
                <w:szCs w:val="24"/>
              </w:rPr>
              <w:t>Северинов</w:t>
            </w:r>
            <w:proofErr w:type="spellEnd"/>
            <w:r w:rsidRPr="003F61B3">
              <w:rPr>
                <w:color w:val="000000" w:themeColor="text1"/>
                <w:sz w:val="24"/>
                <w:szCs w:val="24"/>
              </w:rPr>
              <w:t xml:space="preserve"> Н.</w:t>
            </w:r>
          </w:p>
          <w:p w:rsidR="00CF123B" w:rsidRPr="003F61B3" w:rsidRDefault="00CF123B" w:rsidP="00437D04">
            <w:pPr>
              <w:rPr>
                <w:color w:val="000000" w:themeColor="text1"/>
                <w:sz w:val="24"/>
                <w:szCs w:val="24"/>
              </w:rPr>
            </w:pPr>
            <w:r w:rsidRPr="003F61B3">
              <w:rPr>
                <w:color w:val="000000" w:themeColor="text1"/>
                <w:sz w:val="24"/>
                <w:szCs w:val="24"/>
              </w:rPr>
              <w:t xml:space="preserve"> </w:t>
            </w:r>
          </w:p>
        </w:tc>
        <w:tc>
          <w:tcPr>
            <w:tcW w:w="1701" w:type="dxa"/>
            <w:vMerge/>
            <w:tcBorders>
              <w:left w:val="single" w:sz="4" w:space="0" w:color="auto"/>
              <w:right w:val="single" w:sz="4" w:space="0" w:color="auto"/>
            </w:tcBorders>
            <w:hideMark/>
          </w:tcPr>
          <w:p w:rsidR="00CF123B" w:rsidRPr="003F61B3" w:rsidRDefault="00CF123B" w:rsidP="00437D04">
            <w:pPr>
              <w:rPr>
                <w:color w:val="000000" w:themeColor="text1"/>
                <w:sz w:val="24"/>
                <w:szCs w:val="24"/>
              </w:rPr>
            </w:pPr>
          </w:p>
        </w:tc>
      </w:tr>
      <w:tr w:rsidR="003F61B3" w:rsidRPr="003F61B3" w:rsidTr="00CF123B">
        <w:tc>
          <w:tcPr>
            <w:tcW w:w="33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color w:val="000000" w:themeColor="text1"/>
                <w:sz w:val="24"/>
                <w:szCs w:val="24"/>
              </w:rPr>
            </w:pPr>
          </w:p>
        </w:tc>
        <w:tc>
          <w:tcPr>
            <w:tcW w:w="207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b/>
                <w:color w:val="000000" w:themeColor="text1"/>
                <w:sz w:val="24"/>
                <w:szCs w:val="24"/>
              </w:rPr>
            </w:pPr>
            <w:r w:rsidRPr="003F61B3">
              <w:rPr>
                <w:b/>
                <w:color w:val="000000" w:themeColor="text1"/>
                <w:sz w:val="24"/>
                <w:szCs w:val="24"/>
              </w:rPr>
              <w:t>ИТОГИ:</w:t>
            </w:r>
          </w:p>
        </w:tc>
        <w:tc>
          <w:tcPr>
            <w:tcW w:w="170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b/>
                <w:color w:val="000000" w:themeColor="text1"/>
                <w:sz w:val="24"/>
                <w:szCs w:val="24"/>
                <w:u w:val="single"/>
              </w:rPr>
            </w:pPr>
            <w:r w:rsidRPr="003F61B3">
              <w:rPr>
                <w:b/>
                <w:color w:val="000000" w:themeColor="text1"/>
                <w:sz w:val="24"/>
                <w:szCs w:val="24"/>
                <w:u w:val="single"/>
              </w:rPr>
              <w:t xml:space="preserve">2 место в общекомандном зачете  </w:t>
            </w:r>
          </w:p>
        </w:tc>
        <w:tc>
          <w:tcPr>
            <w:tcW w:w="5811" w:type="dxa"/>
            <w:gridSpan w:val="3"/>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b/>
                <w:color w:val="000000" w:themeColor="text1"/>
                <w:sz w:val="24"/>
                <w:szCs w:val="24"/>
              </w:rPr>
            </w:pPr>
            <w:r w:rsidRPr="003F61B3">
              <w:rPr>
                <w:b/>
                <w:color w:val="000000" w:themeColor="text1"/>
                <w:sz w:val="24"/>
                <w:szCs w:val="24"/>
              </w:rPr>
              <w:t>Золотых – 20</w:t>
            </w:r>
          </w:p>
          <w:p w:rsidR="00CF123B" w:rsidRPr="003F61B3" w:rsidRDefault="00CF123B" w:rsidP="00437D04">
            <w:pPr>
              <w:jc w:val="center"/>
              <w:rPr>
                <w:b/>
                <w:color w:val="000000" w:themeColor="text1"/>
                <w:sz w:val="24"/>
                <w:szCs w:val="24"/>
              </w:rPr>
            </w:pPr>
            <w:r w:rsidRPr="003F61B3">
              <w:rPr>
                <w:b/>
                <w:color w:val="000000" w:themeColor="text1"/>
                <w:sz w:val="24"/>
                <w:szCs w:val="24"/>
              </w:rPr>
              <w:t>Серебряных – 8</w:t>
            </w:r>
          </w:p>
          <w:p w:rsidR="00CF123B" w:rsidRPr="003F61B3" w:rsidRDefault="00CF123B" w:rsidP="00437D04">
            <w:pPr>
              <w:jc w:val="center"/>
              <w:rPr>
                <w:b/>
                <w:color w:val="000000" w:themeColor="text1"/>
                <w:sz w:val="24"/>
                <w:szCs w:val="24"/>
              </w:rPr>
            </w:pPr>
            <w:r w:rsidRPr="003F61B3">
              <w:rPr>
                <w:b/>
                <w:color w:val="000000" w:themeColor="text1"/>
                <w:sz w:val="24"/>
                <w:szCs w:val="24"/>
              </w:rPr>
              <w:t>Бронзовых – 8</w:t>
            </w:r>
          </w:p>
          <w:p w:rsidR="00CF123B" w:rsidRPr="003F61B3" w:rsidRDefault="00CF123B" w:rsidP="00437D04">
            <w:pPr>
              <w:rPr>
                <w:color w:val="000000" w:themeColor="text1"/>
                <w:sz w:val="24"/>
                <w:szCs w:val="24"/>
              </w:rPr>
            </w:pPr>
          </w:p>
        </w:tc>
      </w:tr>
      <w:tr w:rsidR="003F61B3" w:rsidRPr="003F61B3" w:rsidTr="00437D04">
        <w:tc>
          <w:tcPr>
            <w:tcW w:w="9922" w:type="dxa"/>
            <w:gridSpan w:val="6"/>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b/>
                <w:color w:val="000000" w:themeColor="text1"/>
                <w:sz w:val="24"/>
                <w:szCs w:val="24"/>
              </w:rPr>
            </w:pPr>
            <w:r w:rsidRPr="003F61B3">
              <w:rPr>
                <w:b/>
                <w:color w:val="000000" w:themeColor="text1"/>
                <w:sz w:val="24"/>
                <w:szCs w:val="24"/>
              </w:rPr>
              <w:lastRenderedPageBreak/>
              <w:t>2 четверть</w:t>
            </w:r>
          </w:p>
        </w:tc>
      </w:tr>
      <w:tr w:rsidR="003F61B3" w:rsidRPr="003F61B3" w:rsidTr="00CF123B">
        <w:tc>
          <w:tcPr>
            <w:tcW w:w="33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color w:val="000000" w:themeColor="text1"/>
                <w:sz w:val="24"/>
                <w:szCs w:val="24"/>
              </w:rPr>
            </w:pPr>
            <w:r w:rsidRPr="003F61B3">
              <w:rPr>
                <w:color w:val="000000" w:themeColor="text1"/>
                <w:sz w:val="24"/>
                <w:szCs w:val="24"/>
              </w:rPr>
              <w:t>1</w:t>
            </w:r>
          </w:p>
        </w:tc>
        <w:tc>
          <w:tcPr>
            <w:tcW w:w="207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color w:val="000000" w:themeColor="text1"/>
                <w:sz w:val="24"/>
                <w:szCs w:val="24"/>
              </w:rPr>
            </w:pPr>
            <w:r w:rsidRPr="003F61B3">
              <w:rPr>
                <w:color w:val="000000" w:themeColor="text1"/>
                <w:sz w:val="24"/>
                <w:szCs w:val="24"/>
                <w:lang w:val="en-US"/>
              </w:rPr>
              <w:t>III</w:t>
            </w:r>
            <w:r w:rsidRPr="003F61B3">
              <w:rPr>
                <w:color w:val="000000" w:themeColor="text1"/>
                <w:sz w:val="24"/>
                <w:szCs w:val="24"/>
              </w:rPr>
              <w:t xml:space="preserve"> открытый городской интернет-конкурс талантливых детей с ОВЗ «Творчество для души», посвященного году семьи в Югре</w:t>
            </w:r>
          </w:p>
        </w:tc>
        <w:tc>
          <w:tcPr>
            <w:tcW w:w="170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color w:val="000000" w:themeColor="text1"/>
                <w:sz w:val="24"/>
                <w:szCs w:val="24"/>
              </w:rPr>
            </w:pPr>
            <w:r w:rsidRPr="003F61B3">
              <w:rPr>
                <w:color w:val="000000" w:themeColor="text1"/>
                <w:sz w:val="24"/>
                <w:szCs w:val="24"/>
              </w:rPr>
              <w:t>Ноябрь</w:t>
            </w:r>
          </w:p>
        </w:tc>
        <w:tc>
          <w:tcPr>
            <w:tcW w:w="1842"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color w:val="000000" w:themeColor="text1"/>
                <w:sz w:val="24"/>
                <w:szCs w:val="24"/>
              </w:rPr>
            </w:pPr>
            <w:r w:rsidRPr="003F61B3">
              <w:rPr>
                <w:color w:val="000000" w:themeColor="text1"/>
                <w:sz w:val="24"/>
                <w:szCs w:val="24"/>
              </w:rPr>
              <w:t>Декоративно-прикладное творчество</w:t>
            </w:r>
          </w:p>
          <w:p w:rsidR="00CF123B" w:rsidRPr="003F61B3" w:rsidRDefault="00CF123B" w:rsidP="00437D04">
            <w:pPr>
              <w:jc w:val="center"/>
              <w:rPr>
                <w:color w:val="000000" w:themeColor="text1"/>
                <w:sz w:val="24"/>
                <w:szCs w:val="24"/>
              </w:rPr>
            </w:pPr>
          </w:p>
          <w:p w:rsidR="00CF123B" w:rsidRPr="003F61B3" w:rsidRDefault="00CF123B" w:rsidP="00437D04">
            <w:pPr>
              <w:jc w:val="center"/>
              <w:rPr>
                <w:color w:val="000000" w:themeColor="text1"/>
                <w:sz w:val="24"/>
                <w:szCs w:val="24"/>
              </w:rPr>
            </w:pPr>
          </w:p>
          <w:p w:rsidR="00CF123B" w:rsidRPr="003F61B3" w:rsidRDefault="00CF123B" w:rsidP="00437D04">
            <w:pPr>
              <w:jc w:val="center"/>
              <w:rPr>
                <w:color w:val="000000" w:themeColor="text1"/>
                <w:sz w:val="24"/>
                <w:szCs w:val="24"/>
              </w:rPr>
            </w:pPr>
          </w:p>
          <w:p w:rsidR="00CF123B" w:rsidRPr="003F61B3" w:rsidRDefault="00CF123B" w:rsidP="00437D04">
            <w:pPr>
              <w:jc w:val="center"/>
              <w:rPr>
                <w:color w:val="000000" w:themeColor="text1"/>
                <w:sz w:val="24"/>
                <w:szCs w:val="24"/>
              </w:rPr>
            </w:pPr>
          </w:p>
          <w:p w:rsidR="00CF123B" w:rsidRPr="003F61B3" w:rsidRDefault="00CF123B" w:rsidP="00437D04">
            <w:pPr>
              <w:jc w:val="center"/>
              <w:rPr>
                <w:color w:val="000000" w:themeColor="text1"/>
                <w:sz w:val="24"/>
                <w:szCs w:val="24"/>
              </w:rPr>
            </w:pPr>
          </w:p>
          <w:p w:rsidR="00CF123B" w:rsidRPr="003F61B3" w:rsidRDefault="00CF123B" w:rsidP="00437D04">
            <w:pPr>
              <w:jc w:val="center"/>
              <w:rPr>
                <w:color w:val="000000" w:themeColor="text1"/>
                <w:sz w:val="24"/>
                <w:szCs w:val="24"/>
              </w:rPr>
            </w:pPr>
          </w:p>
          <w:p w:rsidR="00CF123B" w:rsidRPr="003F61B3" w:rsidRDefault="00CF123B" w:rsidP="00437D04">
            <w:pPr>
              <w:jc w:val="center"/>
              <w:rPr>
                <w:color w:val="000000" w:themeColor="text1"/>
                <w:sz w:val="24"/>
                <w:szCs w:val="24"/>
              </w:rPr>
            </w:pPr>
          </w:p>
          <w:p w:rsidR="00CF123B" w:rsidRPr="003F61B3" w:rsidRDefault="00CF123B" w:rsidP="00437D04">
            <w:pPr>
              <w:jc w:val="center"/>
              <w:rPr>
                <w:color w:val="000000" w:themeColor="text1"/>
                <w:sz w:val="24"/>
                <w:szCs w:val="24"/>
              </w:rPr>
            </w:pPr>
          </w:p>
          <w:p w:rsidR="00CF123B" w:rsidRPr="003F61B3" w:rsidRDefault="00CF123B" w:rsidP="00437D04">
            <w:pPr>
              <w:jc w:val="center"/>
              <w:rPr>
                <w:color w:val="000000" w:themeColor="text1"/>
                <w:sz w:val="24"/>
                <w:szCs w:val="24"/>
              </w:rPr>
            </w:pPr>
          </w:p>
          <w:p w:rsidR="00CF123B" w:rsidRPr="003F61B3" w:rsidRDefault="00CF123B" w:rsidP="00437D04">
            <w:pPr>
              <w:rPr>
                <w:color w:val="000000" w:themeColor="text1"/>
                <w:sz w:val="24"/>
                <w:szCs w:val="24"/>
              </w:rPr>
            </w:pPr>
            <w:r w:rsidRPr="003F61B3">
              <w:rPr>
                <w:color w:val="000000" w:themeColor="text1"/>
                <w:sz w:val="24"/>
                <w:szCs w:val="24"/>
              </w:rPr>
              <w:t>Художественное чтение</w:t>
            </w:r>
          </w:p>
          <w:p w:rsidR="00CF123B" w:rsidRPr="003F61B3" w:rsidRDefault="00CF123B" w:rsidP="00437D04">
            <w:pPr>
              <w:rPr>
                <w:color w:val="000000" w:themeColor="text1"/>
                <w:sz w:val="24"/>
                <w:szCs w:val="24"/>
              </w:rPr>
            </w:pPr>
            <w:r w:rsidRPr="003F61B3">
              <w:rPr>
                <w:color w:val="000000" w:themeColor="text1"/>
                <w:sz w:val="24"/>
                <w:szCs w:val="24"/>
              </w:rPr>
              <w:t>Театрализация</w:t>
            </w:r>
          </w:p>
        </w:tc>
        <w:tc>
          <w:tcPr>
            <w:tcW w:w="2268"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color w:val="000000" w:themeColor="text1"/>
                <w:sz w:val="24"/>
                <w:szCs w:val="24"/>
              </w:rPr>
            </w:pPr>
            <w:r w:rsidRPr="003F61B3">
              <w:rPr>
                <w:b/>
                <w:color w:val="000000" w:themeColor="text1"/>
                <w:sz w:val="24"/>
                <w:szCs w:val="24"/>
              </w:rPr>
              <w:t>Лауреаты 1 степени:</w:t>
            </w:r>
            <w:r w:rsidRPr="003F61B3">
              <w:rPr>
                <w:color w:val="000000" w:themeColor="text1"/>
                <w:sz w:val="24"/>
                <w:szCs w:val="24"/>
              </w:rPr>
              <w:t xml:space="preserve"> Брусов Т., Екимова П., Исаев К., </w:t>
            </w:r>
            <w:proofErr w:type="spellStart"/>
            <w:r w:rsidRPr="003F61B3">
              <w:rPr>
                <w:color w:val="000000" w:themeColor="text1"/>
                <w:sz w:val="24"/>
                <w:szCs w:val="24"/>
              </w:rPr>
              <w:t>Камилжанова</w:t>
            </w:r>
            <w:proofErr w:type="spellEnd"/>
            <w:r w:rsidRPr="003F61B3">
              <w:rPr>
                <w:color w:val="000000" w:themeColor="text1"/>
                <w:sz w:val="24"/>
                <w:szCs w:val="24"/>
              </w:rPr>
              <w:t xml:space="preserve"> У., Колбасин И., </w:t>
            </w:r>
            <w:proofErr w:type="spellStart"/>
            <w:r w:rsidRPr="003F61B3">
              <w:rPr>
                <w:color w:val="000000" w:themeColor="text1"/>
                <w:sz w:val="24"/>
                <w:szCs w:val="24"/>
              </w:rPr>
              <w:t>Мислимов</w:t>
            </w:r>
            <w:proofErr w:type="spellEnd"/>
            <w:r w:rsidRPr="003F61B3">
              <w:rPr>
                <w:color w:val="000000" w:themeColor="text1"/>
                <w:sz w:val="24"/>
                <w:szCs w:val="24"/>
              </w:rPr>
              <w:t xml:space="preserve"> К., Набиев М.</w:t>
            </w:r>
          </w:p>
          <w:p w:rsidR="00CF123B" w:rsidRPr="003F61B3" w:rsidRDefault="00CF123B" w:rsidP="00437D04">
            <w:pPr>
              <w:rPr>
                <w:color w:val="000000" w:themeColor="text1"/>
                <w:sz w:val="24"/>
                <w:szCs w:val="24"/>
              </w:rPr>
            </w:pPr>
          </w:p>
          <w:p w:rsidR="00CF123B" w:rsidRPr="003F61B3" w:rsidRDefault="00CF123B" w:rsidP="00437D04">
            <w:pPr>
              <w:rPr>
                <w:color w:val="000000" w:themeColor="text1"/>
                <w:sz w:val="24"/>
                <w:szCs w:val="24"/>
              </w:rPr>
            </w:pPr>
            <w:r w:rsidRPr="003F61B3">
              <w:rPr>
                <w:b/>
                <w:color w:val="000000" w:themeColor="text1"/>
                <w:sz w:val="24"/>
                <w:szCs w:val="24"/>
              </w:rPr>
              <w:t>Лауреаты 1 степени:</w:t>
            </w:r>
            <w:r w:rsidRPr="003F61B3">
              <w:rPr>
                <w:color w:val="000000" w:themeColor="text1"/>
                <w:sz w:val="24"/>
                <w:szCs w:val="24"/>
              </w:rPr>
              <w:t xml:space="preserve"> </w:t>
            </w:r>
            <w:proofErr w:type="spellStart"/>
            <w:r w:rsidRPr="003F61B3">
              <w:rPr>
                <w:color w:val="000000" w:themeColor="text1"/>
                <w:sz w:val="24"/>
                <w:szCs w:val="24"/>
              </w:rPr>
              <w:t>Пануева</w:t>
            </w:r>
            <w:proofErr w:type="spellEnd"/>
            <w:r w:rsidRPr="003F61B3">
              <w:rPr>
                <w:color w:val="000000" w:themeColor="text1"/>
                <w:sz w:val="24"/>
                <w:szCs w:val="24"/>
              </w:rPr>
              <w:t xml:space="preserve"> Е., Серебрякова Д, </w:t>
            </w:r>
            <w:proofErr w:type="spellStart"/>
            <w:r w:rsidRPr="003F61B3">
              <w:rPr>
                <w:color w:val="000000" w:themeColor="text1"/>
                <w:sz w:val="24"/>
                <w:szCs w:val="24"/>
              </w:rPr>
              <w:t>Малетинский</w:t>
            </w:r>
            <w:proofErr w:type="spellEnd"/>
            <w:r w:rsidRPr="003F61B3">
              <w:rPr>
                <w:color w:val="000000" w:themeColor="text1"/>
                <w:sz w:val="24"/>
                <w:szCs w:val="24"/>
              </w:rPr>
              <w:t xml:space="preserve"> Д, </w:t>
            </w:r>
            <w:proofErr w:type="spellStart"/>
            <w:r w:rsidRPr="003F61B3">
              <w:rPr>
                <w:color w:val="000000" w:themeColor="text1"/>
                <w:sz w:val="24"/>
                <w:szCs w:val="24"/>
              </w:rPr>
              <w:t>Валякина</w:t>
            </w:r>
            <w:proofErr w:type="spellEnd"/>
            <w:r w:rsidRPr="003F61B3">
              <w:rPr>
                <w:color w:val="000000" w:themeColor="text1"/>
                <w:sz w:val="24"/>
                <w:szCs w:val="24"/>
              </w:rPr>
              <w:t xml:space="preserve"> В., Хрусталев Д., </w:t>
            </w:r>
            <w:proofErr w:type="spellStart"/>
            <w:r w:rsidRPr="003F61B3">
              <w:rPr>
                <w:color w:val="000000" w:themeColor="text1"/>
                <w:sz w:val="24"/>
                <w:szCs w:val="24"/>
              </w:rPr>
              <w:t>Шпомер</w:t>
            </w:r>
            <w:proofErr w:type="spellEnd"/>
            <w:r w:rsidRPr="003F61B3">
              <w:rPr>
                <w:color w:val="000000" w:themeColor="text1"/>
                <w:sz w:val="24"/>
                <w:szCs w:val="24"/>
              </w:rPr>
              <w:t xml:space="preserve"> Е., Пестов Е., Лысенко М.</w:t>
            </w:r>
          </w:p>
          <w:p w:rsidR="00CF123B" w:rsidRPr="003F61B3" w:rsidRDefault="00CF123B" w:rsidP="00437D04">
            <w:pPr>
              <w:rPr>
                <w:color w:val="000000" w:themeColor="text1"/>
                <w:sz w:val="24"/>
                <w:szCs w:val="24"/>
              </w:rPr>
            </w:pPr>
          </w:p>
          <w:p w:rsidR="00CF123B" w:rsidRPr="003F61B3" w:rsidRDefault="00CF123B" w:rsidP="00437D04">
            <w:pPr>
              <w:rPr>
                <w:color w:val="000000" w:themeColor="text1"/>
                <w:sz w:val="24"/>
                <w:szCs w:val="24"/>
              </w:rPr>
            </w:pPr>
            <w:r w:rsidRPr="003F61B3">
              <w:rPr>
                <w:b/>
                <w:color w:val="000000" w:themeColor="text1"/>
                <w:sz w:val="24"/>
                <w:szCs w:val="24"/>
              </w:rPr>
              <w:t>Диплом 3 степени:</w:t>
            </w:r>
            <w:r w:rsidRPr="003F61B3">
              <w:rPr>
                <w:color w:val="000000" w:themeColor="text1"/>
                <w:sz w:val="24"/>
                <w:szCs w:val="24"/>
              </w:rPr>
              <w:t xml:space="preserve"> Дементьева Владислава</w:t>
            </w:r>
          </w:p>
          <w:p w:rsidR="00CF123B" w:rsidRPr="003F61B3" w:rsidRDefault="00CF123B" w:rsidP="00437D04">
            <w:pPr>
              <w:rPr>
                <w:color w:val="000000" w:themeColor="text1"/>
                <w:sz w:val="24"/>
                <w:szCs w:val="24"/>
              </w:rPr>
            </w:pPr>
            <w:r w:rsidRPr="003F61B3">
              <w:rPr>
                <w:b/>
                <w:color w:val="000000" w:themeColor="text1"/>
                <w:sz w:val="24"/>
                <w:szCs w:val="24"/>
              </w:rPr>
              <w:t>Лауреат 1 степени:</w:t>
            </w:r>
            <w:r w:rsidRPr="003F61B3">
              <w:rPr>
                <w:color w:val="000000" w:themeColor="text1"/>
                <w:sz w:val="24"/>
                <w:szCs w:val="24"/>
              </w:rPr>
              <w:t xml:space="preserve"> Пестов Егор</w:t>
            </w:r>
          </w:p>
          <w:p w:rsidR="00CF123B" w:rsidRPr="003F61B3" w:rsidRDefault="00CF123B" w:rsidP="00437D04">
            <w:pPr>
              <w:rPr>
                <w:color w:val="000000" w:themeColor="text1"/>
                <w:sz w:val="24"/>
                <w:szCs w:val="24"/>
              </w:rPr>
            </w:pPr>
            <w:r w:rsidRPr="003F61B3">
              <w:rPr>
                <w:b/>
                <w:color w:val="000000" w:themeColor="text1"/>
                <w:sz w:val="24"/>
                <w:szCs w:val="24"/>
              </w:rPr>
              <w:t>Лауреат 1 степени:</w:t>
            </w:r>
            <w:r w:rsidRPr="003F61B3">
              <w:rPr>
                <w:color w:val="000000" w:themeColor="text1"/>
                <w:sz w:val="24"/>
                <w:szCs w:val="24"/>
              </w:rPr>
              <w:t xml:space="preserve"> </w:t>
            </w:r>
            <w:proofErr w:type="spellStart"/>
            <w:r w:rsidRPr="003F61B3">
              <w:rPr>
                <w:color w:val="000000" w:themeColor="text1"/>
                <w:sz w:val="24"/>
                <w:szCs w:val="24"/>
              </w:rPr>
              <w:t>Пануева</w:t>
            </w:r>
            <w:proofErr w:type="spellEnd"/>
            <w:r w:rsidRPr="003F61B3">
              <w:rPr>
                <w:color w:val="000000" w:themeColor="text1"/>
                <w:sz w:val="24"/>
                <w:szCs w:val="24"/>
              </w:rPr>
              <w:t xml:space="preserve"> Е., </w:t>
            </w:r>
            <w:proofErr w:type="spellStart"/>
            <w:r w:rsidRPr="003F61B3">
              <w:rPr>
                <w:color w:val="000000" w:themeColor="text1"/>
                <w:sz w:val="24"/>
                <w:szCs w:val="24"/>
              </w:rPr>
              <w:t>Корчуганов</w:t>
            </w:r>
            <w:proofErr w:type="spellEnd"/>
            <w:r w:rsidRPr="003F61B3">
              <w:rPr>
                <w:color w:val="000000" w:themeColor="text1"/>
                <w:sz w:val="24"/>
                <w:szCs w:val="24"/>
              </w:rPr>
              <w:t xml:space="preserve"> А.</w:t>
            </w:r>
          </w:p>
        </w:tc>
        <w:tc>
          <w:tcPr>
            <w:tcW w:w="1701" w:type="dxa"/>
            <w:tcBorders>
              <w:left w:val="single" w:sz="4" w:space="0" w:color="auto"/>
              <w:right w:val="single" w:sz="4" w:space="0" w:color="auto"/>
            </w:tcBorders>
          </w:tcPr>
          <w:p w:rsidR="00CF123B" w:rsidRPr="003F61B3" w:rsidRDefault="00CF123B" w:rsidP="00437D04">
            <w:pPr>
              <w:rPr>
                <w:color w:val="000000" w:themeColor="text1"/>
                <w:sz w:val="24"/>
                <w:szCs w:val="24"/>
              </w:rPr>
            </w:pPr>
            <w:r w:rsidRPr="003F61B3">
              <w:rPr>
                <w:color w:val="000000" w:themeColor="text1"/>
                <w:sz w:val="24"/>
                <w:szCs w:val="24"/>
              </w:rPr>
              <w:t>Учитель начальных классов Шамова Н.Е.</w:t>
            </w:r>
          </w:p>
          <w:p w:rsidR="00CF123B" w:rsidRPr="003F61B3" w:rsidRDefault="00CF123B" w:rsidP="00437D04">
            <w:pPr>
              <w:rPr>
                <w:color w:val="000000" w:themeColor="text1"/>
                <w:sz w:val="24"/>
                <w:szCs w:val="24"/>
              </w:rPr>
            </w:pPr>
          </w:p>
          <w:p w:rsidR="00CF123B" w:rsidRPr="003F61B3" w:rsidRDefault="00CF123B" w:rsidP="00437D04">
            <w:pPr>
              <w:rPr>
                <w:color w:val="000000" w:themeColor="text1"/>
                <w:sz w:val="24"/>
                <w:szCs w:val="24"/>
              </w:rPr>
            </w:pPr>
          </w:p>
          <w:p w:rsidR="00CF123B" w:rsidRPr="003F61B3" w:rsidRDefault="00CF123B" w:rsidP="00437D04">
            <w:pPr>
              <w:rPr>
                <w:color w:val="000000" w:themeColor="text1"/>
                <w:sz w:val="24"/>
                <w:szCs w:val="24"/>
              </w:rPr>
            </w:pPr>
          </w:p>
          <w:p w:rsidR="00CF123B" w:rsidRPr="003F61B3" w:rsidRDefault="00CF123B" w:rsidP="00437D04">
            <w:pPr>
              <w:rPr>
                <w:color w:val="000000" w:themeColor="text1"/>
                <w:sz w:val="24"/>
                <w:szCs w:val="24"/>
              </w:rPr>
            </w:pPr>
            <w:r w:rsidRPr="003F61B3">
              <w:rPr>
                <w:color w:val="000000" w:themeColor="text1"/>
                <w:sz w:val="24"/>
                <w:szCs w:val="24"/>
              </w:rPr>
              <w:t xml:space="preserve">Учитель начальных классов Ковальчук Н.Г., </w:t>
            </w:r>
            <w:proofErr w:type="spellStart"/>
            <w:r w:rsidRPr="003F61B3">
              <w:rPr>
                <w:color w:val="000000" w:themeColor="text1"/>
                <w:sz w:val="24"/>
                <w:szCs w:val="24"/>
              </w:rPr>
              <w:t>тьютор</w:t>
            </w:r>
            <w:proofErr w:type="spellEnd"/>
            <w:r w:rsidRPr="003F61B3">
              <w:rPr>
                <w:color w:val="000000" w:themeColor="text1"/>
                <w:sz w:val="24"/>
                <w:szCs w:val="24"/>
              </w:rPr>
              <w:t xml:space="preserve"> </w:t>
            </w:r>
            <w:proofErr w:type="spellStart"/>
            <w:r w:rsidRPr="003F61B3">
              <w:rPr>
                <w:color w:val="000000" w:themeColor="text1"/>
                <w:sz w:val="24"/>
                <w:szCs w:val="24"/>
              </w:rPr>
              <w:t>Г.К.Алимова</w:t>
            </w:r>
            <w:proofErr w:type="spellEnd"/>
          </w:p>
          <w:p w:rsidR="00CF123B" w:rsidRPr="003F61B3" w:rsidRDefault="00CF123B" w:rsidP="00437D04">
            <w:pPr>
              <w:rPr>
                <w:color w:val="000000" w:themeColor="text1"/>
                <w:sz w:val="24"/>
                <w:szCs w:val="24"/>
              </w:rPr>
            </w:pPr>
          </w:p>
          <w:p w:rsidR="00CF123B" w:rsidRPr="003F61B3" w:rsidRDefault="00CF123B" w:rsidP="00437D04">
            <w:pPr>
              <w:rPr>
                <w:color w:val="000000" w:themeColor="text1"/>
                <w:sz w:val="24"/>
                <w:szCs w:val="24"/>
              </w:rPr>
            </w:pPr>
          </w:p>
          <w:p w:rsidR="00CF123B" w:rsidRPr="003F61B3" w:rsidRDefault="00CF123B" w:rsidP="00437D04">
            <w:pPr>
              <w:rPr>
                <w:color w:val="000000" w:themeColor="text1"/>
                <w:sz w:val="24"/>
                <w:szCs w:val="24"/>
              </w:rPr>
            </w:pPr>
            <w:r w:rsidRPr="003F61B3">
              <w:rPr>
                <w:color w:val="000000" w:themeColor="text1"/>
                <w:sz w:val="24"/>
                <w:szCs w:val="24"/>
              </w:rPr>
              <w:t>Учитель начальных классов Верба Л.В.</w:t>
            </w:r>
          </w:p>
          <w:p w:rsidR="00CF123B" w:rsidRPr="003F61B3" w:rsidRDefault="00CF123B" w:rsidP="00437D04">
            <w:pPr>
              <w:rPr>
                <w:color w:val="000000" w:themeColor="text1"/>
                <w:sz w:val="24"/>
                <w:szCs w:val="24"/>
              </w:rPr>
            </w:pPr>
            <w:proofErr w:type="spellStart"/>
            <w:r w:rsidRPr="003F61B3">
              <w:rPr>
                <w:color w:val="000000" w:themeColor="text1"/>
                <w:sz w:val="24"/>
                <w:szCs w:val="24"/>
              </w:rPr>
              <w:t>Тьютор</w:t>
            </w:r>
            <w:proofErr w:type="spellEnd"/>
            <w:r w:rsidRPr="003F61B3">
              <w:rPr>
                <w:color w:val="000000" w:themeColor="text1"/>
                <w:sz w:val="24"/>
                <w:szCs w:val="24"/>
              </w:rPr>
              <w:t xml:space="preserve"> </w:t>
            </w:r>
            <w:proofErr w:type="spellStart"/>
            <w:r w:rsidRPr="003F61B3">
              <w:rPr>
                <w:color w:val="000000" w:themeColor="text1"/>
                <w:sz w:val="24"/>
                <w:szCs w:val="24"/>
              </w:rPr>
              <w:t>Г.К.Алимова</w:t>
            </w:r>
            <w:proofErr w:type="spellEnd"/>
          </w:p>
          <w:p w:rsidR="00CF123B" w:rsidRPr="003F61B3" w:rsidRDefault="00CF123B" w:rsidP="00437D04">
            <w:pPr>
              <w:rPr>
                <w:color w:val="000000" w:themeColor="text1"/>
                <w:sz w:val="24"/>
                <w:szCs w:val="24"/>
              </w:rPr>
            </w:pPr>
            <w:r w:rsidRPr="003F61B3">
              <w:rPr>
                <w:color w:val="000000" w:themeColor="text1"/>
                <w:sz w:val="24"/>
                <w:szCs w:val="24"/>
              </w:rPr>
              <w:t>Учитель начальных классов Ковальчук Н.Г.</w:t>
            </w:r>
          </w:p>
        </w:tc>
      </w:tr>
      <w:tr w:rsidR="003F61B3" w:rsidRPr="003F61B3" w:rsidTr="00CF123B">
        <w:tc>
          <w:tcPr>
            <w:tcW w:w="33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color w:val="000000" w:themeColor="text1"/>
                <w:sz w:val="24"/>
                <w:szCs w:val="24"/>
              </w:rPr>
            </w:pPr>
            <w:r w:rsidRPr="003F61B3">
              <w:rPr>
                <w:color w:val="000000" w:themeColor="text1"/>
                <w:sz w:val="24"/>
                <w:szCs w:val="24"/>
              </w:rPr>
              <w:t>2</w:t>
            </w:r>
          </w:p>
        </w:tc>
        <w:tc>
          <w:tcPr>
            <w:tcW w:w="207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color w:val="000000" w:themeColor="text1"/>
                <w:sz w:val="24"/>
                <w:szCs w:val="24"/>
              </w:rPr>
            </w:pPr>
            <w:r w:rsidRPr="003F61B3">
              <w:rPr>
                <w:color w:val="000000" w:themeColor="text1"/>
                <w:sz w:val="24"/>
                <w:szCs w:val="24"/>
              </w:rPr>
              <w:t>Городской конкурс «Мой зимний дворик»</w:t>
            </w:r>
          </w:p>
        </w:tc>
        <w:tc>
          <w:tcPr>
            <w:tcW w:w="170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color w:val="000000" w:themeColor="text1"/>
                <w:sz w:val="24"/>
                <w:szCs w:val="24"/>
                <w:u w:val="single"/>
              </w:rPr>
            </w:pPr>
            <w:r w:rsidRPr="003F61B3">
              <w:rPr>
                <w:color w:val="000000" w:themeColor="text1"/>
                <w:sz w:val="24"/>
                <w:szCs w:val="24"/>
              </w:rPr>
              <w:t>Декабрь</w:t>
            </w:r>
          </w:p>
        </w:tc>
        <w:tc>
          <w:tcPr>
            <w:tcW w:w="1842"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color w:val="000000" w:themeColor="text1"/>
                <w:sz w:val="24"/>
                <w:szCs w:val="24"/>
              </w:rPr>
            </w:pPr>
            <w:r w:rsidRPr="003F61B3">
              <w:rPr>
                <w:color w:val="000000" w:themeColor="text1"/>
                <w:sz w:val="24"/>
                <w:szCs w:val="24"/>
              </w:rPr>
              <w:t>Строительство снежного городка</w:t>
            </w:r>
          </w:p>
        </w:tc>
        <w:tc>
          <w:tcPr>
            <w:tcW w:w="2268"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b/>
                <w:color w:val="000000" w:themeColor="text1"/>
                <w:sz w:val="24"/>
                <w:szCs w:val="24"/>
              </w:rPr>
            </w:pPr>
            <w:r w:rsidRPr="003F61B3">
              <w:rPr>
                <w:b/>
                <w:color w:val="000000" w:themeColor="text1"/>
                <w:sz w:val="24"/>
                <w:szCs w:val="24"/>
              </w:rPr>
              <w:t>Диплом 3 место</w:t>
            </w:r>
          </w:p>
        </w:tc>
        <w:tc>
          <w:tcPr>
            <w:tcW w:w="1701" w:type="dxa"/>
            <w:tcBorders>
              <w:left w:val="single" w:sz="4" w:space="0" w:color="auto"/>
              <w:right w:val="single" w:sz="4" w:space="0" w:color="auto"/>
            </w:tcBorders>
          </w:tcPr>
          <w:p w:rsidR="00CF123B" w:rsidRPr="003F61B3" w:rsidRDefault="00CF123B" w:rsidP="00437D04">
            <w:pPr>
              <w:rPr>
                <w:color w:val="000000" w:themeColor="text1"/>
                <w:sz w:val="24"/>
                <w:szCs w:val="24"/>
              </w:rPr>
            </w:pPr>
            <w:r w:rsidRPr="003F61B3">
              <w:rPr>
                <w:color w:val="000000" w:themeColor="text1"/>
                <w:sz w:val="24"/>
                <w:szCs w:val="24"/>
              </w:rPr>
              <w:t>КОУ «Мегионская школа для обучающихся с ОВЗ»</w:t>
            </w:r>
          </w:p>
        </w:tc>
      </w:tr>
      <w:tr w:rsidR="003F61B3" w:rsidRPr="003F61B3" w:rsidTr="00CF123B">
        <w:tc>
          <w:tcPr>
            <w:tcW w:w="33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color w:val="000000" w:themeColor="text1"/>
                <w:sz w:val="24"/>
                <w:szCs w:val="24"/>
              </w:rPr>
            </w:pPr>
            <w:r w:rsidRPr="003F61B3">
              <w:rPr>
                <w:color w:val="000000" w:themeColor="text1"/>
                <w:sz w:val="24"/>
                <w:szCs w:val="24"/>
              </w:rPr>
              <w:t>3</w:t>
            </w:r>
          </w:p>
        </w:tc>
        <w:tc>
          <w:tcPr>
            <w:tcW w:w="207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color w:val="000000" w:themeColor="text1"/>
                <w:sz w:val="24"/>
                <w:szCs w:val="24"/>
              </w:rPr>
            </w:pPr>
            <w:r w:rsidRPr="003F61B3">
              <w:rPr>
                <w:color w:val="000000" w:themeColor="text1"/>
                <w:sz w:val="24"/>
                <w:szCs w:val="24"/>
              </w:rPr>
              <w:t>Конкурс новогодних поделок «Легенды новогоднего стойбища»</w:t>
            </w:r>
          </w:p>
        </w:tc>
        <w:tc>
          <w:tcPr>
            <w:tcW w:w="170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color w:val="000000" w:themeColor="text1"/>
                <w:sz w:val="24"/>
                <w:szCs w:val="24"/>
              </w:rPr>
            </w:pPr>
            <w:r w:rsidRPr="003F61B3">
              <w:rPr>
                <w:color w:val="000000" w:themeColor="text1"/>
                <w:sz w:val="24"/>
                <w:szCs w:val="24"/>
              </w:rPr>
              <w:t>Декабрь</w:t>
            </w:r>
          </w:p>
        </w:tc>
        <w:tc>
          <w:tcPr>
            <w:tcW w:w="1842"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color w:val="000000" w:themeColor="text1"/>
                <w:sz w:val="24"/>
                <w:szCs w:val="24"/>
              </w:rPr>
            </w:pPr>
            <w:r w:rsidRPr="003F61B3">
              <w:rPr>
                <w:color w:val="000000" w:themeColor="text1"/>
                <w:sz w:val="24"/>
                <w:szCs w:val="24"/>
              </w:rPr>
              <w:t>Поделка</w:t>
            </w:r>
          </w:p>
        </w:tc>
        <w:tc>
          <w:tcPr>
            <w:tcW w:w="2268"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color w:val="000000" w:themeColor="text1"/>
                <w:sz w:val="24"/>
                <w:szCs w:val="24"/>
              </w:rPr>
            </w:pPr>
            <w:r w:rsidRPr="003F61B3">
              <w:rPr>
                <w:b/>
                <w:color w:val="000000" w:themeColor="text1"/>
                <w:sz w:val="24"/>
                <w:szCs w:val="24"/>
              </w:rPr>
              <w:t>Диплом 1 степени</w:t>
            </w:r>
            <w:r w:rsidRPr="003F61B3">
              <w:rPr>
                <w:color w:val="000000" w:themeColor="text1"/>
                <w:sz w:val="24"/>
                <w:szCs w:val="24"/>
              </w:rPr>
              <w:t xml:space="preserve"> </w:t>
            </w:r>
            <w:proofErr w:type="spellStart"/>
            <w:r w:rsidRPr="003F61B3">
              <w:rPr>
                <w:color w:val="000000" w:themeColor="text1"/>
                <w:sz w:val="24"/>
                <w:szCs w:val="24"/>
              </w:rPr>
              <w:t>Тикунова</w:t>
            </w:r>
            <w:proofErr w:type="spellEnd"/>
            <w:r w:rsidRPr="003F61B3">
              <w:rPr>
                <w:color w:val="000000" w:themeColor="text1"/>
                <w:sz w:val="24"/>
                <w:szCs w:val="24"/>
              </w:rPr>
              <w:t xml:space="preserve"> Елена</w:t>
            </w:r>
          </w:p>
        </w:tc>
        <w:tc>
          <w:tcPr>
            <w:tcW w:w="1701" w:type="dxa"/>
            <w:tcBorders>
              <w:left w:val="single" w:sz="4" w:space="0" w:color="auto"/>
              <w:right w:val="single" w:sz="4" w:space="0" w:color="auto"/>
            </w:tcBorders>
          </w:tcPr>
          <w:p w:rsidR="00CF123B" w:rsidRPr="003F61B3" w:rsidRDefault="00CF123B" w:rsidP="00437D04">
            <w:pPr>
              <w:rPr>
                <w:color w:val="000000" w:themeColor="text1"/>
                <w:sz w:val="24"/>
                <w:szCs w:val="24"/>
              </w:rPr>
            </w:pPr>
            <w:r w:rsidRPr="003F61B3">
              <w:rPr>
                <w:color w:val="000000" w:themeColor="text1"/>
                <w:sz w:val="24"/>
                <w:szCs w:val="24"/>
              </w:rPr>
              <w:t xml:space="preserve">Учитель </w:t>
            </w:r>
            <w:proofErr w:type="spellStart"/>
            <w:r w:rsidRPr="003F61B3">
              <w:rPr>
                <w:color w:val="000000" w:themeColor="text1"/>
                <w:sz w:val="24"/>
                <w:szCs w:val="24"/>
              </w:rPr>
              <w:t>Л.В.Тарабаева</w:t>
            </w:r>
            <w:proofErr w:type="spellEnd"/>
          </w:p>
        </w:tc>
      </w:tr>
      <w:tr w:rsidR="003F61B3" w:rsidRPr="003F61B3" w:rsidTr="00CF123B">
        <w:tc>
          <w:tcPr>
            <w:tcW w:w="33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color w:val="000000" w:themeColor="text1"/>
                <w:sz w:val="24"/>
                <w:szCs w:val="24"/>
              </w:rPr>
            </w:pPr>
            <w:r w:rsidRPr="003F61B3">
              <w:rPr>
                <w:color w:val="000000" w:themeColor="text1"/>
                <w:sz w:val="24"/>
                <w:szCs w:val="24"/>
              </w:rPr>
              <w:t>4</w:t>
            </w:r>
          </w:p>
        </w:tc>
        <w:tc>
          <w:tcPr>
            <w:tcW w:w="207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line="256" w:lineRule="auto"/>
              <w:rPr>
                <w:rFonts w:eastAsia="Times New Roman"/>
                <w:color w:val="000000" w:themeColor="text1"/>
                <w:sz w:val="24"/>
                <w:szCs w:val="24"/>
                <w:lang w:eastAsia="ru-RU"/>
              </w:rPr>
            </w:pPr>
            <w:r w:rsidRPr="003F61B3">
              <w:rPr>
                <w:color w:val="000000" w:themeColor="text1"/>
                <w:sz w:val="24"/>
                <w:szCs w:val="24"/>
              </w:rPr>
              <w:t>Открытый фольклорный фестиваль «Звучи душа народная»</w:t>
            </w:r>
            <w:r w:rsidRPr="003F61B3">
              <w:rPr>
                <w:rFonts w:eastAsia="Times New Roman"/>
                <w:color w:val="000000" w:themeColor="text1"/>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rFonts w:eastAsia="Times New Roman"/>
                <w:color w:val="000000" w:themeColor="text1"/>
                <w:sz w:val="24"/>
                <w:szCs w:val="24"/>
                <w:lang w:eastAsia="ru-RU"/>
              </w:rPr>
            </w:pPr>
            <w:r w:rsidRPr="003F61B3">
              <w:rPr>
                <w:color w:val="000000" w:themeColor="text1"/>
                <w:sz w:val="24"/>
                <w:szCs w:val="24"/>
              </w:rPr>
              <w:t>03.11.2019,</w:t>
            </w:r>
          </w:p>
          <w:p w:rsidR="00CF123B" w:rsidRPr="003F61B3" w:rsidRDefault="00CF123B" w:rsidP="00437D04">
            <w:pPr>
              <w:jc w:val="center"/>
              <w:rPr>
                <w:color w:val="000000" w:themeColor="text1"/>
                <w:sz w:val="24"/>
                <w:szCs w:val="24"/>
              </w:rPr>
            </w:pPr>
            <w:r w:rsidRPr="003F61B3">
              <w:rPr>
                <w:rFonts w:eastAsia="Times New Roman"/>
                <w:color w:val="000000" w:themeColor="text1"/>
                <w:sz w:val="24"/>
                <w:szCs w:val="24"/>
                <w:lang w:eastAsia="ru-RU"/>
              </w:rPr>
              <w:t xml:space="preserve">МБУ «Дворец культуры «Октябрь» </w:t>
            </w:r>
            <w:proofErr w:type="spellStart"/>
            <w:r w:rsidRPr="003F61B3">
              <w:rPr>
                <w:rFonts w:eastAsia="Times New Roman"/>
                <w:color w:val="000000" w:themeColor="text1"/>
                <w:sz w:val="24"/>
                <w:szCs w:val="24"/>
                <w:lang w:eastAsia="ru-RU"/>
              </w:rPr>
              <w:t>г.Нижневартовск</w:t>
            </w:r>
            <w:proofErr w:type="spellEnd"/>
            <w:r w:rsidRPr="003F61B3">
              <w:rPr>
                <w:rFonts w:eastAsia="Times New Roman"/>
                <w:color w:val="000000" w:themeColor="text1"/>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color w:val="000000" w:themeColor="text1"/>
                <w:sz w:val="24"/>
                <w:szCs w:val="24"/>
              </w:rPr>
            </w:pPr>
            <w:r w:rsidRPr="003F61B3">
              <w:rPr>
                <w:color w:val="000000" w:themeColor="text1"/>
                <w:sz w:val="24"/>
                <w:szCs w:val="24"/>
              </w:rPr>
              <w:t>Стилизация народного танца</w:t>
            </w:r>
          </w:p>
        </w:tc>
        <w:tc>
          <w:tcPr>
            <w:tcW w:w="2268"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b/>
                <w:color w:val="000000" w:themeColor="text1"/>
                <w:sz w:val="24"/>
                <w:szCs w:val="24"/>
              </w:rPr>
            </w:pPr>
            <w:r w:rsidRPr="003F61B3">
              <w:rPr>
                <w:b/>
                <w:color w:val="000000" w:themeColor="text1"/>
                <w:sz w:val="24"/>
                <w:szCs w:val="24"/>
              </w:rPr>
              <w:t>Диплом за волю к победе</w:t>
            </w:r>
          </w:p>
        </w:tc>
        <w:tc>
          <w:tcPr>
            <w:tcW w:w="1701" w:type="dxa"/>
            <w:tcBorders>
              <w:left w:val="single" w:sz="4" w:space="0" w:color="auto"/>
              <w:right w:val="single" w:sz="4" w:space="0" w:color="auto"/>
            </w:tcBorders>
          </w:tcPr>
          <w:p w:rsidR="00CF123B" w:rsidRPr="003F61B3" w:rsidRDefault="00CF123B" w:rsidP="00437D04">
            <w:pPr>
              <w:rPr>
                <w:color w:val="000000" w:themeColor="text1"/>
                <w:sz w:val="24"/>
                <w:szCs w:val="24"/>
              </w:rPr>
            </w:pPr>
            <w:r w:rsidRPr="003F61B3">
              <w:rPr>
                <w:color w:val="000000" w:themeColor="text1"/>
                <w:sz w:val="24"/>
                <w:szCs w:val="24"/>
              </w:rPr>
              <w:t>Творческий коллектив «</w:t>
            </w:r>
            <w:proofErr w:type="spellStart"/>
            <w:r w:rsidRPr="003F61B3">
              <w:rPr>
                <w:color w:val="000000" w:themeColor="text1"/>
                <w:sz w:val="24"/>
                <w:szCs w:val="24"/>
              </w:rPr>
              <w:t>Ритмикс</w:t>
            </w:r>
            <w:proofErr w:type="spellEnd"/>
            <w:r w:rsidRPr="003F61B3">
              <w:rPr>
                <w:color w:val="000000" w:themeColor="text1"/>
                <w:sz w:val="24"/>
                <w:szCs w:val="24"/>
              </w:rPr>
              <w:t xml:space="preserve">», руководитель </w:t>
            </w:r>
            <w:proofErr w:type="spellStart"/>
            <w:r w:rsidRPr="003F61B3">
              <w:rPr>
                <w:color w:val="000000" w:themeColor="text1"/>
                <w:sz w:val="24"/>
                <w:szCs w:val="24"/>
              </w:rPr>
              <w:t>Л.Р.Курбанова</w:t>
            </w:r>
            <w:proofErr w:type="spellEnd"/>
          </w:p>
        </w:tc>
      </w:tr>
      <w:tr w:rsidR="003F61B3" w:rsidRPr="003F61B3" w:rsidTr="00CF123B">
        <w:tc>
          <w:tcPr>
            <w:tcW w:w="33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color w:val="000000" w:themeColor="text1"/>
                <w:sz w:val="24"/>
                <w:szCs w:val="24"/>
              </w:rPr>
            </w:pPr>
            <w:r w:rsidRPr="003F61B3">
              <w:rPr>
                <w:color w:val="000000" w:themeColor="text1"/>
                <w:sz w:val="24"/>
                <w:szCs w:val="24"/>
              </w:rPr>
              <w:t>5</w:t>
            </w:r>
          </w:p>
        </w:tc>
        <w:tc>
          <w:tcPr>
            <w:tcW w:w="207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widowControl w:val="0"/>
              <w:autoSpaceDE w:val="0"/>
              <w:autoSpaceDN w:val="0"/>
              <w:adjustRightInd w:val="0"/>
              <w:rPr>
                <w:rFonts w:eastAsia="Times New Roman"/>
                <w:color w:val="000000" w:themeColor="text1"/>
                <w:sz w:val="24"/>
                <w:szCs w:val="24"/>
                <w:lang w:eastAsia="ru-RU"/>
              </w:rPr>
            </w:pPr>
            <w:r w:rsidRPr="003F61B3">
              <w:rPr>
                <w:rFonts w:eastAsia="Times New Roman"/>
                <w:color w:val="000000" w:themeColor="text1"/>
                <w:sz w:val="24"/>
                <w:szCs w:val="24"/>
                <w:lang w:eastAsia="ru-RU"/>
              </w:rPr>
              <w:t xml:space="preserve">Городской фестиваль художественного творчества детей с ограниченными возможностями «Солнце для всех»   </w:t>
            </w:r>
          </w:p>
          <w:p w:rsidR="00CF123B" w:rsidRPr="003F61B3" w:rsidRDefault="00CF123B" w:rsidP="00437D04">
            <w:pPr>
              <w:spacing w:line="256" w:lineRule="auto"/>
              <w:rPr>
                <w:color w:val="000000" w:themeColor="text1"/>
                <w:sz w:val="24"/>
                <w:szCs w:val="24"/>
              </w:rPr>
            </w:pPr>
          </w:p>
          <w:p w:rsidR="00CF123B" w:rsidRPr="003F61B3" w:rsidRDefault="00CF123B" w:rsidP="00437D04">
            <w:pPr>
              <w:spacing w:line="256" w:lineRule="auto"/>
              <w:rPr>
                <w:color w:val="000000" w:themeColor="text1"/>
                <w:sz w:val="24"/>
                <w:szCs w:val="24"/>
              </w:rPr>
            </w:pPr>
          </w:p>
          <w:p w:rsidR="00CF123B" w:rsidRPr="003F61B3" w:rsidRDefault="00CF123B" w:rsidP="00437D04">
            <w:pPr>
              <w:spacing w:line="256" w:lineRule="auto"/>
              <w:rPr>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color w:val="000000" w:themeColor="text1"/>
                <w:sz w:val="24"/>
                <w:szCs w:val="24"/>
              </w:rPr>
            </w:pPr>
            <w:r w:rsidRPr="003F61B3">
              <w:rPr>
                <w:rFonts w:eastAsia="Times New Roman"/>
                <w:color w:val="000000" w:themeColor="text1"/>
                <w:sz w:val="24"/>
                <w:szCs w:val="24"/>
                <w:lang w:eastAsia="ru-RU"/>
              </w:rPr>
              <w:t xml:space="preserve">17 ноября 2019 года, МБУ «Дворец культуры «Октябрь» </w:t>
            </w:r>
            <w:proofErr w:type="spellStart"/>
            <w:r w:rsidRPr="003F61B3">
              <w:rPr>
                <w:rFonts w:eastAsia="Times New Roman"/>
                <w:color w:val="000000" w:themeColor="text1"/>
                <w:sz w:val="24"/>
                <w:szCs w:val="24"/>
                <w:lang w:eastAsia="ru-RU"/>
              </w:rPr>
              <w:t>г.Нижневартовск</w:t>
            </w:r>
            <w:proofErr w:type="spellEnd"/>
            <w:r w:rsidRPr="003F61B3">
              <w:rPr>
                <w:rFonts w:eastAsia="Times New Roman"/>
                <w:color w:val="000000" w:themeColor="text1"/>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color w:val="000000" w:themeColor="text1"/>
                <w:sz w:val="24"/>
                <w:szCs w:val="24"/>
              </w:rPr>
            </w:pPr>
            <w:r w:rsidRPr="003F61B3">
              <w:rPr>
                <w:color w:val="000000" w:themeColor="text1"/>
                <w:sz w:val="24"/>
                <w:szCs w:val="24"/>
              </w:rPr>
              <w:t>Хореографический жанр</w:t>
            </w:r>
          </w:p>
        </w:tc>
        <w:tc>
          <w:tcPr>
            <w:tcW w:w="2268"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b/>
                <w:color w:val="000000" w:themeColor="text1"/>
                <w:sz w:val="24"/>
                <w:szCs w:val="24"/>
              </w:rPr>
            </w:pPr>
            <w:r w:rsidRPr="003F61B3">
              <w:rPr>
                <w:b/>
                <w:color w:val="000000" w:themeColor="text1"/>
                <w:sz w:val="24"/>
                <w:szCs w:val="24"/>
              </w:rPr>
              <w:t xml:space="preserve">Диплом победителя </w:t>
            </w:r>
          </w:p>
          <w:p w:rsidR="00CF123B" w:rsidRPr="003F61B3" w:rsidRDefault="00CF123B" w:rsidP="00437D04">
            <w:pPr>
              <w:rPr>
                <w:color w:val="000000" w:themeColor="text1"/>
                <w:sz w:val="24"/>
                <w:szCs w:val="24"/>
              </w:rPr>
            </w:pPr>
            <w:r w:rsidRPr="003F61B3">
              <w:rPr>
                <w:color w:val="000000" w:themeColor="text1"/>
                <w:sz w:val="24"/>
                <w:szCs w:val="24"/>
              </w:rPr>
              <w:t>номинация: «Художественное самодеятельное творчество». Направление: Хореографический жанр»</w:t>
            </w:r>
          </w:p>
        </w:tc>
        <w:tc>
          <w:tcPr>
            <w:tcW w:w="1701" w:type="dxa"/>
            <w:tcBorders>
              <w:left w:val="single" w:sz="4" w:space="0" w:color="auto"/>
              <w:right w:val="single" w:sz="4" w:space="0" w:color="auto"/>
            </w:tcBorders>
          </w:tcPr>
          <w:p w:rsidR="00CF123B" w:rsidRPr="003F61B3" w:rsidRDefault="00CF123B" w:rsidP="00437D04">
            <w:pPr>
              <w:rPr>
                <w:color w:val="000000" w:themeColor="text1"/>
                <w:sz w:val="24"/>
                <w:szCs w:val="24"/>
              </w:rPr>
            </w:pPr>
            <w:r w:rsidRPr="003F61B3">
              <w:rPr>
                <w:color w:val="000000" w:themeColor="text1"/>
                <w:sz w:val="24"/>
                <w:szCs w:val="24"/>
              </w:rPr>
              <w:t>Творческий коллектив «</w:t>
            </w:r>
            <w:proofErr w:type="spellStart"/>
            <w:r w:rsidRPr="003F61B3">
              <w:rPr>
                <w:color w:val="000000" w:themeColor="text1"/>
                <w:sz w:val="24"/>
                <w:szCs w:val="24"/>
              </w:rPr>
              <w:t>Ритмикс</w:t>
            </w:r>
            <w:proofErr w:type="spellEnd"/>
            <w:r w:rsidRPr="003F61B3">
              <w:rPr>
                <w:color w:val="000000" w:themeColor="text1"/>
                <w:sz w:val="24"/>
                <w:szCs w:val="24"/>
              </w:rPr>
              <w:t xml:space="preserve">», Стефанович Кристина, руководитель </w:t>
            </w:r>
            <w:proofErr w:type="spellStart"/>
            <w:r w:rsidRPr="003F61B3">
              <w:rPr>
                <w:color w:val="000000" w:themeColor="text1"/>
                <w:sz w:val="24"/>
                <w:szCs w:val="24"/>
              </w:rPr>
              <w:t>Л.Р.Курбанова</w:t>
            </w:r>
            <w:proofErr w:type="spellEnd"/>
            <w:r w:rsidRPr="003F61B3">
              <w:rPr>
                <w:color w:val="000000" w:themeColor="text1"/>
                <w:sz w:val="24"/>
                <w:szCs w:val="24"/>
              </w:rPr>
              <w:t xml:space="preserve">, </w:t>
            </w:r>
          </w:p>
          <w:p w:rsidR="00CF123B" w:rsidRPr="003F61B3" w:rsidRDefault="00CF123B" w:rsidP="00437D04">
            <w:pPr>
              <w:rPr>
                <w:color w:val="000000" w:themeColor="text1"/>
                <w:sz w:val="24"/>
                <w:szCs w:val="24"/>
              </w:rPr>
            </w:pPr>
          </w:p>
        </w:tc>
      </w:tr>
      <w:tr w:rsidR="003F61B3" w:rsidRPr="003F61B3" w:rsidTr="00CF123B">
        <w:tc>
          <w:tcPr>
            <w:tcW w:w="33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color w:val="000000" w:themeColor="text1"/>
                <w:sz w:val="24"/>
                <w:szCs w:val="24"/>
              </w:rPr>
            </w:pPr>
            <w:r w:rsidRPr="003F61B3">
              <w:rPr>
                <w:color w:val="000000" w:themeColor="text1"/>
                <w:sz w:val="24"/>
                <w:szCs w:val="24"/>
              </w:rPr>
              <w:lastRenderedPageBreak/>
              <w:t>6</w:t>
            </w:r>
          </w:p>
        </w:tc>
        <w:tc>
          <w:tcPr>
            <w:tcW w:w="2075"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spacing w:line="256" w:lineRule="auto"/>
              <w:rPr>
                <w:rFonts w:eastAsia="Times New Roman"/>
                <w:color w:val="000000" w:themeColor="text1"/>
                <w:sz w:val="24"/>
                <w:szCs w:val="24"/>
                <w:lang w:eastAsia="ru-RU"/>
              </w:rPr>
            </w:pPr>
            <w:r w:rsidRPr="003F61B3">
              <w:rPr>
                <w:color w:val="000000" w:themeColor="text1"/>
                <w:sz w:val="24"/>
                <w:szCs w:val="24"/>
              </w:rPr>
              <w:t>Региональный фестиваль культуры коренных народов Севера «Россыпи Югры»</w:t>
            </w:r>
            <w:r w:rsidRPr="003F61B3">
              <w:rPr>
                <w:rFonts w:eastAsia="Times New Roman"/>
                <w:color w:val="000000" w:themeColor="text1"/>
                <w:sz w:val="24"/>
                <w:szCs w:val="24"/>
                <w:lang w:eastAsia="ru-RU"/>
              </w:rPr>
              <w:t xml:space="preserve"> </w:t>
            </w:r>
          </w:p>
          <w:p w:rsidR="00CF123B" w:rsidRPr="003F61B3" w:rsidRDefault="00CF123B" w:rsidP="00437D04">
            <w:pPr>
              <w:rPr>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rFonts w:eastAsia="Times New Roman"/>
                <w:color w:val="000000" w:themeColor="text1"/>
                <w:sz w:val="24"/>
                <w:szCs w:val="24"/>
                <w:lang w:eastAsia="ru-RU"/>
              </w:rPr>
            </w:pPr>
            <w:r w:rsidRPr="003F61B3">
              <w:rPr>
                <w:color w:val="000000" w:themeColor="text1"/>
                <w:sz w:val="24"/>
                <w:szCs w:val="24"/>
              </w:rPr>
              <w:t>07.12.2019</w:t>
            </w:r>
            <w:r w:rsidRPr="003F61B3">
              <w:rPr>
                <w:rFonts w:eastAsia="Times New Roman"/>
                <w:color w:val="000000" w:themeColor="text1"/>
                <w:sz w:val="24"/>
                <w:szCs w:val="24"/>
                <w:lang w:eastAsia="ru-RU"/>
              </w:rPr>
              <w:t xml:space="preserve"> ,</w:t>
            </w:r>
          </w:p>
          <w:p w:rsidR="00CF123B" w:rsidRPr="003F61B3" w:rsidRDefault="00CF123B" w:rsidP="00437D04">
            <w:pPr>
              <w:jc w:val="center"/>
              <w:rPr>
                <w:color w:val="000000" w:themeColor="text1"/>
                <w:sz w:val="24"/>
                <w:szCs w:val="24"/>
                <w:u w:val="single"/>
              </w:rPr>
            </w:pPr>
            <w:proofErr w:type="spellStart"/>
            <w:r w:rsidRPr="003F61B3">
              <w:rPr>
                <w:rFonts w:eastAsia="Times New Roman"/>
                <w:color w:val="000000" w:themeColor="text1"/>
                <w:sz w:val="24"/>
                <w:szCs w:val="24"/>
                <w:lang w:eastAsia="ru-RU"/>
              </w:rPr>
              <w:t>пгт</w:t>
            </w:r>
            <w:proofErr w:type="spellEnd"/>
            <w:r w:rsidRPr="003F61B3">
              <w:rPr>
                <w:rFonts w:eastAsia="Times New Roman"/>
                <w:color w:val="000000" w:themeColor="text1"/>
                <w:sz w:val="24"/>
                <w:szCs w:val="24"/>
                <w:lang w:eastAsia="ru-RU"/>
              </w:rPr>
              <w:t xml:space="preserve">. </w:t>
            </w:r>
            <w:proofErr w:type="spellStart"/>
            <w:r w:rsidRPr="003F61B3">
              <w:rPr>
                <w:rFonts w:eastAsia="Times New Roman"/>
                <w:color w:val="000000" w:themeColor="text1"/>
                <w:sz w:val="24"/>
                <w:szCs w:val="24"/>
                <w:lang w:eastAsia="ru-RU"/>
              </w:rPr>
              <w:t>Излучинск</w:t>
            </w:r>
            <w:proofErr w:type="spellEnd"/>
            <w:r w:rsidRPr="003F61B3">
              <w:rPr>
                <w:rFonts w:eastAsia="Times New Roman"/>
                <w:color w:val="000000" w:themeColor="text1"/>
                <w:sz w:val="24"/>
                <w:szCs w:val="24"/>
                <w:lang w:eastAsia="ru-RU"/>
              </w:rPr>
              <w:t xml:space="preserve"> на базе районного муниципального автономного учреждения «</w:t>
            </w:r>
            <w:proofErr w:type="spellStart"/>
            <w:r w:rsidRPr="003F61B3">
              <w:rPr>
                <w:rFonts w:eastAsia="Times New Roman"/>
                <w:color w:val="000000" w:themeColor="text1"/>
                <w:sz w:val="24"/>
                <w:szCs w:val="24"/>
                <w:lang w:eastAsia="ru-RU"/>
              </w:rPr>
              <w:t>Межпоселенческий</w:t>
            </w:r>
            <w:proofErr w:type="spellEnd"/>
            <w:r w:rsidRPr="003F61B3">
              <w:rPr>
                <w:rFonts w:eastAsia="Times New Roman"/>
                <w:color w:val="000000" w:themeColor="text1"/>
                <w:sz w:val="24"/>
                <w:szCs w:val="24"/>
                <w:lang w:eastAsia="ru-RU"/>
              </w:rPr>
              <w:t xml:space="preserve"> культурно-досуговый комплекс» </w:t>
            </w:r>
            <w:proofErr w:type="spellStart"/>
            <w:r w:rsidRPr="003F61B3">
              <w:rPr>
                <w:rFonts w:eastAsia="Times New Roman"/>
                <w:color w:val="000000" w:themeColor="text1"/>
                <w:sz w:val="24"/>
                <w:szCs w:val="24"/>
                <w:lang w:eastAsia="ru-RU"/>
              </w:rPr>
              <w:t>Арлекино</w:t>
            </w:r>
            <w:proofErr w:type="spellEnd"/>
            <w:r w:rsidRPr="003F61B3">
              <w:rPr>
                <w:rFonts w:eastAsia="Times New Roman"/>
                <w:color w:val="000000" w:themeColor="text1"/>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jc w:val="center"/>
              <w:rPr>
                <w:color w:val="000000" w:themeColor="text1"/>
                <w:sz w:val="24"/>
                <w:szCs w:val="24"/>
              </w:rPr>
            </w:pPr>
            <w:r w:rsidRPr="003F61B3">
              <w:rPr>
                <w:color w:val="000000" w:themeColor="text1"/>
                <w:sz w:val="24"/>
                <w:szCs w:val="24"/>
              </w:rPr>
              <w:t>Танец</w:t>
            </w:r>
          </w:p>
        </w:tc>
        <w:tc>
          <w:tcPr>
            <w:tcW w:w="2268" w:type="dxa"/>
            <w:tcBorders>
              <w:top w:val="single" w:sz="4" w:space="0" w:color="auto"/>
              <w:left w:val="single" w:sz="4" w:space="0" w:color="auto"/>
              <w:bottom w:val="single" w:sz="4" w:space="0" w:color="auto"/>
              <w:right w:val="single" w:sz="4" w:space="0" w:color="auto"/>
            </w:tcBorders>
          </w:tcPr>
          <w:p w:rsidR="00CF123B" w:rsidRPr="003F61B3" w:rsidRDefault="00CF123B" w:rsidP="00437D04">
            <w:pPr>
              <w:rPr>
                <w:b/>
                <w:color w:val="000000" w:themeColor="text1"/>
                <w:sz w:val="24"/>
                <w:szCs w:val="24"/>
              </w:rPr>
            </w:pPr>
            <w:r w:rsidRPr="003F61B3">
              <w:rPr>
                <w:b/>
                <w:color w:val="000000" w:themeColor="text1"/>
                <w:sz w:val="24"/>
                <w:szCs w:val="24"/>
              </w:rPr>
              <w:t>Диплом 3 место</w:t>
            </w:r>
          </w:p>
        </w:tc>
        <w:tc>
          <w:tcPr>
            <w:tcW w:w="1701" w:type="dxa"/>
            <w:tcBorders>
              <w:left w:val="single" w:sz="4" w:space="0" w:color="auto"/>
              <w:right w:val="single" w:sz="4" w:space="0" w:color="auto"/>
            </w:tcBorders>
          </w:tcPr>
          <w:p w:rsidR="00CF123B" w:rsidRPr="003F61B3" w:rsidRDefault="00CF123B" w:rsidP="00437D04">
            <w:pPr>
              <w:rPr>
                <w:color w:val="000000" w:themeColor="text1"/>
                <w:sz w:val="24"/>
                <w:szCs w:val="24"/>
              </w:rPr>
            </w:pPr>
            <w:r w:rsidRPr="003F61B3">
              <w:rPr>
                <w:color w:val="000000" w:themeColor="text1"/>
                <w:sz w:val="24"/>
                <w:szCs w:val="24"/>
              </w:rPr>
              <w:t>Творческий коллектив «</w:t>
            </w:r>
            <w:proofErr w:type="spellStart"/>
            <w:r w:rsidRPr="003F61B3">
              <w:rPr>
                <w:color w:val="000000" w:themeColor="text1"/>
                <w:sz w:val="24"/>
                <w:szCs w:val="24"/>
              </w:rPr>
              <w:t>Ритмикс</w:t>
            </w:r>
            <w:proofErr w:type="spellEnd"/>
            <w:r w:rsidRPr="003F61B3">
              <w:rPr>
                <w:color w:val="000000" w:themeColor="text1"/>
                <w:sz w:val="24"/>
                <w:szCs w:val="24"/>
              </w:rPr>
              <w:t xml:space="preserve">», руководитель </w:t>
            </w:r>
            <w:proofErr w:type="spellStart"/>
            <w:r w:rsidRPr="003F61B3">
              <w:rPr>
                <w:color w:val="000000" w:themeColor="text1"/>
                <w:sz w:val="24"/>
                <w:szCs w:val="24"/>
              </w:rPr>
              <w:t>Л.Р.Курбанова</w:t>
            </w:r>
            <w:proofErr w:type="spellEnd"/>
          </w:p>
        </w:tc>
      </w:tr>
      <w:tr w:rsidR="00CF123B" w:rsidRPr="00105EEB" w:rsidTr="00CF123B">
        <w:tc>
          <w:tcPr>
            <w:tcW w:w="335" w:type="dxa"/>
            <w:tcBorders>
              <w:top w:val="single" w:sz="4" w:space="0" w:color="auto"/>
              <w:left w:val="single" w:sz="4" w:space="0" w:color="auto"/>
              <w:bottom w:val="single" w:sz="4" w:space="0" w:color="auto"/>
              <w:right w:val="single" w:sz="4" w:space="0" w:color="auto"/>
            </w:tcBorders>
          </w:tcPr>
          <w:p w:rsidR="00CF123B" w:rsidRPr="00105EEB" w:rsidRDefault="00CF123B" w:rsidP="00437D04">
            <w:pPr>
              <w:rPr>
                <w:sz w:val="24"/>
                <w:szCs w:val="24"/>
              </w:rPr>
            </w:pPr>
            <w:r w:rsidRPr="00105EEB">
              <w:rPr>
                <w:sz w:val="24"/>
                <w:szCs w:val="24"/>
              </w:rPr>
              <w:t>7</w:t>
            </w:r>
          </w:p>
        </w:tc>
        <w:tc>
          <w:tcPr>
            <w:tcW w:w="2075" w:type="dxa"/>
            <w:tcBorders>
              <w:top w:val="single" w:sz="4" w:space="0" w:color="auto"/>
              <w:left w:val="single" w:sz="4" w:space="0" w:color="auto"/>
              <w:bottom w:val="single" w:sz="4" w:space="0" w:color="auto"/>
              <w:right w:val="single" w:sz="4" w:space="0" w:color="auto"/>
            </w:tcBorders>
          </w:tcPr>
          <w:p w:rsidR="00CF123B" w:rsidRPr="00105EEB" w:rsidRDefault="00CF123B" w:rsidP="00437D04">
            <w:pPr>
              <w:rPr>
                <w:sz w:val="24"/>
                <w:szCs w:val="24"/>
              </w:rPr>
            </w:pPr>
            <w:r w:rsidRPr="00105EEB">
              <w:rPr>
                <w:sz w:val="24"/>
                <w:szCs w:val="24"/>
                <w:lang w:val="en-US"/>
              </w:rPr>
              <w:t>IX</w:t>
            </w:r>
            <w:r w:rsidRPr="00105EEB">
              <w:rPr>
                <w:sz w:val="24"/>
                <w:szCs w:val="24"/>
              </w:rPr>
              <w:t xml:space="preserve"> открытый городской фестиваль национальных культур «Дружба народов»</w:t>
            </w:r>
          </w:p>
        </w:tc>
        <w:tc>
          <w:tcPr>
            <w:tcW w:w="1701" w:type="dxa"/>
            <w:tcBorders>
              <w:top w:val="single" w:sz="4" w:space="0" w:color="auto"/>
              <w:left w:val="single" w:sz="4" w:space="0" w:color="auto"/>
              <w:bottom w:val="single" w:sz="4" w:space="0" w:color="auto"/>
              <w:right w:val="single" w:sz="4" w:space="0" w:color="auto"/>
            </w:tcBorders>
          </w:tcPr>
          <w:p w:rsidR="00CF123B" w:rsidRPr="00105EEB" w:rsidRDefault="00CF123B" w:rsidP="00437D04">
            <w:pPr>
              <w:rPr>
                <w:sz w:val="24"/>
                <w:szCs w:val="24"/>
              </w:rPr>
            </w:pPr>
            <w:r w:rsidRPr="00105EEB">
              <w:rPr>
                <w:sz w:val="24"/>
                <w:szCs w:val="24"/>
              </w:rPr>
              <w:t xml:space="preserve">Декабрь </w:t>
            </w:r>
            <w:proofErr w:type="spellStart"/>
            <w:r w:rsidRPr="00105EEB">
              <w:rPr>
                <w:sz w:val="24"/>
                <w:szCs w:val="24"/>
              </w:rPr>
              <w:t>г.Мегион</w:t>
            </w:r>
            <w:proofErr w:type="spellEnd"/>
          </w:p>
        </w:tc>
        <w:tc>
          <w:tcPr>
            <w:tcW w:w="1842" w:type="dxa"/>
            <w:tcBorders>
              <w:top w:val="single" w:sz="4" w:space="0" w:color="auto"/>
              <w:left w:val="single" w:sz="4" w:space="0" w:color="auto"/>
              <w:bottom w:val="single" w:sz="4" w:space="0" w:color="auto"/>
              <w:right w:val="single" w:sz="4" w:space="0" w:color="auto"/>
            </w:tcBorders>
          </w:tcPr>
          <w:p w:rsidR="00CF123B" w:rsidRPr="00105EEB" w:rsidRDefault="00CF123B" w:rsidP="00437D04">
            <w:pPr>
              <w:jc w:val="center"/>
              <w:rPr>
                <w:sz w:val="24"/>
                <w:szCs w:val="24"/>
              </w:rPr>
            </w:pPr>
            <w:r w:rsidRPr="00105EEB">
              <w:rPr>
                <w:sz w:val="24"/>
                <w:szCs w:val="24"/>
              </w:rPr>
              <w:t>Танец</w:t>
            </w:r>
          </w:p>
        </w:tc>
        <w:tc>
          <w:tcPr>
            <w:tcW w:w="2268" w:type="dxa"/>
            <w:tcBorders>
              <w:top w:val="single" w:sz="4" w:space="0" w:color="auto"/>
              <w:left w:val="single" w:sz="4" w:space="0" w:color="auto"/>
              <w:bottom w:val="single" w:sz="4" w:space="0" w:color="auto"/>
              <w:right w:val="single" w:sz="4" w:space="0" w:color="auto"/>
            </w:tcBorders>
          </w:tcPr>
          <w:p w:rsidR="00CF123B" w:rsidRPr="00105EEB" w:rsidRDefault="00CF123B" w:rsidP="00437D04">
            <w:pPr>
              <w:rPr>
                <w:sz w:val="24"/>
                <w:szCs w:val="24"/>
              </w:rPr>
            </w:pPr>
            <w:r w:rsidRPr="00105EEB">
              <w:rPr>
                <w:b/>
                <w:sz w:val="24"/>
                <w:szCs w:val="24"/>
              </w:rPr>
              <w:t>Диплом участника</w:t>
            </w:r>
            <w:r w:rsidRPr="00105EEB">
              <w:rPr>
                <w:sz w:val="24"/>
                <w:szCs w:val="24"/>
              </w:rPr>
              <w:t xml:space="preserve"> Стефанович Кристина,</w:t>
            </w:r>
          </w:p>
          <w:p w:rsidR="00CF123B" w:rsidRPr="00105EEB" w:rsidRDefault="00CF123B" w:rsidP="00437D04">
            <w:pPr>
              <w:rPr>
                <w:sz w:val="24"/>
                <w:szCs w:val="24"/>
              </w:rPr>
            </w:pPr>
            <w:r w:rsidRPr="00105EEB">
              <w:rPr>
                <w:sz w:val="24"/>
                <w:szCs w:val="24"/>
              </w:rPr>
              <w:t>творческий коллектив «</w:t>
            </w:r>
            <w:proofErr w:type="spellStart"/>
            <w:r w:rsidRPr="00105EEB">
              <w:rPr>
                <w:sz w:val="24"/>
                <w:szCs w:val="24"/>
              </w:rPr>
              <w:t>Ритмикс</w:t>
            </w:r>
            <w:proofErr w:type="spellEnd"/>
            <w:r w:rsidRPr="00105EEB">
              <w:rPr>
                <w:sz w:val="24"/>
                <w:szCs w:val="24"/>
              </w:rPr>
              <w:t>»,</w:t>
            </w:r>
          </w:p>
        </w:tc>
        <w:tc>
          <w:tcPr>
            <w:tcW w:w="1701" w:type="dxa"/>
            <w:tcBorders>
              <w:left w:val="single" w:sz="4" w:space="0" w:color="auto"/>
              <w:right w:val="single" w:sz="4" w:space="0" w:color="auto"/>
            </w:tcBorders>
          </w:tcPr>
          <w:p w:rsidR="00CF123B" w:rsidRPr="00105EEB" w:rsidRDefault="00CF123B" w:rsidP="00437D04">
            <w:pPr>
              <w:rPr>
                <w:sz w:val="24"/>
                <w:szCs w:val="24"/>
              </w:rPr>
            </w:pPr>
            <w:r w:rsidRPr="00105EEB">
              <w:rPr>
                <w:sz w:val="24"/>
                <w:szCs w:val="24"/>
              </w:rPr>
              <w:t>Стефанович Кристина, творческий коллектив «</w:t>
            </w:r>
            <w:proofErr w:type="spellStart"/>
            <w:r w:rsidRPr="00105EEB">
              <w:rPr>
                <w:sz w:val="24"/>
                <w:szCs w:val="24"/>
              </w:rPr>
              <w:t>Ритмикс</w:t>
            </w:r>
            <w:proofErr w:type="spellEnd"/>
            <w:r w:rsidRPr="00105EEB">
              <w:rPr>
                <w:sz w:val="24"/>
                <w:szCs w:val="24"/>
              </w:rPr>
              <w:t xml:space="preserve">», руководитель </w:t>
            </w:r>
            <w:proofErr w:type="spellStart"/>
            <w:r w:rsidRPr="00105EEB">
              <w:rPr>
                <w:sz w:val="24"/>
                <w:szCs w:val="24"/>
              </w:rPr>
              <w:t>Л.Р.Курбанова</w:t>
            </w:r>
            <w:proofErr w:type="spellEnd"/>
          </w:p>
        </w:tc>
      </w:tr>
    </w:tbl>
    <w:p w:rsidR="00CF123B" w:rsidRPr="00975F09" w:rsidRDefault="00CF123B" w:rsidP="00CF123B">
      <w:pPr>
        <w:spacing w:line="256" w:lineRule="auto"/>
        <w:rPr>
          <w:rFonts w:cs="Times New Roman"/>
          <w:sz w:val="24"/>
          <w:szCs w:val="24"/>
        </w:rPr>
      </w:pPr>
    </w:p>
    <w:p w:rsidR="00CF123B" w:rsidRPr="00975F09" w:rsidRDefault="00CF123B" w:rsidP="00CF123B">
      <w:pPr>
        <w:spacing w:after="0" w:line="240" w:lineRule="auto"/>
        <w:ind w:right="283"/>
        <w:jc w:val="both"/>
        <w:rPr>
          <w:rFonts w:eastAsia="Calibri" w:cs="Times New Roman"/>
          <w:sz w:val="24"/>
        </w:rPr>
      </w:pPr>
    </w:p>
    <w:p w:rsidR="00CF123B" w:rsidRPr="00975F09" w:rsidRDefault="00CF123B" w:rsidP="00CF123B">
      <w:pPr>
        <w:spacing w:after="0" w:line="240" w:lineRule="auto"/>
        <w:ind w:right="283"/>
        <w:jc w:val="both"/>
        <w:rPr>
          <w:rFonts w:eastAsia="Calibri" w:cs="Times New Roman"/>
          <w:sz w:val="24"/>
        </w:rPr>
      </w:pPr>
    </w:p>
    <w:p w:rsidR="00CF123B" w:rsidRPr="00975F09" w:rsidRDefault="00CF123B" w:rsidP="00CF123B">
      <w:pPr>
        <w:spacing w:after="0" w:line="240" w:lineRule="auto"/>
        <w:ind w:right="283"/>
        <w:jc w:val="both"/>
        <w:rPr>
          <w:rFonts w:eastAsia="Calibri" w:cs="Times New Roman"/>
          <w:sz w:val="24"/>
        </w:rPr>
      </w:pPr>
    </w:p>
    <w:p w:rsidR="00CF123B" w:rsidRPr="00975F09" w:rsidRDefault="00CF123B" w:rsidP="00CF123B">
      <w:pPr>
        <w:spacing w:after="0" w:line="240" w:lineRule="auto"/>
        <w:jc w:val="both"/>
        <w:rPr>
          <w:rFonts w:eastAsia="Calibri" w:cs="Times New Roman"/>
          <w:sz w:val="24"/>
        </w:rPr>
      </w:pPr>
      <w:r w:rsidRPr="00975F09">
        <w:rPr>
          <w:rFonts w:eastAsia="Calibri" w:cs="Times New Roman"/>
          <w:sz w:val="24"/>
        </w:rPr>
        <w:t>В 2019 году проведено 9 общешкольных родительских собраний, на которых были рассмотрены наиболее важные вопросы сохранения и укрепления здоровья, воспитания детей, безопасности несовершеннолетних.</w:t>
      </w:r>
    </w:p>
    <w:p w:rsidR="00CF123B" w:rsidRPr="00975F09" w:rsidRDefault="00CF123B" w:rsidP="00CF123B">
      <w:pPr>
        <w:spacing w:after="0" w:line="240" w:lineRule="auto"/>
        <w:ind w:firstLine="709"/>
        <w:jc w:val="both"/>
        <w:rPr>
          <w:rFonts w:eastAsia="Calibri" w:cs="Times New Roman"/>
          <w:sz w:val="24"/>
        </w:rPr>
      </w:pPr>
      <w:r w:rsidRPr="00975F09">
        <w:rPr>
          <w:rFonts w:eastAsia="Calibri" w:cs="Times New Roman"/>
          <w:sz w:val="24"/>
        </w:rPr>
        <w:t>В школе разработана и реализуется   программа взаимодействия семьи и школы «Навстречу друг другу». Координаторами реализации данной программы являются социальный педагог, педагоги-психологи, заместитель директора по воспитательной работе.</w:t>
      </w:r>
    </w:p>
    <w:p w:rsidR="00CF123B" w:rsidRPr="00975F09" w:rsidRDefault="00CF123B" w:rsidP="00CF123B">
      <w:pPr>
        <w:spacing w:after="0" w:line="240" w:lineRule="auto"/>
        <w:ind w:firstLine="709"/>
        <w:jc w:val="both"/>
        <w:rPr>
          <w:rFonts w:eastAsia="Calibri" w:cs="Times New Roman"/>
          <w:sz w:val="24"/>
        </w:rPr>
      </w:pPr>
      <w:r w:rsidRPr="00975F09">
        <w:rPr>
          <w:rFonts w:eastAsia="Calibri" w:cs="Times New Roman"/>
          <w:sz w:val="24"/>
        </w:rPr>
        <w:t>Очень важным для адаптации выпускников в современном обществе является их профессиональное воспитание. В школе осуществляется работа по реализации программы «Мир профессии», ежегодно проводится Олимпиада по трудовому обучению, в которой принимают участие обучающиеся 5-11 классов.</w:t>
      </w:r>
    </w:p>
    <w:p w:rsidR="00CF123B" w:rsidRPr="00975F09" w:rsidRDefault="00CF123B" w:rsidP="00CF123B">
      <w:pPr>
        <w:spacing w:after="0" w:line="240" w:lineRule="auto"/>
        <w:ind w:firstLine="709"/>
        <w:jc w:val="both"/>
        <w:rPr>
          <w:rFonts w:eastAsia="Calibri" w:cs="Times New Roman"/>
          <w:sz w:val="24"/>
        </w:rPr>
      </w:pPr>
      <w:r w:rsidRPr="00975F09">
        <w:rPr>
          <w:rFonts w:eastAsia="Calibri" w:cs="Times New Roman"/>
          <w:sz w:val="24"/>
        </w:rPr>
        <w:t xml:space="preserve"> Вывод:</w:t>
      </w:r>
      <w:r w:rsidRPr="00975F09">
        <w:rPr>
          <w:rFonts w:eastAsia="Calibri" w:cs="Times New Roman"/>
          <w:i/>
          <w:sz w:val="24"/>
        </w:rPr>
        <w:t xml:space="preserve"> </w:t>
      </w:r>
      <w:r w:rsidRPr="00975F09">
        <w:rPr>
          <w:rFonts w:eastAsia="Calibri" w:cs="Times New Roman"/>
          <w:sz w:val="24"/>
        </w:rPr>
        <w:t>несовершеннолетние принимают активное участие во всероссийских, региональных и муниципальных мероприятиях, показывая результаты своего труда и опытных тренеров-преподавателей. Ученики гордятся своей школой и стремятся из года в год улучшить свои результаты.</w:t>
      </w:r>
    </w:p>
    <w:p w:rsidR="00CF123B" w:rsidRPr="00AA7F79" w:rsidRDefault="00CF123B" w:rsidP="00CF123B">
      <w:pPr>
        <w:spacing w:after="0" w:line="240" w:lineRule="auto"/>
        <w:ind w:firstLine="708"/>
        <w:jc w:val="both"/>
        <w:rPr>
          <w:rFonts w:eastAsia="Times New Roman" w:cs="Times New Roman"/>
          <w:sz w:val="24"/>
          <w:lang w:eastAsia="ru-RU"/>
        </w:rPr>
      </w:pPr>
    </w:p>
    <w:p w:rsidR="00CF123B" w:rsidRPr="00975F09" w:rsidRDefault="00CF123B" w:rsidP="00CF123B">
      <w:pPr>
        <w:spacing w:after="0" w:line="240" w:lineRule="auto"/>
        <w:ind w:firstLine="708"/>
        <w:jc w:val="both"/>
        <w:rPr>
          <w:rFonts w:eastAsia="Times New Roman" w:cs="Times New Roman"/>
          <w:sz w:val="24"/>
          <w:lang w:eastAsia="ru-RU"/>
        </w:rPr>
      </w:pPr>
      <w:r w:rsidRPr="00975F09">
        <w:rPr>
          <w:rFonts w:eastAsia="Times New Roman" w:cs="Times New Roman"/>
          <w:sz w:val="24"/>
          <w:lang w:eastAsia="ru-RU"/>
        </w:rPr>
        <w:t>5.    Сведения о победителях, призерах олимпиад</w:t>
      </w:r>
    </w:p>
    <w:tbl>
      <w:tblPr>
        <w:tblStyle w:val="11"/>
        <w:tblW w:w="10065" w:type="dxa"/>
        <w:tblInd w:w="-147" w:type="dxa"/>
        <w:tblLayout w:type="fixed"/>
        <w:tblLook w:val="04A0" w:firstRow="1" w:lastRow="0" w:firstColumn="1" w:lastColumn="0" w:noHBand="0" w:noVBand="1"/>
      </w:tblPr>
      <w:tblGrid>
        <w:gridCol w:w="709"/>
        <w:gridCol w:w="1561"/>
        <w:gridCol w:w="1416"/>
        <w:gridCol w:w="4253"/>
        <w:gridCol w:w="2126"/>
      </w:tblGrid>
      <w:tr w:rsidR="00CF123B" w:rsidRPr="00975F09" w:rsidTr="00437D04">
        <w:tc>
          <w:tcPr>
            <w:tcW w:w="709" w:type="dxa"/>
            <w:tcBorders>
              <w:top w:val="single" w:sz="4" w:space="0" w:color="auto"/>
              <w:left w:val="single" w:sz="4" w:space="0" w:color="auto"/>
              <w:bottom w:val="single" w:sz="4" w:space="0" w:color="auto"/>
              <w:right w:val="single" w:sz="4" w:space="0" w:color="auto"/>
            </w:tcBorders>
            <w:hideMark/>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w:t>
            </w:r>
          </w:p>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п/п</w:t>
            </w:r>
          </w:p>
        </w:tc>
        <w:tc>
          <w:tcPr>
            <w:tcW w:w="1561" w:type="dxa"/>
            <w:tcBorders>
              <w:top w:val="single" w:sz="4" w:space="0" w:color="auto"/>
              <w:left w:val="single" w:sz="4" w:space="0" w:color="auto"/>
              <w:bottom w:val="single" w:sz="4" w:space="0" w:color="auto"/>
              <w:right w:val="single" w:sz="4" w:space="0" w:color="auto"/>
            </w:tcBorders>
            <w:hideMark/>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ФИО педагогического работника</w:t>
            </w:r>
          </w:p>
        </w:tc>
        <w:tc>
          <w:tcPr>
            <w:tcW w:w="1416" w:type="dxa"/>
            <w:tcBorders>
              <w:top w:val="single" w:sz="4" w:space="0" w:color="auto"/>
              <w:left w:val="single" w:sz="4" w:space="0" w:color="auto"/>
              <w:bottom w:val="single" w:sz="4" w:space="0" w:color="auto"/>
              <w:right w:val="single" w:sz="4" w:space="0" w:color="auto"/>
            </w:tcBorders>
            <w:hideMark/>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Должность</w:t>
            </w:r>
          </w:p>
        </w:tc>
        <w:tc>
          <w:tcPr>
            <w:tcW w:w="4253" w:type="dxa"/>
            <w:tcBorders>
              <w:top w:val="single" w:sz="4" w:space="0" w:color="auto"/>
              <w:left w:val="single" w:sz="4" w:space="0" w:color="auto"/>
              <w:bottom w:val="single" w:sz="4" w:space="0" w:color="auto"/>
              <w:right w:val="single" w:sz="4" w:space="0" w:color="auto"/>
            </w:tcBorders>
            <w:hideMark/>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Номинация</w:t>
            </w:r>
          </w:p>
        </w:tc>
        <w:tc>
          <w:tcPr>
            <w:tcW w:w="2126" w:type="dxa"/>
            <w:tcBorders>
              <w:top w:val="single" w:sz="4" w:space="0" w:color="auto"/>
              <w:left w:val="single" w:sz="4" w:space="0" w:color="auto"/>
              <w:bottom w:val="single" w:sz="4" w:space="0" w:color="auto"/>
              <w:right w:val="single" w:sz="4" w:space="0" w:color="auto"/>
            </w:tcBorders>
            <w:hideMark/>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Документ, дата выдачи</w:t>
            </w:r>
          </w:p>
        </w:tc>
      </w:tr>
      <w:tr w:rsidR="00CF123B" w:rsidRPr="00975F09" w:rsidTr="00437D04">
        <w:tc>
          <w:tcPr>
            <w:tcW w:w="709"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1</w:t>
            </w:r>
          </w:p>
        </w:tc>
        <w:tc>
          <w:tcPr>
            <w:tcW w:w="1561"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proofErr w:type="spellStart"/>
            <w:r w:rsidRPr="00975F09">
              <w:rPr>
                <w:rFonts w:eastAsia="Calibri" w:cs="Arial"/>
                <w:sz w:val="24"/>
                <w:szCs w:val="24"/>
                <w:lang w:eastAsia="ru-RU"/>
              </w:rPr>
              <w:t>Ахтарова</w:t>
            </w:r>
            <w:proofErr w:type="spellEnd"/>
            <w:r w:rsidRPr="00975F09">
              <w:rPr>
                <w:rFonts w:eastAsia="Calibri" w:cs="Arial"/>
                <w:sz w:val="24"/>
                <w:szCs w:val="24"/>
                <w:lang w:eastAsia="ru-RU"/>
              </w:rPr>
              <w:t xml:space="preserve"> А.А.</w:t>
            </w:r>
          </w:p>
        </w:tc>
        <w:tc>
          <w:tcPr>
            <w:tcW w:w="141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Учитель начальных классов</w:t>
            </w:r>
          </w:p>
        </w:tc>
        <w:tc>
          <w:tcPr>
            <w:tcW w:w="4253" w:type="dxa"/>
          </w:tcPr>
          <w:p w:rsidR="00CF123B" w:rsidRPr="00975F09" w:rsidRDefault="00CF123B" w:rsidP="00437D04">
            <w:pPr>
              <w:rPr>
                <w:sz w:val="24"/>
                <w:szCs w:val="24"/>
              </w:rPr>
            </w:pPr>
            <w:r w:rsidRPr="00975F09">
              <w:rPr>
                <w:sz w:val="24"/>
                <w:szCs w:val="24"/>
              </w:rPr>
              <w:t xml:space="preserve">1 место Грачева Елизавета в </w:t>
            </w:r>
            <w:proofErr w:type="gramStart"/>
            <w:r w:rsidRPr="00975F09">
              <w:rPr>
                <w:sz w:val="24"/>
                <w:szCs w:val="24"/>
              </w:rPr>
              <w:t>конкурсе  творческих</w:t>
            </w:r>
            <w:proofErr w:type="gramEnd"/>
            <w:r w:rsidRPr="00975F09">
              <w:rPr>
                <w:sz w:val="24"/>
                <w:szCs w:val="24"/>
              </w:rPr>
              <w:t xml:space="preserve"> работ «Прощание с осенью» в номинации за яркое художественное воплощение идей</w:t>
            </w:r>
          </w:p>
        </w:tc>
        <w:tc>
          <w:tcPr>
            <w:tcW w:w="2126" w:type="dxa"/>
          </w:tcPr>
          <w:p w:rsidR="00CF123B" w:rsidRPr="00975F09" w:rsidRDefault="00CF123B" w:rsidP="00437D04">
            <w:pPr>
              <w:rPr>
                <w:sz w:val="24"/>
                <w:szCs w:val="24"/>
              </w:rPr>
            </w:pPr>
            <w:r w:rsidRPr="00975F09">
              <w:rPr>
                <w:sz w:val="24"/>
                <w:szCs w:val="24"/>
              </w:rPr>
              <w:t>Благодарность, октябрь, 2019г</w:t>
            </w:r>
          </w:p>
        </w:tc>
      </w:tr>
      <w:tr w:rsidR="00CF123B" w:rsidRPr="00975F09" w:rsidTr="00437D04">
        <w:tc>
          <w:tcPr>
            <w:tcW w:w="3686" w:type="dxa"/>
            <w:gridSpan w:val="3"/>
            <w:vMerge w:val="restart"/>
            <w:tcBorders>
              <w:top w:val="single" w:sz="4" w:space="0" w:color="auto"/>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 xml:space="preserve">3 место коллектив 1а класса в конкурсе творческих работ «Прощание </w:t>
            </w:r>
            <w:r w:rsidRPr="00975F09">
              <w:rPr>
                <w:sz w:val="24"/>
                <w:szCs w:val="24"/>
              </w:rPr>
              <w:lastRenderedPageBreak/>
              <w:t>с осенью» в номинации за яркое художественное воплощение идей</w:t>
            </w:r>
          </w:p>
        </w:tc>
        <w:tc>
          <w:tcPr>
            <w:tcW w:w="2126" w:type="dxa"/>
          </w:tcPr>
          <w:p w:rsidR="00CF123B" w:rsidRPr="00975F09" w:rsidRDefault="00CF123B" w:rsidP="00437D04">
            <w:pPr>
              <w:rPr>
                <w:sz w:val="24"/>
                <w:szCs w:val="24"/>
              </w:rPr>
            </w:pPr>
            <w:r w:rsidRPr="00975F09">
              <w:rPr>
                <w:sz w:val="24"/>
                <w:szCs w:val="24"/>
              </w:rPr>
              <w:lastRenderedPageBreak/>
              <w:t>Благодарственное письмо, октябрь, 2019г</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 xml:space="preserve">2 место </w:t>
            </w:r>
            <w:proofErr w:type="spellStart"/>
            <w:r w:rsidRPr="00975F09">
              <w:rPr>
                <w:sz w:val="24"/>
                <w:szCs w:val="24"/>
              </w:rPr>
              <w:t>Пестерев</w:t>
            </w:r>
            <w:proofErr w:type="spellEnd"/>
            <w:r w:rsidRPr="00975F09">
              <w:rPr>
                <w:sz w:val="24"/>
                <w:szCs w:val="24"/>
              </w:rPr>
              <w:t xml:space="preserve"> Виталий в международной олимпиаде проекта </w:t>
            </w:r>
            <w:proofErr w:type="spellStart"/>
            <w:r w:rsidRPr="00975F09">
              <w:rPr>
                <w:sz w:val="24"/>
                <w:szCs w:val="24"/>
                <w:lang w:val="en-US"/>
              </w:rPr>
              <w:t>intolimp</w:t>
            </w:r>
            <w:proofErr w:type="spellEnd"/>
            <w:r w:rsidRPr="00975F09">
              <w:rPr>
                <w:sz w:val="24"/>
                <w:szCs w:val="24"/>
              </w:rPr>
              <w:t>.</w:t>
            </w:r>
            <w:r w:rsidRPr="00975F09">
              <w:rPr>
                <w:sz w:val="24"/>
                <w:szCs w:val="24"/>
                <w:lang w:val="en-US"/>
              </w:rPr>
              <w:t>org</w:t>
            </w:r>
            <w:r w:rsidRPr="00975F09">
              <w:rPr>
                <w:sz w:val="24"/>
                <w:szCs w:val="24"/>
              </w:rPr>
              <w:t xml:space="preserve"> «Окружающий мир 1 класс»</w:t>
            </w:r>
          </w:p>
        </w:tc>
        <w:tc>
          <w:tcPr>
            <w:tcW w:w="2126" w:type="dxa"/>
          </w:tcPr>
          <w:p w:rsidR="00CF123B" w:rsidRPr="00975F09" w:rsidRDefault="00CF123B" w:rsidP="00437D04">
            <w:pPr>
              <w:rPr>
                <w:sz w:val="24"/>
                <w:szCs w:val="24"/>
              </w:rPr>
            </w:pPr>
            <w:r w:rsidRPr="00975F09">
              <w:rPr>
                <w:sz w:val="24"/>
                <w:szCs w:val="24"/>
              </w:rPr>
              <w:t>Диплом, 05.11.2019г</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 xml:space="preserve">Активное участие в работе международного проекта для учителей </w:t>
            </w:r>
            <w:proofErr w:type="spellStart"/>
            <w:r w:rsidRPr="00975F09">
              <w:rPr>
                <w:sz w:val="24"/>
                <w:szCs w:val="24"/>
                <w:lang w:val="en-US"/>
              </w:rPr>
              <w:t>intolimp</w:t>
            </w:r>
            <w:proofErr w:type="spellEnd"/>
            <w:r w:rsidRPr="00975F09">
              <w:rPr>
                <w:sz w:val="24"/>
                <w:szCs w:val="24"/>
              </w:rPr>
              <w:t>.</w:t>
            </w:r>
            <w:r w:rsidRPr="00975F09">
              <w:rPr>
                <w:sz w:val="24"/>
                <w:szCs w:val="24"/>
                <w:lang w:val="en-US"/>
              </w:rPr>
              <w:t>org</w:t>
            </w:r>
          </w:p>
        </w:tc>
        <w:tc>
          <w:tcPr>
            <w:tcW w:w="2126" w:type="dxa"/>
          </w:tcPr>
          <w:p w:rsidR="00CF123B" w:rsidRPr="00975F09" w:rsidRDefault="00CF123B" w:rsidP="00437D04">
            <w:pPr>
              <w:rPr>
                <w:sz w:val="24"/>
                <w:szCs w:val="24"/>
              </w:rPr>
            </w:pPr>
            <w:r w:rsidRPr="00975F09">
              <w:rPr>
                <w:sz w:val="24"/>
                <w:szCs w:val="24"/>
              </w:rPr>
              <w:t>Благодарность,</w:t>
            </w:r>
          </w:p>
          <w:p w:rsidR="00CF123B" w:rsidRPr="00975F09" w:rsidRDefault="00CF123B" w:rsidP="00437D04">
            <w:pPr>
              <w:rPr>
                <w:sz w:val="24"/>
                <w:szCs w:val="24"/>
              </w:rPr>
            </w:pPr>
            <w:r w:rsidRPr="00975F09">
              <w:rPr>
                <w:sz w:val="24"/>
                <w:szCs w:val="24"/>
              </w:rPr>
              <w:t>05,11.2019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Участие в окружном конкурсе детского рисунка «Моя любимая семья»</w:t>
            </w:r>
          </w:p>
        </w:tc>
        <w:tc>
          <w:tcPr>
            <w:tcW w:w="2126" w:type="dxa"/>
          </w:tcPr>
          <w:p w:rsidR="00CF123B" w:rsidRPr="00975F09" w:rsidRDefault="00CF123B" w:rsidP="00437D04">
            <w:pPr>
              <w:rPr>
                <w:sz w:val="24"/>
                <w:szCs w:val="24"/>
              </w:rPr>
            </w:pPr>
            <w:r w:rsidRPr="00975F09">
              <w:rPr>
                <w:sz w:val="24"/>
                <w:szCs w:val="24"/>
              </w:rPr>
              <w:t>Ноябрь, 2019г</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За подготовку конкурсантов, за выявление и поддержку талантливых детей с ограниченными возможностями здоровья и детей инвалидов</w:t>
            </w:r>
          </w:p>
        </w:tc>
        <w:tc>
          <w:tcPr>
            <w:tcW w:w="2126" w:type="dxa"/>
          </w:tcPr>
          <w:p w:rsidR="00CF123B" w:rsidRPr="00975F09" w:rsidRDefault="00CF123B" w:rsidP="00437D04">
            <w:pPr>
              <w:rPr>
                <w:sz w:val="24"/>
                <w:szCs w:val="24"/>
              </w:rPr>
            </w:pPr>
            <w:r w:rsidRPr="00975F09">
              <w:rPr>
                <w:sz w:val="24"/>
                <w:szCs w:val="24"/>
              </w:rPr>
              <w:t>Благодарственное письмо, 2019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AA7F79" w:rsidRDefault="00CF123B" w:rsidP="00437D04">
            <w:pPr>
              <w:spacing w:before="100" w:beforeAutospacing="1" w:after="100" w:afterAutospacing="1"/>
              <w:rPr>
                <w:rFonts w:ascii="Verdana" w:hAnsi="Verdana"/>
                <w:color w:val="000000"/>
                <w:sz w:val="24"/>
                <w:szCs w:val="24"/>
                <w:lang w:eastAsia="ru-RU"/>
              </w:rPr>
            </w:pPr>
            <w:r w:rsidRPr="00975F09">
              <w:rPr>
                <w:sz w:val="24"/>
                <w:szCs w:val="24"/>
                <w:lang w:eastAsia="ru-RU"/>
              </w:rPr>
              <w:t xml:space="preserve">Лауреат 3 степени </w:t>
            </w:r>
            <w:r w:rsidRPr="00AA7F79">
              <w:rPr>
                <w:color w:val="000000"/>
                <w:sz w:val="24"/>
                <w:szCs w:val="24"/>
                <w:lang w:eastAsia="ru-RU"/>
              </w:rPr>
              <w:t>II</w:t>
            </w:r>
            <w:r w:rsidRPr="00AA7F79">
              <w:rPr>
                <w:color w:val="000000"/>
                <w:sz w:val="24"/>
                <w:szCs w:val="24"/>
                <w:lang w:val="en-US" w:eastAsia="ru-RU"/>
              </w:rPr>
              <w:t>I</w:t>
            </w:r>
            <w:r w:rsidRPr="00AA7F79">
              <w:rPr>
                <w:color w:val="000000"/>
                <w:sz w:val="24"/>
                <w:szCs w:val="24"/>
                <w:lang w:eastAsia="ru-RU"/>
              </w:rPr>
              <w:t xml:space="preserve"> Открытый Городской интернет-конкурс талантливых детей с ограниченными возможностями здоровья и детей-инвалидов «Творчество для души».</w:t>
            </w:r>
          </w:p>
        </w:tc>
        <w:tc>
          <w:tcPr>
            <w:tcW w:w="2126" w:type="dxa"/>
          </w:tcPr>
          <w:p w:rsidR="00CF123B" w:rsidRPr="00975F09" w:rsidRDefault="00CF123B" w:rsidP="00437D04">
            <w:pPr>
              <w:rPr>
                <w:sz w:val="24"/>
                <w:szCs w:val="24"/>
              </w:rPr>
            </w:pPr>
            <w:r w:rsidRPr="00975F09">
              <w:rPr>
                <w:sz w:val="24"/>
                <w:szCs w:val="24"/>
              </w:rPr>
              <w:t>Диплом, 2019г</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За организацию и проведение школьных, городских познавательно- развлекательных мероприятий по повышению культуры участия в дорожном движении юных пешеходов и пассажиров</w:t>
            </w:r>
          </w:p>
        </w:tc>
        <w:tc>
          <w:tcPr>
            <w:tcW w:w="2126" w:type="dxa"/>
          </w:tcPr>
          <w:p w:rsidR="00CF123B" w:rsidRPr="00975F09" w:rsidRDefault="00CF123B" w:rsidP="00437D04">
            <w:pPr>
              <w:rPr>
                <w:sz w:val="24"/>
                <w:szCs w:val="24"/>
              </w:rPr>
            </w:pPr>
            <w:r w:rsidRPr="00975F09">
              <w:rPr>
                <w:sz w:val="24"/>
                <w:szCs w:val="24"/>
              </w:rPr>
              <w:t xml:space="preserve">Грамота, </w:t>
            </w:r>
          </w:p>
          <w:p w:rsidR="00CF123B" w:rsidRPr="00975F09" w:rsidRDefault="00CF123B" w:rsidP="00437D04">
            <w:pPr>
              <w:rPr>
                <w:sz w:val="24"/>
                <w:szCs w:val="24"/>
              </w:rPr>
            </w:pPr>
            <w:r w:rsidRPr="00975F09">
              <w:rPr>
                <w:sz w:val="24"/>
                <w:szCs w:val="24"/>
              </w:rPr>
              <w:t>Ноябрь 2019г</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Лауреат 3 степени Грачева Елизавета международного фестиваля для детей с ограниченными возможностями здоровья «Созвездие талантов» в номинации «Город мастеров»</w:t>
            </w:r>
          </w:p>
        </w:tc>
        <w:tc>
          <w:tcPr>
            <w:tcW w:w="2126" w:type="dxa"/>
          </w:tcPr>
          <w:p w:rsidR="00CF123B" w:rsidRPr="00975F09" w:rsidRDefault="00CF123B" w:rsidP="00437D04">
            <w:pPr>
              <w:rPr>
                <w:sz w:val="24"/>
                <w:szCs w:val="24"/>
              </w:rPr>
            </w:pPr>
            <w:r w:rsidRPr="00975F09">
              <w:rPr>
                <w:sz w:val="24"/>
                <w:szCs w:val="24"/>
              </w:rPr>
              <w:t>Диплом, 24.12.2019г</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За подготовку призера международного фестиваля для детей с ограниченными возможностями здоровья «Созвездие талантов» в номинации «Город мастеров»</w:t>
            </w:r>
          </w:p>
        </w:tc>
        <w:tc>
          <w:tcPr>
            <w:tcW w:w="2126" w:type="dxa"/>
          </w:tcPr>
          <w:p w:rsidR="00CF123B" w:rsidRPr="00975F09" w:rsidRDefault="00CF123B" w:rsidP="00437D04">
            <w:pPr>
              <w:rPr>
                <w:sz w:val="24"/>
                <w:szCs w:val="24"/>
              </w:rPr>
            </w:pPr>
            <w:r w:rsidRPr="00975F09">
              <w:rPr>
                <w:sz w:val="24"/>
                <w:szCs w:val="24"/>
              </w:rPr>
              <w:t>Благодарственное письмо, 24.12.2019г</w:t>
            </w:r>
          </w:p>
        </w:tc>
      </w:tr>
      <w:tr w:rsidR="00CF123B" w:rsidRPr="00975F09" w:rsidTr="00437D04">
        <w:tc>
          <w:tcPr>
            <w:tcW w:w="3686" w:type="dxa"/>
            <w:gridSpan w:val="3"/>
            <w:vMerge/>
            <w:tcBorders>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Сертификат участника Грачева Елизавета конкурса в защиту хвойных насаждений «Лес встречает Новый год», природный парк «Сибирские увалы»</w:t>
            </w:r>
          </w:p>
        </w:tc>
        <w:tc>
          <w:tcPr>
            <w:tcW w:w="2126" w:type="dxa"/>
          </w:tcPr>
          <w:p w:rsidR="00CF123B" w:rsidRPr="00975F09" w:rsidRDefault="00CF123B" w:rsidP="00437D04">
            <w:pPr>
              <w:rPr>
                <w:sz w:val="24"/>
                <w:szCs w:val="24"/>
              </w:rPr>
            </w:pPr>
            <w:r w:rsidRPr="00975F09">
              <w:rPr>
                <w:sz w:val="24"/>
                <w:szCs w:val="24"/>
              </w:rPr>
              <w:t>Сертификат, 2019г</w:t>
            </w:r>
          </w:p>
        </w:tc>
      </w:tr>
      <w:tr w:rsidR="00CF123B" w:rsidRPr="00975F09" w:rsidTr="00437D04">
        <w:tc>
          <w:tcPr>
            <w:tcW w:w="709"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2</w:t>
            </w:r>
          </w:p>
        </w:tc>
        <w:tc>
          <w:tcPr>
            <w:tcW w:w="1561"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Верба Лариса Викторовна</w:t>
            </w:r>
          </w:p>
        </w:tc>
        <w:tc>
          <w:tcPr>
            <w:tcW w:w="141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Учитель начальных классов</w:t>
            </w:r>
          </w:p>
        </w:tc>
        <w:tc>
          <w:tcPr>
            <w:tcW w:w="4253" w:type="dxa"/>
          </w:tcPr>
          <w:p w:rsidR="00CF123B" w:rsidRPr="00975F09" w:rsidRDefault="00CF123B" w:rsidP="00437D04">
            <w:pPr>
              <w:rPr>
                <w:sz w:val="24"/>
                <w:szCs w:val="24"/>
              </w:rPr>
            </w:pPr>
            <w:r w:rsidRPr="00975F09">
              <w:rPr>
                <w:sz w:val="24"/>
                <w:szCs w:val="24"/>
              </w:rPr>
              <w:t>За подготовку конкурсантов, за выявление и поддержку талантливых детей с ОВЗ</w:t>
            </w:r>
          </w:p>
        </w:tc>
        <w:tc>
          <w:tcPr>
            <w:tcW w:w="2126" w:type="dxa"/>
          </w:tcPr>
          <w:p w:rsidR="00CF123B" w:rsidRPr="00975F09" w:rsidRDefault="00CF123B" w:rsidP="00437D04">
            <w:pPr>
              <w:rPr>
                <w:sz w:val="24"/>
                <w:szCs w:val="24"/>
              </w:rPr>
            </w:pPr>
            <w:r w:rsidRPr="00975F09">
              <w:rPr>
                <w:sz w:val="24"/>
                <w:szCs w:val="24"/>
              </w:rPr>
              <w:t>Благодарственное письмо 2019г.</w:t>
            </w:r>
          </w:p>
        </w:tc>
      </w:tr>
      <w:tr w:rsidR="00CF123B" w:rsidRPr="00975F09" w:rsidTr="00437D04">
        <w:tc>
          <w:tcPr>
            <w:tcW w:w="3686" w:type="dxa"/>
            <w:gridSpan w:val="3"/>
            <w:vMerge w:val="restart"/>
            <w:tcBorders>
              <w:top w:val="single" w:sz="4" w:space="0" w:color="auto"/>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Международное тестирование «Совместная деятельность педагогов и родителей»</w:t>
            </w:r>
          </w:p>
        </w:tc>
        <w:tc>
          <w:tcPr>
            <w:tcW w:w="2126" w:type="dxa"/>
          </w:tcPr>
          <w:p w:rsidR="00CF123B" w:rsidRPr="00975F09" w:rsidRDefault="00CF123B" w:rsidP="00437D04">
            <w:pPr>
              <w:rPr>
                <w:sz w:val="24"/>
                <w:szCs w:val="24"/>
              </w:rPr>
            </w:pPr>
            <w:r w:rsidRPr="00975F09">
              <w:rPr>
                <w:sz w:val="24"/>
                <w:szCs w:val="24"/>
              </w:rPr>
              <w:t xml:space="preserve">1 место </w:t>
            </w:r>
          </w:p>
          <w:p w:rsidR="00CF123B" w:rsidRPr="00975F09" w:rsidRDefault="00CF123B" w:rsidP="00437D04">
            <w:pPr>
              <w:rPr>
                <w:sz w:val="24"/>
                <w:szCs w:val="24"/>
              </w:rPr>
            </w:pPr>
            <w:r w:rsidRPr="00975F09">
              <w:rPr>
                <w:sz w:val="24"/>
                <w:szCs w:val="24"/>
              </w:rPr>
              <w:t>октябрь 2019г</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Лучшая технологическая карта урока по ФГОС</w:t>
            </w:r>
          </w:p>
        </w:tc>
        <w:tc>
          <w:tcPr>
            <w:tcW w:w="2126" w:type="dxa"/>
          </w:tcPr>
          <w:p w:rsidR="00CF123B" w:rsidRPr="00975F09" w:rsidRDefault="00CF123B" w:rsidP="00437D04">
            <w:pPr>
              <w:rPr>
                <w:sz w:val="24"/>
                <w:szCs w:val="24"/>
              </w:rPr>
            </w:pPr>
            <w:r w:rsidRPr="00975F09">
              <w:rPr>
                <w:sz w:val="24"/>
                <w:szCs w:val="24"/>
              </w:rPr>
              <w:t>Победитель (1место)</w:t>
            </w:r>
          </w:p>
          <w:p w:rsidR="00CF123B" w:rsidRPr="00975F09" w:rsidRDefault="00CF123B" w:rsidP="00437D04">
            <w:pPr>
              <w:rPr>
                <w:sz w:val="24"/>
                <w:szCs w:val="24"/>
              </w:rPr>
            </w:pPr>
            <w:r w:rsidRPr="00975F09">
              <w:rPr>
                <w:sz w:val="24"/>
                <w:szCs w:val="24"/>
              </w:rPr>
              <w:t>октябрь 2019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 xml:space="preserve">Региональный научно-методический семинар – практикум (с </w:t>
            </w:r>
            <w:proofErr w:type="gramStart"/>
            <w:r w:rsidRPr="00975F09">
              <w:rPr>
                <w:sz w:val="24"/>
                <w:szCs w:val="24"/>
              </w:rPr>
              <w:t>международным  участием</w:t>
            </w:r>
            <w:proofErr w:type="gramEnd"/>
            <w:r w:rsidRPr="00975F09">
              <w:rPr>
                <w:sz w:val="24"/>
                <w:szCs w:val="24"/>
              </w:rPr>
              <w:t>)</w:t>
            </w:r>
          </w:p>
          <w:p w:rsidR="00CF123B" w:rsidRPr="00975F09" w:rsidRDefault="00CF123B" w:rsidP="00437D04">
            <w:pPr>
              <w:rPr>
                <w:sz w:val="24"/>
                <w:szCs w:val="24"/>
              </w:rPr>
            </w:pPr>
            <w:r w:rsidRPr="00975F09">
              <w:rPr>
                <w:sz w:val="24"/>
                <w:szCs w:val="24"/>
              </w:rPr>
              <w:lastRenderedPageBreak/>
              <w:t>«Обучение и воспитание детей с сенсорными и речевыми нарушениями»</w:t>
            </w:r>
          </w:p>
        </w:tc>
        <w:tc>
          <w:tcPr>
            <w:tcW w:w="2126" w:type="dxa"/>
          </w:tcPr>
          <w:p w:rsidR="00CF123B" w:rsidRPr="00975F09" w:rsidRDefault="00CF123B" w:rsidP="00437D04">
            <w:pPr>
              <w:rPr>
                <w:sz w:val="24"/>
                <w:szCs w:val="24"/>
              </w:rPr>
            </w:pPr>
            <w:r w:rsidRPr="00975F09">
              <w:rPr>
                <w:sz w:val="24"/>
                <w:szCs w:val="24"/>
              </w:rPr>
              <w:lastRenderedPageBreak/>
              <w:t xml:space="preserve">Сертификат участника </w:t>
            </w:r>
          </w:p>
          <w:p w:rsidR="00CF123B" w:rsidRPr="00975F09" w:rsidRDefault="00CF123B" w:rsidP="00437D04">
            <w:pPr>
              <w:rPr>
                <w:sz w:val="24"/>
                <w:szCs w:val="24"/>
              </w:rPr>
            </w:pPr>
            <w:r w:rsidRPr="00975F09">
              <w:rPr>
                <w:sz w:val="24"/>
                <w:szCs w:val="24"/>
              </w:rPr>
              <w:t>Октябрь 2019г.</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 xml:space="preserve">Принимала активное участие в деятельности экспертного совета СМИ «Портал образования» и оказала профессиональную помощь в оценке работ </w:t>
            </w:r>
            <w:proofErr w:type="gramStart"/>
            <w:r w:rsidRPr="00975F09">
              <w:rPr>
                <w:sz w:val="24"/>
                <w:szCs w:val="24"/>
              </w:rPr>
              <w:t>Всероссийских мероприятий</w:t>
            </w:r>
            <w:proofErr w:type="gramEnd"/>
            <w:r w:rsidRPr="00975F09">
              <w:rPr>
                <w:sz w:val="24"/>
                <w:szCs w:val="24"/>
              </w:rPr>
              <w:t xml:space="preserve"> проводимых на сайте издания.</w:t>
            </w:r>
          </w:p>
        </w:tc>
        <w:tc>
          <w:tcPr>
            <w:tcW w:w="2126" w:type="dxa"/>
          </w:tcPr>
          <w:p w:rsidR="00CF123B" w:rsidRPr="00975F09" w:rsidRDefault="00CF123B" w:rsidP="00437D04">
            <w:pPr>
              <w:rPr>
                <w:sz w:val="24"/>
                <w:szCs w:val="24"/>
              </w:rPr>
            </w:pPr>
            <w:r w:rsidRPr="00975F09">
              <w:rPr>
                <w:sz w:val="24"/>
                <w:szCs w:val="24"/>
              </w:rPr>
              <w:t>Свидетельство октябрь 2019г</w:t>
            </w:r>
          </w:p>
        </w:tc>
      </w:tr>
      <w:tr w:rsidR="00CF123B" w:rsidRPr="00975F09" w:rsidTr="00437D04">
        <w:tc>
          <w:tcPr>
            <w:tcW w:w="3686" w:type="dxa"/>
            <w:gridSpan w:val="3"/>
            <w:vMerge/>
            <w:tcBorders>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За подготовку конкурсантов, за выявление и поддержку талантливых детей с ОВЗ</w:t>
            </w:r>
          </w:p>
        </w:tc>
        <w:tc>
          <w:tcPr>
            <w:tcW w:w="2126" w:type="dxa"/>
          </w:tcPr>
          <w:p w:rsidR="00CF123B" w:rsidRPr="00975F09" w:rsidRDefault="00CF123B" w:rsidP="00437D04">
            <w:pPr>
              <w:rPr>
                <w:sz w:val="24"/>
                <w:szCs w:val="24"/>
              </w:rPr>
            </w:pPr>
            <w:r w:rsidRPr="00975F09">
              <w:rPr>
                <w:sz w:val="24"/>
                <w:szCs w:val="24"/>
              </w:rPr>
              <w:t>Благодарственное письмо 2019г.</w:t>
            </w:r>
          </w:p>
        </w:tc>
      </w:tr>
      <w:tr w:rsidR="00CF123B" w:rsidRPr="00975F09" w:rsidTr="00437D04">
        <w:tc>
          <w:tcPr>
            <w:tcW w:w="709"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3</w:t>
            </w:r>
          </w:p>
        </w:tc>
        <w:tc>
          <w:tcPr>
            <w:tcW w:w="1561"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Шамова Нина Евгеньевна</w:t>
            </w:r>
          </w:p>
        </w:tc>
        <w:tc>
          <w:tcPr>
            <w:tcW w:w="141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Учитель начальных классов</w:t>
            </w:r>
          </w:p>
        </w:tc>
        <w:tc>
          <w:tcPr>
            <w:tcW w:w="4253" w:type="dxa"/>
          </w:tcPr>
          <w:p w:rsidR="00CF123B" w:rsidRPr="00975F09" w:rsidRDefault="00CF123B" w:rsidP="00437D04">
            <w:pPr>
              <w:rPr>
                <w:sz w:val="24"/>
                <w:szCs w:val="24"/>
              </w:rPr>
            </w:pPr>
            <w:r w:rsidRPr="00975F09">
              <w:rPr>
                <w:sz w:val="24"/>
                <w:szCs w:val="24"/>
              </w:rPr>
              <w:t xml:space="preserve">Публикация на информационно-образовательном ресурсе Изумрудный город </w:t>
            </w:r>
          </w:p>
        </w:tc>
        <w:tc>
          <w:tcPr>
            <w:tcW w:w="2126" w:type="dxa"/>
          </w:tcPr>
          <w:p w:rsidR="00CF123B" w:rsidRPr="00975F09" w:rsidRDefault="00CF123B" w:rsidP="00437D04">
            <w:pPr>
              <w:rPr>
                <w:sz w:val="24"/>
                <w:szCs w:val="24"/>
              </w:rPr>
            </w:pPr>
            <w:r w:rsidRPr="00975F09">
              <w:rPr>
                <w:sz w:val="24"/>
                <w:szCs w:val="24"/>
              </w:rPr>
              <w:t xml:space="preserve">Свидетельство </w:t>
            </w:r>
          </w:p>
        </w:tc>
      </w:tr>
      <w:tr w:rsidR="00CF123B" w:rsidRPr="00975F09" w:rsidTr="00437D04">
        <w:tc>
          <w:tcPr>
            <w:tcW w:w="709"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4</w:t>
            </w:r>
          </w:p>
        </w:tc>
        <w:tc>
          <w:tcPr>
            <w:tcW w:w="1561"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Круглая Наталья Александровна</w:t>
            </w:r>
          </w:p>
        </w:tc>
        <w:tc>
          <w:tcPr>
            <w:tcW w:w="141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Учитель - логопед</w:t>
            </w:r>
          </w:p>
        </w:tc>
        <w:tc>
          <w:tcPr>
            <w:tcW w:w="4253" w:type="dxa"/>
          </w:tcPr>
          <w:p w:rsidR="00CF123B" w:rsidRPr="00975F09" w:rsidRDefault="00CF123B" w:rsidP="00437D04">
            <w:pPr>
              <w:rPr>
                <w:sz w:val="24"/>
                <w:szCs w:val="24"/>
              </w:rPr>
            </w:pPr>
            <w:r w:rsidRPr="00975F09">
              <w:rPr>
                <w:sz w:val="24"/>
                <w:szCs w:val="24"/>
              </w:rPr>
              <w:t>Всероссийский дистанционный логопедический новогодний марафон «Мышиный бум»</w:t>
            </w:r>
          </w:p>
        </w:tc>
        <w:tc>
          <w:tcPr>
            <w:tcW w:w="2126" w:type="dxa"/>
          </w:tcPr>
          <w:p w:rsidR="00CF123B" w:rsidRPr="00975F09" w:rsidRDefault="00CF123B" w:rsidP="00437D04">
            <w:pPr>
              <w:rPr>
                <w:sz w:val="24"/>
                <w:szCs w:val="24"/>
              </w:rPr>
            </w:pPr>
            <w:r w:rsidRPr="00975F09">
              <w:rPr>
                <w:sz w:val="24"/>
                <w:szCs w:val="24"/>
              </w:rPr>
              <w:t>Декабрь 2019</w:t>
            </w:r>
          </w:p>
        </w:tc>
      </w:tr>
      <w:tr w:rsidR="00CF123B" w:rsidRPr="00975F09" w:rsidTr="00437D04">
        <w:tc>
          <w:tcPr>
            <w:tcW w:w="709"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5</w:t>
            </w:r>
          </w:p>
        </w:tc>
        <w:tc>
          <w:tcPr>
            <w:tcW w:w="1561"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 xml:space="preserve">Скорикова Валентина </w:t>
            </w:r>
          </w:p>
          <w:p w:rsidR="00CF123B" w:rsidRPr="00975F09" w:rsidRDefault="00CF123B" w:rsidP="00437D04">
            <w:pPr>
              <w:rPr>
                <w:rFonts w:eastAsia="Calibri" w:cs="Arial"/>
                <w:sz w:val="24"/>
                <w:szCs w:val="24"/>
                <w:lang w:eastAsia="ru-RU"/>
              </w:rPr>
            </w:pPr>
            <w:proofErr w:type="spellStart"/>
            <w:r w:rsidRPr="00975F09">
              <w:rPr>
                <w:rFonts w:eastAsia="Calibri" w:cs="Arial"/>
                <w:sz w:val="24"/>
                <w:szCs w:val="24"/>
                <w:lang w:eastAsia="ru-RU"/>
              </w:rPr>
              <w:t>Альбековна</w:t>
            </w:r>
            <w:proofErr w:type="spellEnd"/>
          </w:p>
        </w:tc>
        <w:tc>
          <w:tcPr>
            <w:tcW w:w="141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Учитель - логопед</w:t>
            </w:r>
          </w:p>
        </w:tc>
        <w:tc>
          <w:tcPr>
            <w:tcW w:w="4253" w:type="dxa"/>
          </w:tcPr>
          <w:p w:rsidR="00CF123B" w:rsidRPr="00975F09" w:rsidRDefault="00CF123B" w:rsidP="00437D04">
            <w:pPr>
              <w:rPr>
                <w:sz w:val="24"/>
                <w:szCs w:val="24"/>
              </w:rPr>
            </w:pPr>
            <w:r w:rsidRPr="00975F09">
              <w:rPr>
                <w:sz w:val="24"/>
                <w:szCs w:val="24"/>
              </w:rPr>
              <w:t xml:space="preserve">Всероссийский дистанционный логопедический новогодний </w:t>
            </w:r>
          </w:p>
          <w:p w:rsidR="00CF123B" w:rsidRPr="00975F09" w:rsidRDefault="00CF123B" w:rsidP="00437D04">
            <w:pPr>
              <w:rPr>
                <w:sz w:val="24"/>
                <w:szCs w:val="24"/>
              </w:rPr>
            </w:pPr>
            <w:r w:rsidRPr="00975F09">
              <w:rPr>
                <w:sz w:val="24"/>
                <w:szCs w:val="24"/>
              </w:rPr>
              <w:t xml:space="preserve"> Конкурс</w:t>
            </w:r>
          </w:p>
          <w:p w:rsidR="00CF123B" w:rsidRPr="00975F09" w:rsidRDefault="00CF123B" w:rsidP="00437D04">
            <w:pPr>
              <w:rPr>
                <w:sz w:val="24"/>
                <w:szCs w:val="24"/>
              </w:rPr>
            </w:pPr>
            <w:r w:rsidRPr="00975F09">
              <w:rPr>
                <w:sz w:val="24"/>
                <w:szCs w:val="24"/>
              </w:rPr>
              <w:t>«Мышиный бум».</w:t>
            </w:r>
          </w:p>
        </w:tc>
        <w:tc>
          <w:tcPr>
            <w:tcW w:w="2126" w:type="dxa"/>
          </w:tcPr>
          <w:p w:rsidR="00CF123B" w:rsidRPr="00975F09" w:rsidRDefault="00CF123B" w:rsidP="00437D04">
            <w:pPr>
              <w:rPr>
                <w:sz w:val="24"/>
                <w:szCs w:val="24"/>
              </w:rPr>
            </w:pPr>
            <w:r w:rsidRPr="00975F09">
              <w:rPr>
                <w:sz w:val="24"/>
                <w:szCs w:val="24"/>
              </w:rPr>
              <w:t>Благодарность за подготовку победителя.</w:t>
            </w:r>
          </w:p>
          <w:p w:rsidR="00CF123B" w:rsidRPr="00975F09" w:rsidRDefault="00CF123B" w:rsidP="00437D04">
            <w:pPr>
              <w:rPr>
                <w:sz w:val="24"/>
                <w:szCs w:val="24"/>
              </w:rPr>
            </w:pPr>
            <w:r w:rsidRPr="00975F09">
              <w:rPr>
                <w:sz w:val="24"/>
                <w:szCs w:val="24"/>
              </w:rPr>
              <w:t>Диплом</w:t>
            </w:r>
          </w:p>
          <w:p w:rsidR="00CF123B" w:rsidRPr="00975F09" w:rsidRDefault="00CF123B" w:rsidP="00437D04">
            <w:pPr>
              <w:rPr>
                <w:sz w:val="24"/>
                <w:szCs w:val="24"/>
              </w:rPr>
            </w:pPr>
            <w:r w:rsidRPr="00975F09">
              <w:rPr>
                <w:sz w:val="24"/>
                <w:szCs w:val="24"/>
              </w:rPr>
              <w:t xml:space="preserve">За 1 </w:t>
            </w:r>
            <w:proofErr w:type="gramStart"/>
            <w:r w:rsidRPr="00975F09">
              <w:rPr>
                <w:sz w:val="24"/>
                <w:szCs w:val="24"/>
              </w:rPr>
              <w:t>место  Терентьевой</w:t>
            </w:r>
            <w:proofErr w:type="gramEnd"/>
            <w:r w:rsidRPr="00975F09">
              <w:rPr>
                <w:sz w:val="24"/>
                <w:szCs w:val="24"/>
              </w:rPr>
              <w:t xml:space="preserve">  Кристине, ученице 7класса.</w:t>
            </w:r>
          </w:p>
          <w:p w:rsidR="00CF123B" w:rsidRPr="00975F09" w:rsidRDefault="00CF123B" w:rsidP="00437D04">
            <w:pPr>
              <w:rPr>
                <w:sz w:val="24"/>
                <w:szCs w:val="24"/>
              </w:rPr>
            </w:pPr>
            <w:r w:rsidRPr="00975F09">
              <w:rPr>
                <w:sz w:val="24"/>
                <w:szCs w:val="24"/>
              </w:rPr>
              <w:t>Декабрь 2019.</w:t>
            </w:r>
          </w:p>
        </w:tc>
      </w:tr>
      <w:tr w:rsidR="00CF123B" w:rsidRPr="00975F09" w:rsidTr="00437D04">
        <w:tc>
          <w:tcPr>
            <w:tcW w:w="709"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6</w:t>
            </w:r>
          </w:p>
        </w:tc>
        <w:tc>
          <w:tcPr>
            <w:tcW w:w="1561"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proofErr w:type="spellStart"/>
            <w:r w:rsidRPr="00975F09">
              <w:rPr>
                <w:rFonts w:eastAsia="Calibri" w:cs="Arial"/>
                <w:sz w:val="24"/>
                <w:szCs w:val="24"/>
                <w:lang w:eastAsia="ru-RU"/>
              </w:rPr>
              <w:t>Весновская</w:t>
            </w:r>
            <w:proofErr w:type="spellEnd"/>
            <w:r w:rsidRPr="00975F09">
              <w:rPr>
                <w:rFonts w:eastAsia="Calibri" w:cs="Arial"/>
                <w:sz w:val="24"/>
                <w:szCs w:val="24"/>
                <w:lang w:eastAsia="ru-RU"/>
              </w:rPr>
              <w:t xml:space="preserve"> Надежда Анатольевна</w:t>
            </w:r>
          </w:p>
        </w:tc>
        <w:tc>
          <w:tcPr>
            <w:tcW w:w="141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Учитель - логопед</w:t>
            </w:r>
          </w:p>
        </w:tc>
        <w:tc>
          <w:tcPr>
            <w:tcW w:w="4253" w:type="dxa"/>
          </w:tcPr>
          <w:p w:rsidR="00CF123B" w:rsidRPr="00975F09" w:rsidRDefault="00CF123B" w:rsidP="00437D04">
            <w:pPr>
              <w:rPr>
                <w:sz w:val="24"/>
                <w:szCs w:val="24"/>
              </w:rPr>
            </w:pPr>
            <w:r w:rsidRPr="00975F09">
              <w:rPr>
                <w:sz w:val="24"/>
                <w:szCs w:val="24"/>
              </w:rPr>
              <w:t>Всероссийский конкурс «</w:t>
            </w:r>
            <w:proofErr w:type="spellStart"/>
            <w:r w:rsidRPr="00975F09">
              <w:rPr>
                <w:sz w:val="24"/>
                <w:szCs w:val="24"/>
              </w:rPr>
              <w:t>Здоровьесбережение</w:t>
            </w:r>
            <w:proofErr w:type="spellEnd"/>
          </w:p>
          <w:p w:rsidR="00CF123B" w:rsidRPr="00975F09" w:rsidRDefault="00CF123B" w:rsidP="00437D04">
            <w:pPr>
              <w:rPr>
                <w:sz w:val="24"/>
                <w:szCs w:val="24"/>
              </w:rPr>
            </w:pPr>
            <w:r w:rsidRPr="00975F09">
              <w:rPr>
                <w:sz w:val="24"/>
                <w:szCs w:val="24"/>
              </w:rPr>
              <w:t>в практике школьного логопеда»</w:t>
            </w:r>
          </w:p>
        </w:tc>
        <w:tc>
          <w:tcPr>
            <w:tcW w:w="2126" w:type="dxa"/>
          </w:tcPr>
          <w:p w:rsidR="00CF123B" w:rsidRPr="00975F09" w:rsidRDefault="00CF123B" w:rsidP="00437D04">
            <w:pPr>
              <w:rPr>
                <w:sz w:val="24"/>
                <w:szCs w:val="24"/>
              </w:rPr>
            </w:pPr>
            <w:r w:rsidRPr="00975F09">
              <w:rPr>
                <w:sz w:val="24"/>
                <w:szCs w:val="24"/>
              </w:rPr>
              <w:t xml:space="preserve">Диплом за </w:t>
            </w:r>
            <w:r w:rsidRPr="00975F09">
              <w:rPr>
                <w:sz w:val="24"/>
                <w:szCs w:val="24"/>
                <w:lang w:val="en-US"/>
              </w:rPr>
              <w:t>II</w:t>
            </w:r>
            <w:r w:rsidRPr="00975F09">
              <w:rPr>
                <w:sz w:val="24"/>
                <w:szCs w:val="24"/>
              </w:rPr>
              <w:t xml:space="preserve"> место</w:t>
            </w:r>
          </w:p>
          <w:p w:rsidR="00CF123B" w:rsidRPr="00975F09" w:rsidRDefault="00CF123B" w:rsidP="00437D04">
            <w:pPr>
              <w:rPr>
                <w:sz w:val="24"/>
                <w:szCs w:val="24"/>
              </w:rPr>
            </w:pPr>
            <w:r w:rsidRPr="00975F09">
              <w:rPr>
                <w:sz w:val="24"/>
                <w:szCs w:val="24"/>
              </w:rPr>
              <w:t>06.11.2019г</w:t>
            </w:r>
          </w:p>
        </w:tc>
      </w:tr>
      <w:tr w:rsidR="00CF123B" w:rsidRPr="00975F09" w:rsidTr="00437D04">
        <w:tc>
          <w:tcPr>
            <w:tcW w:w="3686" w:type="dxa"/>
            <w:gridSpan w:val="3"/>
            <w:vMerge w:val="restart"/>
            <w:tcBorders>
              <w:top w:val="single" w:sz="4" w:space="0" w:color="auto"/>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Всероссийское тестирование «Моя профессия – учитель-логопед».</w:t>
            </w:r>
          </w:p>
        </w:tc>
        <w:tc>
          <w:tcPr>
            <w:tcW w:w="2126" w:type="dxa"/>
          </w:tcPr>
          <w:p w:rsidR="00CF123B" w:rsidRPr="00975F09" w:rsidRDefault="00CF123B" w:rsidP="00437D04">
            <w:pPr>
              <w:rPr>
                <w:sz w:val="24"/>
                <w:szCs w:val="24"/>
              </w:rPr>
            </w:pPr>
            <w:r w:rsidRPr="00975F09">
              <w:rPr>
                <w:sz w:val="24"/>
                <w:szCs w:val="24"/>
              </w:rPr>
              <w:t xml:space="preserve">Диплом за </w:t>
            </w:r>
            <w:r w:rsidRPr="00975F09">
              <w:rPr>
                <w:sz w:val="24"/>
                <w:szCs w:val="24"/>
                <w:lang w:val="en-US"/>
              </w:rPr>
              <w:t>I</w:t>
            </w:r>
            <w:r w:rsidRPr="00975F09">
              <w:rPr>
                <w:sz w:val="24"/>
                <w:szCs w:val="24"/>
              </w:rPr>
              <w:t xml:space="preserve"> место</w:t>
            </w:r>
          </w:p>
          <w:p w:rsidR="00CF123B" w:rsidRPr="00975F09" w:rsidRDefault="00CF123B" w:rsidP="00437D04">
            <w:pPr>
              <w:rPr>
                <w:sz w:val="24"/>
                <w:szCs w:val="24"/>
              </w:rPr>
            </w:pPr>
            <w:r w:rsidRPr="00975F09">
              <w:rPr>
                <w:sz w:val="24"/>
                <w:szCs w:val="24"/>
              </w:rPr>
              <w:t>07.11.2019г.</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 xml:space="preserve">Всероссийский дистанционный логопедический новогодний </w:t>
            </w:r>
          </w:p>
          <w:p w:rsidR="00CF123B" w:rsidRPr="00975F09" w:rsidRDefault="00CF123B" w:rsidP="00437D04">
            <w:pPr>
              <w:rPr>
                <w:sz w:val="24"/>
                <w:szCs w:val="24"/>
              </w:rPr>
            </w:pPr>
            <w:r w:rsidRPr="00975F09">
              <w:rPr>
                <w:sz w:val="24"/>
                <w:szCs w:val="24"/>
              </w:rPr>
              <w:t xml:space="preserve"> Конкурс</w:t>
            </w:r>
          </w:p>
          <w:p w:rsidR="00CF123B" w:rsidRPr="00975F09" w:rsidRDefault="00CF123B" w:rsidP="00437D04">
            <w:pPr>
              <w:rPr>
                <w:sz w:val="24"/>
                <w:szCs w:val="24"/>
              </w:rPr>
            </w:pPr>
            <w:r w:rsidRPr="00975F09">
              <w:rPr>
                <w:sz w:val="24"/>
                <w:szCs w:val="24"/>
              </w:rPr>
              <w:t>«Мышиный бум».</w:t>
            </w:r>
          </w:p>
        </w:tc>
        <w:tc>
          <w:tcPr>
            <w:tcW w:w="2126" w:type="dxa"/>
          </w:tcPr>
          <w:p w:rsidR="00CF123B" w:rsidRPr="00975F09" w:rsidRDefault="00CF123B" w:rsidP="00437D04">
            <w:pPr>
              <w:rPr>
                <w:sz w:val="24"/>
                <w:szCs w:val="24"/>
              </w:rPr>
            </w:pPr>
            <w:r w:rsidRPr="00975F09">
              <w:rPr>
                <w:sz w:val="24"/>
                <w:szCs w:val="24"/>
              </w:rPr>
              <w:t>Благодарность за подготовку победителя.</w:t>
            </w:r>
          </w:p>
          <w:p w:rsidR="00CF123B" w:rsidRPr="00975F09" w:rsidRDefault="00CF123B" w:rsidP="00437D04">
            <w:pPr>
              <w:rPr>
                <w:sz w:val="24"/>
                <w:szCs w:val="24"/>
              </w:rPr>
            </w:pPr>
            <w:r w:rsidRPr="00975F09">
              <w:rPr>
                <w:sz w:val="24"/>
                <w:szCs w:val="24"/>
              </w:rPr>
              <w:t>Диплом</w:t>
            </w:r>
          </w:p>
          <w:p w:rsidR="00CF123B" w:rsidRPr="00975F09" w:rsidRDefault="00CF123B" w:rsidP="00437D04">
            <w:pPr>
              <w:rPr>
                <w:sz w:val="24"/>
                <w:szCs w:val="24"/>
              </w:rPr>
            </w:pPr>
            <w:r w:rsidRPr="00975F09">
              <w:rPr>
                <w:sz w:val="24"/>
                <w:szCs w:val="24"/>
              </w:rPr>
              <w:t xml:space="preserve">За 1 место </w:t>
            </w:r>
            <w:proofErr w:type="spellStart"/>
            <w:r w:rsidRPr="00975F09">
              <w:rPr>
                <w:sz w:val="24"/>
                <w:szCs w:val="24"/>
              </w:rPr>
              <w:t>Уваровой</w:t>
            </w:r>
            <w:proofErr w:type="spellEnd"/>
            <w:r w:rsidRPr="00975F09">
              <w:rPr>
                <w:sz w:val="24"/>
                <w:szCs w:val="24"/>
              </w:rPr>
              <w:t xml:space="preserve"> Марии, ученице 6 класса.</w:t>
            </w:r>
          </w:p>
          <w:p w:rsidR="00CF123B" w:rsidRPr="00975F09" w:rsidRDefault="00CF123B" w:rsidP="00437D04">
            <w:pPr>
              <w:rPr>
                <w:sz w:val="24"/>
                <w:szCs w:val="24"/>
              </w:rPr>
            </w:pPr>
            <w:r w:rsidRPr="00975F09">
              <w:rPr>
                <w:sz w:val="24"/>
                <w:szCs w:val="24"/>
              </w:rPr>
              <w:t>Декабрь 2019.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 xml:space="preserve">Региональный научно-методический семинар-практикум (с международным участием) «Обучение и воспитание детей с сенсорными и речевыми нарушениями в развитии» </w:t>
            </w:r>
          </w:p>
        </w:tc>
        <w:tc>
          <w:tcPr>
            <w:tcW w:w="2126" w:type="dxa"/>
          </w:tcPr>
          <w:p w:rsidR="00CF123B" w:rsidRPr="00975F09" w:rsidRDefault="00CF123B" w:rsidP="00437D04">
            <w:pPr>
              <w:rPr>
                <w:sz w:val="24"/>
                <w:szCs w:val="24"/>
              </w:rPr>
            </w:pPr>
            <w:r w:rsidRPr="00975F09">
              <w:rPr>
                <w:sz w:val="24"/>
                <w:szCs w:val="24"/>
              </w:rPr>
              <w:t>Сертификат участника.</w:t>
            </w:r>
          </w:p>
          <w:p w:rsidR="00CF123B" w:rsidRPr="00975F09" w:rsidRDefault="00CF123B" w:rsidP="00437D04">
            <w:pPr>
              <w:rPr>
                <w:sz w:val="24"/>
                <w:szCs w:val="24"/>
              </w:rPr>
            </w:pPr>
            <w:proofErr w:type="spellStart"/>
            <w:r w:rsidRPr="00975F09">
              <w:rPr>
                <w:sz w:val="24"/>
                <w:szCs w:val="24"/>
              </w:rPr>
              <w:t>Излучинск</w:t>
            </w:r>
            <w:proofErr w:type="spellEnd"/>
            <w:r w:rsidRPr="00975F09">
              <w:rPr>
                <w:sz w:val="24"/>
                <w:szCs w:val="24"/>
              </w:rPr>
              <w:t xml:space="preserve"> 10.04.2019г.</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 xml:space="preserve">Всероссийский </w:t>
            </w:r>
            <w:proofErr w:type="spellStart"/>
            <w:proofErr w:type="gramStart"/>
            <w:r w:rsidRPr="00975F09">
              <w:rPr>
                <w:sz w:val="24"/>
                <w:szCs w:val="24"/>
              </w:rPr>
              <w:t>вебинар</w:t>
            </w:r>
            <w:proofErr w:type="spellEnd"/>
            <w:r w:rsidRPr="00975F09">
              <w:rPr>
                <w:sz w:val="24"/>
                <w:szCs w:val="24"/>
              </w:rPr>
              <w:t xml:space="preserve">  на</w:t>
            </w:r>
            <w:proofErr w:type="gramEnd"/>
            <w:r w:rsidRPr="00975F09">
              <w:rPr>
                <w:sz w:val="24"/>
                <w:szCs w:val="24"/>
              </w:rPr>
              <w:t xml:space="preserve"> тему «ПМПК в системе коррекционной помощи обучающимся с ОВЗ»</w:t>
            </w:r>
          </w:p>
        </w:tc>
        <w:tc>
          <w:tcPr>
            <w:tcW w:w="2126" w:type="dxa"/>
          </w:tcPr>
          <w:p w:rsidR="00CF123B" w:rsidRPr="00975F09" w:rsidRDefault="00CF123B" w:rsidP="00437D04">
            <w:pPr>
              <w:rPr>
                <w:sz w:val="24"/>
                <w:szCs w:val="24"/>
              </w:rPr>
            </w:pPr>
            <w:proofErr w:type="gramStart"/>
            <w:r w:rsidRPr="00975F09">
              <w:rPr>
                <w:sz w:val="24"/>
                <w:szCs w:val="24"/>
              </w:rPr>
              <w:t>Сертификат  участника</w:t>
            </w:r>
            <w:proofErr w:type="gramEnd"/>
          </w:p>
          <w:p w:rsidR="00CF123B" w:rsidRPr="00975F09" w:rsidRDefault="00CF123B" w:rsidP="00437D04">
            <w:pPr>
              <w:rPr>
                <w:sz w:val="24"/>
                <w:szCs w:val="24"/>
              </w:rPr>
            </w:pPr>
            <w:r w:rsidRPr="00975F09">
              <w:rPr>
                <w:sz w:val="24"/>
                <w:szCs w:val="24"/>
              </w:rPr>
              <w:t>14.11.2019г</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 xml:space="preserve">Всероссийский </w:t>
            </w:r>
            <w:proofErr w:type="spellStart"/>
            <w:proofErr w:type="gramStart"/>
            <w:r w:rsidRPr="00975F09">
              <w:rPr>
                <w:sz w:val="24"/>
                <w:szCs w:val="24"/>
              </w:rPr>
              <w:t>вебинар</w:t>
            </w:r>
            <w:proofErr w:type="spellEnd"/>
            <w:r w:rsidRPr="00975F09">
              <w:rPr>
                <w:sz w:val="24"/>
                <w:szCs w:val="24"/>
              </w:rPr>
              <w:t xml:space="preserve">  на</w:t>
            </w:r>
            <w:proofErr w:type="gramEnd"/>
            <w:r w:rsidRPr="00975F09">
              <w:rPr>
                <w:sz w:val="24"/>
                <w:szCs w:val="24"/>
              </w:rPr>
              <w:t xml:space="preserve"> тему «Нарушения произносительной стороны речи при измененном балансе </w:t>
            </w:r>
            <w:proofErr w:type="spellStart"/>
            <w:r w:rsidRPr="00975F09">
              <w:rPr>
                <w:sz w:val="24"/>
                <w:szCs w:val="24"/>
              </w:rPr>
              <w:t>резонирования</w:t>
            </w:r>
            <w:proofErr w:type="spellEnd"/>
            <w:r w:rsidRPr="00975F09">
              <w:rPr>
                <w:sz w:val="24"/>
                <w:szCs w:val="24"/>
              </w:rPr>
              <w:t>»</w:t>
            </w:r>
          </w:p>
        </w:tc>
        <w:tc>
          <w:tcPr>
            <w:tcW w:w="2126" w:type="dxa"/>
          </w:tcPr>
          <w:p w:rsidR="00CF123B" w:rsidRPr="00975F09" w:rsidRDefault="00CF123B" w:rsidP="00437D04">
            <w:pPr>
              <w:rPr>
                <w:sz w:val="24"/>
                <w:szCs w:val="24"/>
              </w:rPr>
            </w:pPr>
            <w:proofErr w:type="gramStart"/>
            <w:r w:rsidRPr="00975F09">
              <w:rPr>
                <w:sz w:val="24"/>
                <w:szCs w:val="24"/>
              </w:rPr>
              <w:t>Сертификат  участника</w:t>
            </w:r>
            <w:proofErr w:type="gramEnd"/>
          </w:p>
          <w:p w:rsidR="00CF123B" w:rsidRPr="00975F09" w:rsidRDefault="00CF123B" w:rsidP="00437D04">
            <w:pPr>
              <w:rPr>
                <w:sz w:val="24"/>
                <w:szCs w:val="24"/>
              </w:rPr>
            </w:pPr>
            <w:r w:rsidRPr="00975F09">
              <w:rPr>
                <w:sz w:val="24"/>
                <w:szCs w:val="24"/>
              </w:rPr>
              <w:t>15.11.2019г.</w:t>
            </w:r>
          </w:p>
        </w:tc>
      </w:tr>
      <w:tr w:rsidR="00CF123B" w:rsidRPr="00975F09" w:rsidTr="00437D04">
        <w:tc>
          <w:tcPr>
            <w:tcW w:w="3686" w:type="dxa"/>
            <w:gridSpan w:val="3"/>
            <w:vMerge/>
            <w:tcBorders>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 xml:space="preserve">Всероссийский </w:t>
            </w:r>
            <w:proofErr w:type="spellStart"/>
            <w:proofErr w:type="gramStart"/>
            <w:r w:rsidRPr="00975F09">
              <w:rPr>
                <w:sz w:val="24"/>
                <w:szCs w:val="24"/>
              </w:rPr>
              <w:t>вебинар</w:t>
            </w:r>
            <w:proofErr w:type="spellEnd"/>
            <w:r w:rsidRPr="00975F09">
              <w:rPr>
                <w:sz w:val="24"/>
                <w:szCs w:val="24"/>
              </w:rPr>
              <w:t xml:space="preserve">  на</w:t>
            </w:r>
            <w:proofErr w:type="gramEnd"/>
            <w:r w:rsidRPr="00975F09">
              <w:rPr>
                <w:sz w:val="24"/>
                <w:szCs w:val="24"/>
              </w:rPr>
              <w:t xml:space="preserve"> тему «Логопедическая и фонетическая </w:t>
            </w:r>
            <w:r w:rsidRPr="00975F09">
              <w:rPr>
                <w:sz w:val="24"/>
                <w:szCs w:val="24"/>
              </w:rPr>
              <w:lastRenderedPageBreak/>
              <w:t>ритмика как традиционные методики в коррекции речи детей»</w:t>
            </w:r>
          </w:p>
        </w:tc>
        <w:tc>
          <w:tcPr>
            <w:tcW w:w="2126" w:type="dxa"/>
          </w:tcPr>
          <w:p w:rsidR="00CF123B" w:rsidRPr="00975F09" w:rsidRDefault="00CF123B" w:rsidP="00437D04">
            <w:pPr>
              <w:rPr>
                <w:sz w:val="24"/>
                <w:szCs w:val="24"/>
              </w:rPr>
            </w:pPr>
            <w:proofErr w:type="gramStart"/>
            <w:r w:rsidRPr="00975F09">
              <w:rPr>
                <w:sz w:val="24"/>
                <w:szCs w:val="24"/>
              </w:rPr>
              <w:lastRenderedPageBreak/>
              <w:t>Сертификат  участника</w:t>
            </w:r>
            <w:proofErr w:type="gramEnd"/>
          </w:p>
          <w:p w:rsidR="00CF123B" w:rsidRPr="00975F09" w:rsidRDefault="00CF123B" w:rsidP="00437D04">
            <w:pPr>
              <w:rPr>
                <w:sz w:val="24"/>
                <w:szCs w:val="24"/>
              </w:rPr>
            </w:pPr>
            <w:r w:rsidRPr="00975F09">
              <w:rPr>
                <w:sz w:val="24"/>
                <w:szCs w:val="24"/>
              </w:rPr>
              <w:lastRenderedPageBreak/>
              <w:t>11.11.2019г</w:t>
            </w:r>
          </w:p>
        </w:tc>
      </w:tr>
      <w:tr w:rsidR="00CF123B" w:rsidRPr="00975F09" w:rsidTr="00437D04">
        <w:tc>
          <w:tcPr>
            <w:tcW w:w="709"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lastRenderedPageBreak/>
              <w:t>7</w:t>
            </w:r>
          </w:p>
        </w:tc>
        <w:tc>
          <w:tcPr>
            <w:tcW w:w="1561"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Курбанова Лилия Рафаиловна</w:t>
            </w:r>
          </w:p>
        </w:tc>
        <w:tc>
          <w:tcPr>
            <w:tcW w:w="141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Учитель музыки</w:t>
            </w:r>
          </w:p>
        </w:tc>
        <w:tc>
          <w:tcPr>
            <w:tcW w:w="4253"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autoSpaceDE w:val="0"/>
              <w:autoSpaceDN w:val="0"/>
              <w:adjustRightInd w:val="0"/>
              <w:rPr>
                <w:rFonts w:eastAsia="Calibri" w:cs="Arial"/>
                <w:sz w:val="24"/>
                <w:szCs w:val="24"/>
                <w:lang w:eastAsia="ru-RU"/>
              </w:rPr>
            </w:pPr>
            <w:r w:rsidRPr="00975F09">
              <w:rPr>
                <w:rFonts w:eastAsia="FreeSerif"/>
                <w:sz w:val="24"/>
                <w:szCs w:val="24"/>
              </w:rPr>
              <w:t>Всероссийский творческий конкурс с международным участием “</w:t>
            </w:r>
            <w:r w:rsidRPr="00975F09">
              <w:rPr>
                <w:rFonts w:eastAsia="FreeSerifBold"/>
                <w:bCs/>
                <w:sz w:val="24"/>
                <w:szCs w:val="24"/>
              </w:rPr>
              <w:t>Маленькое чудо</w:t>
            </w:r>
          </w:p>
        </w:tc>
        <w:tc>
          <w:tcPr>
            <w:tcW w:w="212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autoSpaceDE w:val="0"/>
              <w:autoSpaceDN w:val="0"/>
              <w:adjustRightInd w:val="0"/>
              <w:rPr>
                <w:rFonts w:eastAsia="FreeSerif"/>
                <w:sz w:val="24"/>
                <w:szCs w:val="24"/>
              </w:rPr>
            </w:pPr>
            <w:r w:rsidRPr="00975F09">
              <w:rPr>
                <w:rFonts w:eastAsia="FreeSerifBold"/>
                <w:bCs/>
                <w:sz w:val="24"/>
                <w:szCs w:val="24"/>
              </w:rPr>
              <w:t>Диплом I степен</w:t>
            </w:r>
            <w:r w:rsidRPr="00975F09">
              <w:rPr>
                <w:rFonts w:eastAsia="FreeSerif"/>
                <w:sz w:val="24"/>
                <w:szCs w:val="24"/>
              </w:rPr>
              <w:t>20.09.2019 ученики 7-8классов</w:t>
            </w:r>
          </w:p>
          <w:p w:rsidR="00CF123B" w:rsidRPr="00975F09" w:rsidRDefault="00CF123B" w:rsidP="00437D04">
            <w:pPr>
              <w:rPr>
                <w:rFonts w:eastAsia="Calibri" w:cs="Arial"/>
                <w:sz w:val="24"/>
                <w:szCs w:val="24"/>
                <w:lang w:eastAsia="ru-RU"/>
              </w:rPr>
            </w:pPr>
          </w:p>
        </w:tc>
      </w:tr>
      <w:tr w:rsidR="00CF123B" w:rsidRPr="00975F09" w:rsidTr="00437D04">
        <w:tc>
          <w:tcPr>
            <w:tcW w:w="3686" w:type="dxa"/>
            <w:gridSpan w:val="3"/>
            <w:vMerge w:val="restart"/>
            <w:tcBorders>
              <w:top w:val="single" w:sz="4" w:space="0" w:color="auto"/>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FreeSerifBold"/>
                <w:bCs/>
                <w:sz w:val="24"/>
                <w:szCs w:val="24"/>
              </w:rPr>
              <w:t>Региональный конкурс «Веселые нотки»</w:t>
            </w:r>
          </w:p>
        </w:tc>
        <w:tc>
          <w:tcPr>
            <w:tcW w:w="212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autoSpaceDE w:val="0"/>
              <w:autoSpaceDN w:val="0"/>
              <w:adjustRightInd w:val="0"/>
              <w:rPr>
                <w:rFonts w:eastAsia="FreeSerifBold"/>
                <w:bCs/>
                <w:sz w:val="24"/>
                <w:szCs w:val="24"/>
              </w:rPr>
            </w:pPr>
            <w:r w:rsidRPr="00975F09">
              <w:rPr>
                <w:rFonts w:eastAsia="FreeSerifBold"/>
                <w:bCs/>
                <w:sz w:val="24"/>
                <w:szCs w:val="24"/>
              </w:rPr>
              <w:t xml:space="preserve">Диплом 1 </w:t>
            </w:r>
            <w:proofErr w:type="gramStart"/>
            <w:r w:rsidRPr="00975F09">
              <w:rPr>
                <w:rFonts w:eastAsia="FreeSerifBold"/>
                <w:bCs/>
                <w:sz w:val="24"/>
                <w:szCs w:val="24"/>
              </w:rPr>
              <w:t xml:space="preserve">степени  </w:t>
            </w:r>
            <w:proofErr w:type="spellStart"/>
            <w:r w:rsidRPr="00975F09">
              <w:rPr>
                <w:rFonts w:eastAsia="FreeSerifBold"/>
                <w:bCs/>
                <w:sz w:val="24"/>
                <w:szCs w:val="24"/>
              </w:rPr>
              <w:t>Маштаев</w:t>
            </w:r>
            <w:proofErr w:type="spellEnd"/>
            <w:proofErr w:type="gramEnd"/>
            <w:r w:rsidRPr="00975F09">
              <w:rPr>
                <w:rFonts w:eastAsia="FreeSerifBold"/>
                <w:bCs/>
                <w:sz w:val="24"/>
                <w:szCs w:val="24"/>
              </w:rPr>
              <w:t xml:space="preserve"> </w:t>
            </w:r>
            <w:proofErr w:type="spellStart"/>
            <w:r w:rsidRPr="00975F09">
              <w:rPr>
                <w:rFonts w:eastAsia="FreeSerifBold"/>
                <w:bCs/>
                <w:sz w:val="24"/>
                <w:szCs w:val="24"/>
              </w:rPr>
              <w:t>Хадислам</w:t>
            </w:r>
            <w:proofErr w:type="spellEnd"/>
            <w:r w:rsidRPr="00975F09">
              <w:rPr>
                <w:rFonts w:eastAsia="FreeSerifBold"/>
                <w:bCs/>
                <w:sz w:val="24"/>
                <w:szCs w:val="24"/>
              </w:rPr>
              <w:t xml:space="preserve"> 31.10.19</w:t>
            </w:r>
          </w:p>
          <w:p w:rsidR="00CF123B" w:rsidRPr="00975F09" w:rsidRDefault="00CF123B" w:rsidP="00437D04">
            <w:pPr>
              <w:rPr>
                <w:rFonts w:eastAsia="Calibri" w:cs="Arial"/>
                <w:sz w:val="24"/>
                <w:szCs w:val="24"/>
                <w:lang w:eastAsia="ru-RU"/>
              </w:rPr>
            </w:pP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autoSpaceDE w:val="0"/>
              <w:autoSpaceDN w:val="0"/>
              <w:adjustRightInd w:val="0"/>
              <w:rPr>
                <w:rFonts w:eastAsia="FreeSerifBold"/>
                <w:bCs/>
                <w:sz w:val="24"/>
                <w:szCs w:val="24"/>
              </w:rPr>
            </w:pPr>
            <w:r w:rsidRPr="00975F09">
              <w:rPr>
                <w:rFonts w:eastAsia="FreeSerifBold"/>
                <w:bCs/>
                <w:sz w:val="24"/>
                <w:szCs w:val="24"/>
              </w:rPr>
              <w:t xml:space="preserve">Региональный </w:t>
            </w:r>
            <w:proofErr w:type="gramStart"/>
            <w:r w:rsidRPr="00975F09">
              <w:rPr>
                <w:rFonts w:eastAsia="FreeSerifBold"/>
                <w:bCs/>
                <w:sz w:val="24"/>
                <w:szCs w:val="24"/>
              </w:rPr>
              <w:t>конкурс  «</w:t>
            </w:r>
            <w:proofErr w:type="gramEnd"/>
            <w:r w:rsidRPr="00975F09">
              <w:rPr>
                <w:rFonts w:eastAsia="FreeSerifBold"/>
                <w:bCs/>
                <w:sz w:val="24"/>
                <w:szCs w:val="24"/>
              </w:rPr>
              <w:t>Веселые нотки»</w:t>
            </w:r>
          </w:p>
          <w:p w:rsidR="00CF123B" w:rsidRPr="00975F09" w:rsidRDefault="00CF123B" w:rsidP="00437D04">
            <w:pPr>
              <w:rPr>
                <w:rFonts w:eastAsia="Calibri" w:cs="Arial"/>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FreeSerifBold"/>
                <w:bCs/>
                <w:sz w:val="24"/>
                <w:szCs w:val="24"/>
              </w:rPr>
              <w:t>Благодарственное письмо Курбановой Л.Р. За подготовку</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proofErr w:type="gramStart"/>
            <w:r w:rsidRPr="00975F09">
              <w:rPr>
                <w:rFonts w:eastAsia="FreeSerifBold"/>
                <w:bCs/>
                <w:sz w:val="24"/>
                <w:szCs w:val="24"/>
              </w:rPr>
              <w:t>Всероссийский  конкурс</w:t>
            </w:r>
            <w:proofErr w:type="gramEnd"/>
            <w:r w:rsidRPr="00975F09">
              <w:rPr>
                <w:rFonts w:eastAsia="FreeSerifBold"/>
                <w:bCs/>
                <w:sz w:val="24"/>
                <w:szCs w:val="24"/>
              </w:rPr>
              <w:t xml:space="preserve"> «Веселые нотки</w:t>
            </w:r>
          </w:p>
        </w:tc>
        <w:tc>
          <w:tcPr>
            <w:tcW w:w="212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FreeSerifBold"/>
                <w:bCs/>
                <w:sz w:val="24"/>
                <w:szCs w:val="24"/>
              </w:rPr>
              <w:t>Благодарственное письмо Курбановой Л.Р. За подготовку Колбасина Ивана</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sz w:val="24"/>
                <w:szCs w:val="24"/>
                <w:lang w:eastAsia="ru-RU"/>
              </w:rPr>
            </w:pPr>
            <w:r w:rsidRPr="00975F09">
              <w:rPr>
                <w:rFonts w:eastAsia="FreeSerifBold"/>
                <w:bCs/>
                <w:sz w:val="24"/>
                <w:szCs w:val="24"/>
              </w:rPr>
              <w:t>Всероссийский творческий конкурс с международным участием “Волшебная пора”</w:t>
            </w:r>
          </w:p>
        </w:tc>
        <w:tc>
          <w:tcPr>
            <w:tcW w:w="212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autoSpaceDE w:val="0"/>
              <w:autoSpaceDN w:val="0"/>
              <w:adjustRightInd w:val="0"/>
              <w:rPr>
                <w:rFonts w:eastAsia="FreeSerifBold"/>
                <w:bCs/>
                <w:sz w:val="24"/>
                <w:szCs w:val="24"/>
              </w:rPr>
            </w:pPr>
            <w:r w:rsidRPr="00975F09">
              <w:rPr>
                <w:rFonts w:eastAsia="FreeSerifBold"/>
                <w:bCs/>
                <w:sz w:val="24"/>
                <w:szCs w:val="24"/>
              </w:rPr>
              <w:t xml:space="preserve">I </w:t>
            </w:r>
            <w:proofErr w:type="gramStart"/>
            <w:r w:rsidRPr="00975F09">
              <w:rPr>
                <w:rFonts w:eastAsia="FreeSerifBold"/>
                <w:bCs/>
                <w:sz w:val="24"/>
                <w:szCs w:val="24"/>
              </w:rPr>
              <w:t>место  ученики</w:t>
            </w:r>
            <w:proofErr w:type="gramEnd"/>
            <w:r w:rsidRPr="00975F09">
              <w:rPr>
                <w:rFonts w:eastAsia="FreeSerifBold"/>
                <w:bCs/>
                <w:sz w:val="24"/>
                <w:szCs w:val="24"/>
              </w:rPr>
              <w:t xml:space="preserve"> 3А класса</w:t>
            </w:r>
          </w:p>
          <w:p w:rsidR="00CF123B" w:rsidRPr="00975F09" w:rsidRDefault="00CF123B" w:rsidP="00437D04">
            <w:pPr>
              <w:autoSpaceDE w:val="0"/>
              <w:autoSpaceDN w:val="0"/>
              <w:adjustRightInd w:val="0"/>
              <w:rPr>
                <w:rFonts w:eastAsia="FreeSerifBold"/>
                <w:bCs/>
                <w:sz w:val="24"/>
                <w:szCs w:val="24"/>
              </w:rPr>
            </w:pPr>
            <w:r w:rsidRPr="00975F09">
              <w:rPr>
                <w:rFonts w:eastAsia="FreeSerifBold"/>
                <w:bCs/>
                <w:sz w:val="24"/>
                <w:szCs w:val="24"/>
              </w:rPr>
              <w:t>11.10.2019</w:t>
            </w:r>
          </w:p>
          <w:p w:rsidR="00CF123B" w:rsidRPr="00975F09" w:rsidRDefault="00CF123B" w:rsidP="00437D04">
            <w:pPr>
              <w:rPr>
                <w:rFonts w:eastAsia="Calibri" w:cs="Arial"/>
                <w:sz w:val="24"/>
                <w:szCs w:val="24"/>
                <w:lang w:eastAsia="ru-RU"/>
              </w:rPr>
            </w:pP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autoSpaceDE w:val="0"/>
              <w:autoSpaceDN w:val="0"/>
              <w:adjustRightInd w:val="0"/>
              <w:rPr>
                <w:rFonts w:eastAsia="FreeSerifBold"/>
                <w:bCs/>
                <w:sz w:val="24"/>
                <w:szCs w:val="24"/>
              </w:rPr>
            </w:pPr>
            <w:r w:rsidRPr="00975F09">
              <w:rPr>
                <w:rFonts w:eastAsia="FreeSerifBold"/>
                <w:bCs/>
                <w:sz w:val="24"/>
                <w:szCs w:val="24"/>
              </w:rPr>
              <w:t>Международный конкурс «ГОРДОСТЬ РОССИИ»</w:t>
            </w:r>
          </w:p>
          <w:p w:rsidR="00CF123B" w:rsidRPr="00975F09" w:rsidRDefault="00CF123B" w:rsidP="00437D04">
            <w:pPr>
              <w:rPr>
                <w:rFonts w:eastAsia="Calibri"/>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autoSpaceDE w:val="0"/>
              <w:autoSpaceDN w:val="0"/>
              <w:adjustRightInd w:val="0"/>
              <w:rPr>
                <w:rFonts w:eastAsia="FreeSerifBold"/>
                <w:bCs/>
                <w:sz w:val="24"/>
                <w:szCs w:val="24"/>
              </w:rPr>
            </w:pPr>
            <w:r w:rsidRPr="00975F09">
              <w:rPr>
                <w:rFonts w:eastAsia="FreeSerifBold"/>
                <w:bCs/>
                <w:sz w:val="24"/>
                <w:szCs w:val="24"/>
              </w:rPr>
              <w:t xml:space="preserve">Диплом 1 степени III 1б класса 01.11.2019 </w:t>
            </w:r>
          </w:p>
          <w:p w:rsidR="00CF123B" w:rsidRPr="00975F09" w:rsidRDefault="00CF123B" w:rsidP="00437D04">
            <w:pPr>
              <w:rPr>
                <w:sz w:val="24"/>
                <w:szCs w:val="24"/>
              </w:rPr>
            </w:pP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autoSpaceDE w:val="0"/>
              <w:autoSpaceDN w:val="0"/>
              <w:adjustRightInd w:val="0"/>
              <w:rPr>
                <w:rFonts w:eastAsia="FreeSerifBold"/>
                <w:bCs/>
                <w:sz w:val="24"/>
                <w:szCs w:val="24"/>
              </w:rPr>
            </w:pPr>
            <w:r w:rsidRPr="00975F09">
              <w:rPr>
                <w:rFonts w:eastAsia="FreeSerifBold"/>
                <w:bCs/>
                <w:sz w:val="24"/>
                <w:szCs w:val="24"/>
              </w:rPr>
              <w:t xml:space="preserve">Международный конкурс для детей и </w:t>
            </w:r>
            <w:proofErr w:type="spellStart"/>
            <w:r w:rsidRPr="00975F09">
              <w:rPr>
                <w:rFonts w:eastAsia="FreeSerifBold"/>
                <w:bCs/>
                <w:sz w:val="24"/>
                <w:szCs w:val="24"/>
              </w:rPr>
              <w:t>молодежи"РАДОСТЬ</w:t>
            </w:r>
            <w:proofErr w:type="spellEnd"/>
            <w:r w:rsidRPr="00975F09">
              <w:rPr>
                <w:rFonts w:eastAsia="FreeSerifBold"/>
                <w:bCs/>
                <w:sz w:val="24"/>
                <w:szCs w:val="24"/>
              </w:rPr>
              <w:t xml:space="preserve"> ТВОРЧЕСТВА</w:t>
            </w:r>
          </w:p>
        </w:tc>
        <w:tc>
          <w:tcPr>
            <w:tcW w:w="212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autoSpaceDE w:val="0"/>
              <w:autoSpaceDN w:val="0"/>
              <w:adjustRightInd w:val="0"/>
              <w:rPr>
                <w:rFonts w:eastAsia="FreeSerifBold"/>
                <w:bCs/>
                <w:sz w:val="24"/>
                <w:szCs w:val="24"/>
              </w:rPr>
            </w:pPr>
            <w:r w:rsidRPr="00975F09">
              <w:rPr>
                <w:rFonts w:eastAsia="FreeSerifBold"/>
                <w:bCs/>
                <w:sz w:val="24"/>
                <w:szCs w:val="24"/>
              </w:rPr>
              <w:t xml:space="preserve">Победитель (1 </w:t>
            </w:r>
            <w:proofErr w:type="gramStart"/>
            <w:r w:rsidRPr="00975F09">
              <w:rPr>
                <w:rFonts w:eastAsia="FreeSerifBold"/>
                <w:bCs/>
                <w:sz w:val="24"/>
                <w:szCs w:val="24"/>
              </w:rPr>
              <w:t>место)VI</w:t>
            </w:r>
            <w:proofErr w:type="gramEnd"/>
            <w:r w:rsidRPr="00975F09">
              <w:rPr>
                <w:rFonts w:eastAsia="FreeSerifBold"/>
                <w:bCs/>
                <w:sz w:val="24"/>
                <w:szCs w:val="24"/>
              </w:rPr>
              <w:t xml:space="preserve"> </w:t>
            </w:r>
          </w:p>
          <w:p w:rsidR="00CF123B" w:rsidRPr="00975F09" w:rsidRDefault="00CF123B" w:rsidP="00437D04">
            <w:pPr>
              <w:autoSpaceDE w:val="0"/>
              <w:autoSpaceDN w:val="0"/>
              <w:adjustRightInd w:val="0"/>
              <w:rPr>
                <w:rFonts w:eastAsia="FreeSerifBold"/>
                <w:bCs/>
                <w:sz w:val="24"/>
                <w:szCs w:val="24"/>
              </w:rPr>
            </w:pPr>
            <w:r w:rsidRPr="00975F09">
              <w:rPr>
                <w:rFonts w:eastAsia="FreeSerifBold"/>
                <w:bCs/>
                <w:sz w:val="24"/>
                <w:szCs w:val="24"/>
              </w:rPr>
              <w:t xml:space="preserve"> ученики 7-9классов 31.10.19</w:t>
            </w:r>
          </w:p>
          <w:p w:rsidR="00CF123B" w:rsidRPr="00975F09" w:rsidRDefault="00CF123B" w:rsidP="00CF123B">
            <w:pPr>
              <w:autoSpaceDE w:val="0"/>
              <w:autoSpaceDN w:val="0"/>
              <w:adjustRightInd w:val="0"/>
              <w:ind w:left="720"/>
              <w:contextualSpacing/>
              <w:rPr>
                <w:rFonts w:eastAsia="FreeSerifBold"/>
                <w:bCs/>
                <w:sz w:val="24"/>
                <w:szCs w:val="24"/>
              </w:rPr>
            </w:pP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autoSpaceDE w:val="0"/>
              <w:autoSpaceDN w:val="0"/>
              <w:adjustRightInd w:val="0"/>
              <w:rPr>
                <w:rFonts w:eastAsia="FreeSerifBold"/>
                <w:bCs/>
                <w:sz w:val="24"/>
                <w:szCs w:val="24"/>
              </w:rPr>
            </w:pPr>
            <w:r w:rsidRPr="00975F09">
              <w:rPr>
                <w:rFonts w:eastAsia="FreeSerifBold"/>
                <w:bCs/>
                <w:sz w:val="24"/>
                <w:szCs w:val="24"/>
              </w:rPr>
              <w:t>Международный конкурс "Талантливые дети России"</w:t>
            </w:r>
          </w:p>
        </w:tc>
        <w:tc>
          <w:tcPr>
            <w:tcW w:w="212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autoSpaceDE w:val="0"/>
              <w:autoSpaceDN w:val="0"/>
              <w:adjustRightInd w:val="0"/>
              <w:rPr>
                <w:rFonts w:eastAsia="FreeSerifBold"/>
                <w:bCs/>
                <w:sz w:val="24"/>
                <w:szCs w:val="24"/>
              </w:rPr>
            </w:pPr>
            <w:r w:rsidRPr="00975F09">
              <w:rPr>
                <w:sz w:val="24"/>
                <w:szCs w:val="24"/>
              </w:rPr>
              <w:t>Диплом</w:t>
            </w:r>
            <w:r w:rsidRPr="00975F09">
              <w:rPr>
                <w:rFonts w:eastAsia="FreeSerifBold"/>
                <w:bCs/>
                <w:sz w:val="24"/>
                <w:szCs w:val="24"/>
              </w:rPr>
              <w:t xml:space="preserve"> I степени в 30.11.2019 ученики 1б класса</w:t>
            </w:r>
          </w:p>
        </w:tc>
      </w:tr>
      <w:tr w:rsidR="00CF123B" w:rsidRPr="00975F09" w:rsidTr="00437D04">
        <w:tc>
          <w:tcPr>
            <w:tcW w:w="3686" w:type="dxa"/>
            <w:gridSpan w:val="3"/>
            <w:vMerge/>
            <w:tcBorders>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autoSpaceDE w:val="0"/>
              <w:autoSpaceDN w:val="0"/>
              <w:adjustRightInd w:val="0"/>
              <w:rPr>
                <w:rFonts w:eastAsia="FreeSerifBold"/>
                <w:bCs/>
                <w:sz w:val="24"/>
                <w:szCs w:val="24"/>
              </w:rPr>
            </w:pPr>
            <w:r w:rsidRPr="00975F09">
              <w:rPr>
                <w:rFonts w:eastAsia="FreeSerifBold"/>
                <w:bCs/>
                <w:sz w:val="24"/>
                <w:szCs w:val="24"/>
              </w:rPr>
              <w:t>Международный конкурс «НАДЕЖДЫ РОССИИ»</w:t>
            </w:r>
          </w:p>
        </w:tc>
        <w:tc>
          <w:tcPr>
            <w:tcW w:w="212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autoSpaceDE w:val="0"/>
              <w:autoSpaceDN w:val="0"/>
              <w:adjustRightInd w:val="0"/>
              <w:rPr>
                <w:rFonts w:eastAsia="FreeSerifBold"/>
                <w:bCs/>
                <w:sz w:val="24"/>
                <w:szCs w:val="24"/>
              </w:rPr>
            </w:pPr>
            <w:r w:rsidRPr="00975F09">
              <w:rPr>
                <w:rFonts w:eastAsia="FreeSerifBold"/>
                <w:bCs/>
                <w:sz w:val="24"/>
                <w:szCs w:val="24"/>
              </w:rPr>
              <w:t>Диплом</w:t>
            </w:r>
            <w:r w:rsidRPr="00975F09">
              <w:rPr>
                <w:sz w:val="24"/>
                <w:szCs w:val="24"/>
              </w:rPr>
              <w:t xml:space="preserve"> </w:t>
            </w:r>
            <w:r w:rsidRPr="00975F09">
              <w:rPr>
                <w:rFonts w:eastAsia="FreeSerifBold"/>
                <w:bCs/>
                <w:sz w:val="24"/>
                <w:szCs w:val="24"/>
              </w:rPr>
              <w:t>II степени II Обучающиеся 1Б класса</w:t>
            </w:r>
            <w:r w:rsidRPr="00975F09">
              <w:rPr>
                <w:sz w:val="24"/>
                <w:szCs w:val="24"/>
              </w:rPr>
              <w:t xml:space="preserve"> </w:t>
            </w:r>
            <w:r w:rsidRPr="00975F09">
              <w:rPr>
                <w:rFonts w:eastAsia="FreeSerifBold"/>
                <w:bCs/>
                <w:sz w:val="24"/>
                <w:szCs w:val="24"/>
              </w:rPr>
              <w:t>22.11.2019</w:t>
            </w:r>
          </w:p>
          <w:p w:rsidR="00CF123B" w:rsidRPr="00975F09" w:rsidRDefault="00CF123B" w:rsidP="00CF123B">
            <w:pPr>
              <w:autoSpaceDE w:val="0"/>
              <w:autoSpaceDN w:val="0"/>
              <w:adjustRightInd w:val="0"/>
              <w:ind w:left="720"/>
              <w:contextualSpacing/>
              <w:rPr>
                <w:rFonts w:eastAsia="FreeSerifBold"/>
                <w:bCs/>
                <w:sz w:val="24"/>
                <w:szCs w:val="24"/>
              </w:rPr>
            </w:pPr>
          </w:p>
        </w:tc>
      </w:tr>
      <w:tr w:rsidR="00CF123B" w:rsidRPr="00975F09" w:rsidTr="00437D04">
        <w:tc>
          <w:tcPr>
            <w:tcW w:w="3686" w:type="dxa"/>
            <w:gridSpan w:val="3"/>
            <w:vMerge w:val="restart"/>
            <w:tcBorders>
              <w:top w:val="single" w:sz="4" w:space="0" w:color="auto"/>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autoSpaceDE w:val="0"/>
              <w:autoSpaceDN w:val="0"/>
              <w:adjustRightInd w:val="0"/>
              <w:rPr>
                <w:rFonts w:eastAsia="FreeSerifBold"/>
                <w:bCs/>
                <w:sz w:val="24"/>
                <w:szCs w:val="24"/>
              </w:rPr>
            </w:pPr>
            <w:r w:rsidRPr="00975F09">
              <w:rPr>
                <w:rFonts w:eastAsia="FreeSerifBold"/>
                <w:bCs/>
                <w:sz w:val="24"/>
                <w:szCs w:val="24"/>
              </w:rPr>
              <w:t>Открытый Фольклорный Окружной Фестиваль «Звучи душа народная»</w:t>
            </w:r>
          </w:p>
        </w:tc>
        <w:tc>
          <w:tcPr>
            <w:tcW w:w="212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autoSpaceDE w:val="0"/>
              <w:autoSpaceDN w:val="0"/>
              <w:adjustRightInd w:val="0"/>
              <w:rPr>
                <w:rFonts w:eastAsia="FreeSerifBold"/>
                <w:bCs/>
                <w:sz w:val="24"/>
                <w:szCs w:val="24"/>
              </w:rPr>
            </w:pPr>
            <w:r w:rsidRPr="00975F09">
              <w:rPr>
                <w:rFonts w:eastAsia="FreeSerifBold"/>
                <w:bCs/>
                <w:sz w:val="24"/>
                <w:szCs w:val="24"/>
              </w:rPr>
              <w:t>Диплом участника Обучающиеся 6класса 11.11.2019</w:t>
            </w:r>
          </w:p>
          <w:p w:rsidR="00CF123B" w:rsidRPr="00975F09" w:rsidRDefault="00CF123B" w:rsidP="00CF123B">
            <w:pPr>
              <w:autoSpaceDE w:val="0"/>
              <w:autoSpaceDN w:val="0"/>
              <w:adjustRightInd w:val="0"/>
              <w:ind w:left="720"/>
              <w:contextualSpacing/>
              <w:rPr>
                <w:rFonts w:eastAsia="FreeSerifBold"/>
                <w:bCs/>
                <w:sz w:val="24"/>
                <w:szCs w:val="24"/>
              </w:rPr>
            </w:pP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autoSpaceDE w:val="0"/>
              <w:autoSpaceDN w:val="0"/>
              <w:adjustRightInd w:val="0"/>
              <w:rPr>
                <w:rFonts w:eastAsia="FreeSerifBold"/>
                <w:bCs/>
                <w:sz w:val="24"/>
                <w:szCs w:val="24"/>
              </w:rPr>
            </w:pPr>
            <w:r w:rsidRPr="00975F09">
              <w:rPr>
                <w:rFonts w:eastAsia="FreeSerifBold"/>
                <w:sz w:val="24"/>
                <w:szCs w:val="24"/>
              </w:rPr>
              <w:t>Окружной конкурс «Северное Сияние»</w:t>
            </w:r>
          </w:p>
        </w:tc>
        <w:tc>
          <w:tcPr>
            <w:tcW w:w="212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autoSpaceDE w:val="0"/>
              <w:autoSpaceDN w:val="0"/>
              <w:adjustRightInd w:val="0"/>
              <w:rPr>
                <w:rFonts w:eastAsia="FreeSerifBold"/>
                <w:sz w:val="24"/>
                <w:szCs w:val="24"/>
              </w:rPr>
            </w:pPr>
            <w:r w:rsidRPr="00975F09">
              <w:rPr>
                <w:rFonts w:eastAsia="FreeSerifBold"/>
                <w:sz w:val="24"/>
                <w:szCs w:val="24"/>
              </w:rPr>
              <w:t>Победители 1место ученики 6класса 06.11.19</w:t>
            </w:r>
          </w:p>
          <w:p w:rsidR="00CF123B" w:rsidRPr="00975F09" w:rsidRDefault="00CF123B" w:rsidP="00CF123B">
            <w:pPr>
              <w:autoSpaceDE w:val="0"/>
              <w:autoSpaceDN w:val="0"/>
              <w:adjustRightInd w:val="0"/>
              <w:ind w:left="720"/>
              <w:contextualSpacing/>
              <w:rPr>
                <w:rFonts w:eastAsia="FreeSerifBold"/>
                <w:bCs/>
                <w:sz w:val="24"/>
                <w:szCs w:val="24"/>
              </w:rPr>
            </w:pP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autoSpaceDE w:val="0"/>
              <w:autoSpaceDN w:val="0"/>
              <w:adjustRightInd w:val="0"/>
              <w:rPr>
                <w:rFonts w:eastAsia="FreeSerifBold"/>
                <w:bCs/>
                <w:sz w:val="24"/>
                <w:szCs w:val="24"/>
              </w:rPr>
            </w:pPr>
            <w:r w:rsidRPr="00975F09">
              <w:rPr>
                <w:rFonts w:eastAsia="FreeSerifBold"/>
                <w:bCs/>
                <w:sz w:val="24"/>
                <w:szCs w:val="24"/>
              </w:rPr>
              <w:t xml:space="preserve">Всероссийский </w:t>
            </w:r>
            <w:proofErr w:type="spellStart"/>
            <w:proofErr w:type="gramStart"/>
            <w:r w:rsidRPr="00975F09">
              <w:rPr>
                <w:rFonts w:eastAsia="FreeSerifBold"/>
                <w:bCs/>
                <w:sz w:val="24"/>
                <w:szCs w:val="24"/>
              </w:rPr>
              <w:t>конкурс«</w:t>
            </w:r>
            <w:proofErr w:type="gramEnd"/>
            <w:r w:rsidRPr="00975F09">
              <w:rPr>
                <w:rFonts w:eastAsia="FreeSerifBold"/>
                <w:bCs/>
                <w:sz w:val="24"/>
                <w:szCs w:val="24"/>
              </w:rPr>
              <w:t>Особые</w:t>
            </w:r>
            <w:proofErr w:type="spellEnd"/>
            <w:r w:rsidRPr="00975F09">
              <w:rPr>
                <w:rFonts w:eastAsia="FreeSerifBold"/>
                <w:bCs/>
                <w:sz w:val="24"/>
                <w:szCs w:val="24"/>
              </w:rPr>
              <w:t xml:space="preserve"> дети»</w:t>
            </w:r>
          </w:p>
        </w:tc>
        <w:tc>
          <w:tcPr>
            <w:tcW w:w="212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autoSpaceDE w:val="0"/>
              <w:autoSpaceDN w:val="0"/>
              <w:adjustRightInd w:val="0"/>
              <w:rPr>
                <w:rFonts w:eastAsia="FreeSerifBold"/>
                <w:bCs/>
                <w:sz w:val="24"/>
                <w:szCs w:val="24"/>
              </w:rPr>
            </w:pPr>
            <w:r w:rsidRPr="00975F09">
              <w:rPr>
                <w:rFonts w:eastAsia="FreeSerifBold"/>
                <w:bCs/>
                <w:sz w:val="24"/>
                <w:szCs w:val="24"/>
              </w:rPr>
              <w:t>Диплом 1степени Обучающиеся 4б класса 03.10.2019</w:t>
            </w:r>
          </w:p>
          <w:p w:rsidR="00CF123B" w:rsidRPr="00975F09" w:rsidRDefault="00CF123B" w:rsidP="00CF123B">
            <w:pPr>
              <w:autoSpaceDE w:val="0"/>
              <w:autoSpaceDN w:val="0"/>
              <w:adjustRightInd w:val="0"/>
              <w:ind w:left="720"/>
              <w:contextualSpacing/>
              <w:rPr>
                <w:rFonts w:eastAsia="FreeSerifBold"/>
                <w:bCs/>
                <w:sz w:val="24"/>
                <w:szCs w:val="24"/>
              </w:rPr>
            </w:pP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autoSpaceDE w:val="0"/>
              <w:autoSpaceDN w:val="0"/>
              <w:adjustRightInd w:val="0"/>
              <w:rPr>
                <w:rFonts w:eastAsia="FreeSerifBold"/>
                <w:bCs/>
                <w:sz w:val="24"/>
                <w:szCs w:val="24"/>
              </w:rPr>
            </w:pPr>
            <w:r w:rsidRPr="00975F09">
              <w:rPr>
                <w:rFonts w:eastAsia="FreeSerifBold"/>
                <w:sz w:val="24"/>
                <w:szCs w:val="24"/>
                <w:lang w:val="en-US"/>
              </w:rPr>
              <w:t>III</w:t>
            </w:r>
            <w:r w:rsidRPr="00975F09">
              <w:rPr>
                <w:rFonts w:eastAsia="FreeSerifBold"/>
                <w:sz w:val="24"/>
                <w:szCs w:val="24"/>
              </w:rPr>
              <w:t xml:space="preserve"> Городской интернет-конкурс «Творчество для души»</w:t>
            </w:r>
          </w:p>
        </w:tc>
        <w:tc>
          <w:tcPr>
            <w:tcW w:w="212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autoSpaceDE w:val="0"/>
              <w:autoSpaceDN w:val="0"/>
              <w:adjustRightInd w:val="0"/>
              <w:rPr>
                <w:rFonts w:eastAsia="FreeSerifBold"/>
                <w:sz w:val="24"/>
                <w:szCs w:val="24"/>
              </w:rPr>
            </w:pPr>
            <w:r w:rsidRPr="00975F09">
              <w:rPr>
                <w:rFonts w:eastAsia="FreeSerifBold"/>
                <w:sz w:val="24"/>
                <w:szCs w:val="24"/>
              </w:rPr>
              <w:t>Лауреаты 2степени 23.11.2019</w:t>
            </w:r>
          </w:p>
          <w:p w:rsidR="00CF123B" w:rsidRPr="00975F09" w:rsidRDefault="00CF123B" w:rsidP="00CF123B">
            <w:pPr>
              <w:autoSpaceDE w:val="0"/>
              <w:autoSpaceDN w:val="0"/>
              <w:adjustRightInd w:val="0"/>
              <w:ind w:left="720"/>
              <w:contextualSpacing/>
              <w:rPr>
                <w:rFonts w:eastAsia="FreeSerifBold"/>
                <w:bCs/>
                <w:sz w:val="24"/>
                <w:szCs w:val="24"/>
              </w:rPr>
            </w:pP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autoSpaceDE w:val="0"/>
              <w:autoSpaceDN w:val="0"/>
              <w:adjustRightInd w:val="0"/>
              <w:rPr>
                <w:rFonts w:eastAsia="FreeSerifBold"/>
                <w:bCs/>
                <w:sz w:val="24"/>
                <w:szCs w:val="24"/>
              </w:rPr>
            </w:pPr>
            <w:r w:rsidRPr="00975F09">
              <w:rPr>
                <w:rFonts w:eastAsia="FreeSerifBold"/>
                <w:bCs/>
                <w:sz w:val="24"/>
                <w:szCs w:val="24"/>
              </w:rPr>
              <w:t>Международный конкурс «Талантливые дети России»</w:t>
            </w:r>
          </w:p>
        </w:tc>
        <w:tc>
          <w:tcPr>
            <w:tcW w:w="212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autoSpaceDE w:val="0"/>
              <w:autoSpaceDN w:val="0"/>
              <w:adjustRightInd w:val="0"/>
              <w:rPr>
                <w:rFonts w:eastAsia="FreeSerifBold"/>
                <w:bCs/>
                <w:sz w:val="24"/>
                <w:szCs w:val="24"/>
              </w:rPr>
            </w:pPr>
            <w:r w:rsidRPr="00975F09">
              <w:rPr>
                <w:rFonts w:eastAsia="FreeSerifBold"/>
                <w:bCs/>
                <w:sz w:val="24"/>
                <w:szCs w:val="24"/>
              </w:rPr>
              <w:t>Диплом 1степени Обучающиеся 1Б класса10.12.19</w:t>
            </w:r>
          </w:p>
          <w:p w:rsidR="00CF123B" w:rsidRPr="00975F09" w:rsidRDefault="00CF123B" w:rsidP="00CF123B">
            <w:pPr>
              <w:autoSpaceDE w:val="0"/>
              <w:autoSpaceDN w:val="0"/>
              <w:adjustRightInd w:val="0"/>
              <w:ind w:left="720"/>
              <w:contextualSpacing/>
              <w:rPr>
                <w:rFonts w:eastAsia="FreeSerifBold"/>
                <w:bCs/>
                <w:sz w:val="24"/>
                <w:szCs w:val="24"/>
              </w:rPr>
            </w:pP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autoSpaceDE w:val="0"/>
              <w:autoSpaceDN w:val="0"/>
              <w:adjustRightInd w:val="0"/>
              <w:rPr>
                <w:rFonts w:eastAsia="FreeSerifBold"/>
                <w:bCs/>
                <w:sz w:val="24"/>
                <w:szCs w:val="24"/>
              </w:rPr>
            </w:pPr>
            <w:r w:rsidRPr="00975F09">
              <w:rPr>
                <w:rFonts w:eastAsia="FreeSerifBold"/>
                <w:bCs/>
                <w:sz w:val="24"/>
                <w:szCs w:val="24"/>
              </w:rPr>
              <w:t>Окружной Фестиваль «Солнце для всех»</w:t>
            </w:r>
          </w:p>
        </w:tc>
        <w:tc>
          <w:tcPr>
            <w:tcW w:w="212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autoSpaceDE w:val="0"/>
              <w:autoSpaceDN w:val="0"/>
              <w:adjustRightInd w:val="0"/>
              <w:rPr>
                <w:rFonts w:eastAsia="FreeSerifBold"/>
                <w:bCs/>
                <w:sz w:val="24"/>
                <w:szCs w:val="24"/>
              </w:rPr>
            </w:pPr>
            <w:r w:rsidRPr="00975F09">
              <w:rPr>
                <w:rFonts w:eastAsia="FreeSerifBold"/>
                <w:bCs/>
                <w:sz w:val="24"/>
                <w:szCs w:val="24"/>
              </w:rPr>
              <w:t>Диплом победителя   ученики 6класса 3.12.2019</w:t>
            </w:r>
          </w:p>
          <w:p w:rsidR="00CF123B" w:rsidRPr="00975F09" w:rsidRDefault="00CF123B" w:rsidP="00CF123B">
            <w:pPr>
              <w:autoSpaceDE w:val="0"/>
              <w:autoSpaceDN w:val="0"/>
              <w:adjustRightInd w:val="0"/>
              <w:ind w:left="720"/>
              <w:contextualSpacing/>
              <w:rPr>
                <w:rFonts w:eastAsia="FreeSerifBold"/>
                <w:bCs/>
                <w:sz w:val="24"/>
                <w:szCs w:val="24"/>
              </w:rPr>
            </w:pPr>
          </w:p>
        </w:tc>
      </w:tr>
      <w:tr w:rsidR="00CF123B" w:rsidRPr="00975F09" w:rsidTr="00437D04">
        <w:tc>
          <w:tcPr>
            <w:tcW w:w="3686" w:type="dxa"/>
            <w:gridSpan w:val="3"/>
            <w:vMerge/>
            <w:tcBorders>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autoSpaceDE w:val="0"/>
              <w:autoSpaceDN w:val="0"/>
              <w:adjustRightInd w:val="0"/>
              <w:rPr>
                <w:rFonts w:eastAsia="FreeSerifBold"/>
                <w:bCs/>
                <w:sz w:val="24"/>
                <w:szCs w:val="24"/>
              </w:rPr>
            </w:pPr>
            <w:r w:rsidRPr="00975F09">
              <w:rPr>
                <w:rFonts w:eastAsia="FreeSerifBold"/>
                <w:sz w:val="24"/>
                <w:szCs w:val="24"/>
              </w:rPr>
              <w:t>Всероссийский конкурс «Особые дети»</w:t>
            </w:r>
          </w:p>
        </w:tc>
        <w:tc>
          <w:tcPr>
            <w:tcW w:w="212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autoSpaceDE w:val="0"/>
              <w:autoSpaceDN w:val="0"/>
              <w:adjustRightInd w:val="0"/>
              <w:rPr>
                <w:rFonts w:eastAsia="FreeSerifBold"/>
                <w:sz w:val="24"/>
                <w:szCs w:val="24"/>
              </w:rPr>
            </w:pPr>
            <w:proofErr w:type="gramStart"/>
            <w:r w:rsidRPr="00975F09">
              <w:rPr>
                <w:rFonts w:eastAsia="FreeSerifBold"/>
                <w:b/>
                <w:bCs/>
                <w:sz w:val="24"/>
                <w:szCs w:val="24"/>
              </w:rPr>
              <w:t>.</w:t>
            </w:r>
            <w:r w:rsidRPr="00975F09">
              <w:rPr>
                <w:rFonts w:eastAsia="FreeSerifBold"/>
                <w:sz w:val="24"/>
                <w:szCs w:val="24"/>
              </w:rPr>
              <w:t>Победители</w:t>
            </w:r>
            <w:proofErr w:type="gramEnd"/>
            <w:r w:rsidRPr="00975F09">
              <w:rPr>
                <w:rFonts w:eastAsia="FreeSerifBold"/>
                <w:sz w:val="24"/>
                <w:szCs w:val="24"/>
              </w:rPr>
              <w:t xml:space="preserve"> 1степени  Обучающиеся 4 класса Колбасин Иван, Набиев Матвей 7.11.2019</w:t>
            </w:r>
          </w:p>
          <w:p w:rsidR="00CF123B" w:rsidRPr="00975F09" w:rsidRDefault="00CF123B" w:rsidP="00CF123B">
            <w:pPr>
              <w:autoSpaceDE w:val="0"/>
              <w:autoSpaceDN w:val="0"/>
              <w:adjustRightInd w:val="0"/>
              <w:ind w:left="720"/>
              <w:contextualSpacing/>
              <w:rPr>
                <w:rFonts w:eastAsia="FreeSerifBold"/>
                <w:bCs/>
                <w:sz w:val="24"/>
                <w:szCs w:val="24"/>
              </w:rPr>
            </w:pPr>
          </w:p>
          <w:p w:rsidR="00CF123B" w:rsidRPr="00975F09" w:rsidRDefault="00CF123B" w:rsidP="00CF123B">
            <w:pPr>
              <w:autoSpaceDE w:val="0"/>
              <w:autoSpaceDN w:val="0"/>
              <w:adjustRightInd w:val="0"/>
              <w:ind w:left="720"/>
              <w:contextualSpacing/>
              <w:rPr>
                <w:rFonts w:eastAsia="FreeSerifBold"/>
                <w:bCs/>
                <w:sz w:val="24"/>
                <w:szCs w:val="24"/>
              </w:rPr>
            </w:pPr>
          </w:p>
        </w:tc>
      </w:tr>
      <w:tr w:rsidR="00CF123B" w:rsidRPr="00975F09" w:rsidTr="00437D04">
        <w:tc>
          <w:tcPr>
            <w:tcW w:w="709"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8</w:t>
            </w:r>
          </w:p>
        </w:tc>
        <w:tc>
          <w:tcPr>
            <w:tcW w:w="1561"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Рыжая Наталья Викторовна</w:t>
            </w:r>
          </w:p>
        </w:tc>
        <w:tc>
          <w:tcPr>
            <w:tcW w:w="141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proofErr w:type="spellStart"/>
            <w:r w:rsidRPr="00975F09">
              <w:rPr>
                <w:rFonts w:eastAsia="Calibri" w:cs="Arial"/>
                <w:sz w:val="24"/>
                <w:szCs w:val="24"/>
                <w:lang w:eastAsia="ru-RU"/>
              </w:rPr>
              <w:t>Тьютор</w:t>
            </w:r>
            <w:proofErr w:type="spellEnd"/>
          </w:p>
        </w:tc>
        <w:tc>
          <w:tcPr>
            <w:tcW w:w="4253" w:type="dxa"/>
          </w:tcPr>
          <w:p w:rsidR="00CF123B" w:rsidRPr="00975F09" w:rsidRDefault="00CF123B" w:rsidP="00437D04">
            <w:pPr>
              <w:jc w:val="center"/>
              <w:rPr>
                <w:sz w:val="24"/>
                <w:szCs w:val="24"/>
              </w:rPr>
            </w:pPr>
            <w:proofErr w:type="gramStart"/>
            <w:r w:rsidRPr="00975F09">
              <w:rPr>
                <w:sz w:val="24"/>
                <w:szCs w:val="24"/>
              </w:rPr>
              <w:t>Всероссийский  конкурс</w:t>
            </w:r>
            <w:proofErr w:type="gramEnd"/>
            <w:r w:rsidRPr="00975F09">
              <w:rPr>
                <w:sz w:val="24"/>
                <w:szCs w:val="24"/>
              </w:rPr>
              <w:t xml:space="preserve"> декоративно-прикладного искусства «Осенний ёжик», 1 место (Ляшко Н)</w:t>
            </w:r>
          </w:p>
        </w:tc>
        <w:tc>
          <w:tcPr>
            <w:tcW w:w="2126" w:type="dxa"/>
          </w:tcPr>
          <w:p w:rsidR="00CF123B" w:rsidRPr="00975F09" w:rsidRDefault="00CF123B" w:rsidP="00437D04">
            <w:pPr>
              <w:jc w:val="center"/>
              <w:rPr>
                <w:sz w:val="24"/>
                <w:szCs w:val="24"/>
              </w:rPr>
            </w:pPr>
            <w:r w:rsidRPr="00975F09">
              <w:rPr>
                <w:sz w:val="24"/>
                <w:szCs w:val="24"/>
              </w:rPr>
              <w:t>Свидетельство СМИ: ЭЛ № ФС 77-62416</w:t>
            </w:r>
          </w:p>
        </w:tc>
      </w:tr>
      <w:tr w:rsidR="00CF123B" w:rsidRPr="00975F09" w:rsidTr="00437D04">
        <w:tc>
          <w:tcPr>
            <w:tcW w:w="3686" w:type="dxa"/>
            <w:gridSpan w:val="3"/>
            <w:vMerge w:val="restart"/>
            <w:tcBorders>
              <w:top w:val="single" w:sz="4" w:space="0" w:color="auto"/>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Всероссийского конкурса изобразительного искусства, декоративно-прикладного творчества и фотографии "Золотые краски осени..." 1 место (Ляшко Н)</w:t>
            </w:r>
          </w:p>
        </w:tc>
        <w:tc>
          <w:tcPr>
            <w:tcW w:w="2126" w:type="dxa"/>
          </w:tcPr>
          <w:p w:rsidR="00CF123B" w:rsidRPr="00975F09" w:rsidRDefault="00CF123B" w:rsidP="00437D04">
            <w:pPr>
              <w:jc w:val="center"/>
              <w:rPr>
                <w:sz w:val="24"/>
                <w:szCs w:val="24"/>
              </w:rPr>
            </w:pPr>
            <w:r w:rsidRPr="00975F09">
              <w:rPr>
                <w:sz w:val="24"/>
                <w:szCs w:val="24"/>
              </w:rPr>
              <w:t>Свидетельство СМИ: ЭЛ № ФС 77-62416</w:t>
            </w:r>
          </w:p>
          <w:p w:rsidR="00CF123B" w:rsidRPr="00975F09" w:rsidRDefault="00CF123B" w:rsidP="00437D04">
            <w:pPr>
              <w:jc w:val="center"/>
              <w:rPr>
                <w:sz w:val="24"/>
                <w:szCs w:val="24"/>
              </w:rPr>
            </w:pPr>
            <w:r w:rsidRPr="00975F09">
              <w:rPr>
                <w:sz w:val="24"/>
                <w:szCs w:val="24"/>
              </w:rPr>
              <w:t>13.09.2019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Всероссийского конкурса осенних гербариев и флористических работ "Осенний букет 2019"</w:t>
            </w:r>
          </w:p>
          <w:p w:rsidR="00CF123B" w:rsidRPr="00975F09" w:rsidRDefault="00CF123B" w:rsidP="00437D04">
            <w:pPr>
              <w:jc w:val="center"/>
              <w:rPr>
                <w:sz w:val="24"/>
                <w:szCs w:val="24"/>
              </w:rPr>
            </w:pPr>
            <w:r w:rsidRPr="00975F09">
              <w:rPr>
                <w:sz w:val="24"/>
                <w:szCs w:val="24"/>
              </w:rPr>
              <w:t>1 место (Мамедов Д)</w:t>
            </w:r>
          </w:p>
        </w:tc>
        <w:tc>
          <w:tcPr>
            <w:tcW w:w="2126" w:type="dxa"/>
          </w:tcPr>
          <w:p w:rsidR="00CF123B" w:rsidRPr="00975F09" w:rsidRDefault="00CF123B" w:rsidP="00437D04">
            <w:pPr>
              <w:jc w:val="center"/>
              <w:rPr>
                <w:sz w:val="24"/>
                <w:szCs w:val="24"/>
              </w:rPr>
            </w:pPr>
            <w:r w:rsidRPr="00975F09">
              <w:rPr>
                <w:sz w:val="24"/>
                <w:szCs w:val="24"/>
              </w:rPr>
              <w:t>Свидетельство СМИ: ЭЛ № ФС 77-62416</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Ежегодного Всероссийского конкурса для детей "Такая разная осень"</w:t>
            </w:r>
          </w:p>
          <w:p w:rsidR="00CF123B" w:rsidRPr="00975F09" w:rsidRDefault="00CF123B" w:rsidP="00437D04">
            <w:pPr>
              <w:jc w:val="center"/>
              <w:rPr>
                <w:sz w:val="24"/>
                <w:szCs w:val="24"/>
              </w:rPr>
            </w:pPr>
            <w:r w:rsidRPr="00975F09">
              <w:rPr>
                <w:sz w:val="24"/>
                <w:szCs w:val="24"/>
              </w:rPr>
              <w:t>1 место (</w:t>
            </w:r>
            <w:proofErr w:type="spellStart"/>
            <w:r w:rsidRPr="00975F09">
              <w:rPr>
                <w:sz w:val="24"/>
                <w:szCs w:val="24"/>
              </w:rPr>
              <w:t>Халиуллин</w:t>
            </w:r>
            <w:proofErr w:type="spellEnd"/>
            <w:r w:rsidRPr="00975F09">
              <w:rPr>
                <w:sz w:val="24"/>
                <w:szCs w:val="24"/>
              </w:rPr>
              <w:t xml:space="preserve"> Н)</w:t>
            </w:r>
          </w:p>
        </w:tc>
        <w:tc>
          <w:tcPr>
            <w:tcW w:w="2126" w:type="dxa"/>
          </w:tcPr>
          <w:p w:rsidR="00CF123B" w:rsidRPr="00975F09" w:rsidRDefault="00CF123B" w:rsidP="00437D04">
            <w:pPr>
              <w:jc w:val="center"/>
              <w:rPr>
                <w:sz w:val="24"/>
                <w:szCs w:val="24"/>
              </w:rPr>
            </w:pPr>
            <w:r w:rsidRPr="00975F09">
              <w:rPr>
                <w:sz w:val="24"/>
                <w:szCs w:val="24"/>
              </w:rPr>
              <w:t>Свидетельство СМИ: ЭЛ № ФС 77-62416</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Всероссийского конкурса декоративно-прикладного творчества "Осенний ёжик"</w:t>
            </w:r>
          </w:p>
          <w:p w:rsidR="00CF123B" w:rsidRPr="00975F09" w:rsidRDefault="00CF123B" w:rsidP="00437D04">
            <w:pPr>
              <w:jc w:val="center"/>
              <w:rPr>
                <w:sz w:val="24"/>
                <w:szCs w:val="24"/>
              </w:rPr>
            </w:pPr>
            <w:r w:rsidRPr="00975F09">
              <w:rPr>
                <w:sz w:val="24"/>
                <w:szCs w:val="24"/>
              </w:rPr>
              <w:t>1 место (</w:t>
            </w:r>
            <w:proofErr w:type="spellStart"/>
            <w:r w:rsidRPr="00975F09">
              <w:rPr>
                <w:sz w:val="24"/>
                <w:szCs w:val="24"/>
              </w:rPr>
              <w:t>Шаброва</w:t>
            </w:r>
            <w:proofErr w:type="spellEnd"/>
            <w:r w:rsidRPr="00975F09">
              <w:rPr>
                <w:sz w:val="24"/>
                <w:szCs w:val="24"/>
              </w:rPr>
              <w:t xml:space="preserve"> К)</w:t>
            </w:r>
          </w:p>
        </w:tc>
        <w:tc>
          <w:tcPr>
            <w:tcW w:w="2126" w:type="dxa"/>
          </w:tcPr>
          <w:p w:rsidR="00CF123B" w:rsidRPr="00975F09" w:rsidRDefault="00CF123B" w:rsidP="00437D04">
            <w:pPr>
              <w:jc w:val="center"/>
              <w:rPr>
                <w:sz w:val="24"/>
                <w:szCs w:val="24"/>
              </w:rPr>
            </w:pPr>
            <w:r w:rsidRPr="00975F09">
              <w:rPr>
                <w:sz w:val="24"/>
                <w:szCs w:val="24"/>
              </w:rPr>
              <w:t>Свидетельство СМИ: ЭЛ № ФС 77-62416</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Всероссийского конкурса декоративно-прикладного творчества "Осенний ёжик"</w:t>
            </w:r>
          </w:p>
          <w:p w:rsidR="00CF123B" w:rsidRPr="00975F09" w:rsidRDefault="00CF123B" w:rsidP="00437D04">
            <w:pPr>
              <w:jc w:val="center"/>
              <w:rPr>
                <w:sz w:val="24"/>
                <w:szCs w:val="24"/>
              </w:rPr>
            </w:pPr>
            <w:r w:rsidRPr="00975F09">
              <w:rPr>
                <w:sz w:val="24"/>
                <w:szCs w:val="24"/>
              </w:rPr>
              <w:t>1 место (Юрьев Г)</w:t>
            </w:r>
          </w:p>
        </w:tc>
        <w:tc>
          <w:tcPr>
            <w:tcW w:w="2126" w:type="dxa"/>
          </w:tcPr>
          <w:p w:rsidR="00CF123B" w:rsidRPr="00975F09" w:rsidRDefault="00CF123B" w:rsidP="00437D04">
            <w:pPr>
              <w:jc w:val="center"/>
              <w:rPr>
                <w:sz w:val="24"/>
                <w:szCs w:val="24"/>
              </w:rPr>
            </w:pPr>
            <w:r w:rsidRPr="00975F09">
              <w:rPr>
                <w:sz w:val="24"/>
                <w:szCs w:val="24"/>
              </w:rPr>
              <w:t>Свидетельство СМИ: ЭЛ № ФС 77-62416</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proofErr w:type="gramStart"/>
            <w:r w:rsidRPr="00975F09">
              <w:rPr>
                <w:sz w:val="24"/>
                <w:szCs w:val="24"/>
              </w:rPr>
              <w:t>III  Международного</w:t>
            </w:r>
            <w:proofErr w:type="gramEnd"/>
            <w:r w:rsidRPr="00975F09">
              <w:rPr>
                <w:sz w:val="24"/>
                <w:szCs w:val="24"/>
              </w:rPr>
              <w:t xml:space="preserve"> конкурса «НАДЕЖДЫ РОССИИ»</w:t>
            </w:r>
          </w:p>
          <w:p w:rsidR="00CF123B" w:rsidRPr="00975F09" w:rsidRDefault="00CF123B" w:rsidP="00437D04">
            <w:pPr>
              <w:jc w:val="center"/>
              <w:rPr>
                <w:sz w:val="24"/>
                <w:szCs w:val="24"/>
              </w:rPr>
            </w:pPr>
            <w:r w:rsidRPr="00975F09">
              <w:rPr>
                <w:sz w:val="24"/>
                <w:szCs w:val="24"/>
              </w:rPr>
              <w:t>Номинация: Лучшая осенняя поделка</w:t>
            </w:r>
          </w:p>
          <w:p w:rsidR="00CF123B" w:rsidRPr="00975F09" w:rsidRDefault="00CF123B" w:rsidP="00437D04">
            <w:pPr>
              <w:jc w:val="center"/>
              <w:rPr>
                <w:sz w:val="24"/>
                <w:szCs w:val="24"/>
              </w:rPr>
            </w:pPr>
            <w:r w:rsidRPr="00975F09">
              <w:rPr>
                <w:sz w:val="24"/>
                <w:szCs w:val="24"/>
              </w:rPr>
              <w:t xml:space="preserve">II СТЕПЕНИ </w:t>
            </w:r>
          </w:p>
          <w:p w:rsidR="00CF123B" w:rsidRPr="00975F09" w:rsidRDefault="00CF123B" w:rsidP="00437D04">
            <w:pPr>
              <w:jc w:val="center"/>
              <w:rPr>
                <w:sz w:val="24"/>
                <w:szCs w:val="24"/>
              </w:rPr>
            </w:pPr>
            <w:r w:rsidRPr="00975F09">
              <w:rPr>
                <w:sz w:val="24"/>
                <w:szCs w:val="24"/>
              </w:rPr>
              <w:t>(</w:t>
            </w:r>
            <w:proofErr w:type="spellStart"/>
            <w:r w:rsidRPr="00975F09">
              <w:rPr>
                <w:sz w:val="24"/>
                <w:szCs w:val="24"/>
              </w:rPr>
              <w:t>Халиуллин</w:t>
            </w:r>
            <w:proofErr w:type="spellEnd"/>
            <w:r w:rsidRPr="00975F09">
              <w:rPr>
                <w:sz w:val="24"/>
                <w:szCs w:val="24"/>
              </w:rPr>
              <w:t xml:space="preserve"> Н)</w:t>
            </w:r>
          </w:p>
        </w:tc>
        <w:tc>
          <w:tcPr>
            <w:tcW w:w="2126" w:type="dxa"/>
          </w:tcPr>
          <w:p w:rsidR="00CF123B" w:rsidRPr="00975F09" w:rsidRDefault="00CF123B" w:rsidP="00437D04">
            <w:pPr>
              <w:jc w:val="center"/>
              <w:rPr>
                <w:sz w:val="24"/>
                <w:szCs w:val="24"/>
              </w:rPr>
            </w:pPr>
            <w:r w:rsidRPr="00975F09">
              <w:rPr>
                <w:sz w:val="24"/>
                <w:szCs w:val="24"/>
              </w:rPr>
              <w:t>Дата: 01.11.2019</w:t>
            </w:r>
          </w:p>
          <w:p w:rsidR="00CF123B" w:rsidRPr="00975F09" w:rsidRDefault="00CF123B" w:rsidP="00437D04">
            <w:pPr>
              <w:jc w:val="center"/>
              <w:rPr>
                <w:sz w:val="24"/>
                <w:szCs w:val="24"/>
              </w:rPr>
            </w:pPr>
            <w:r w:rsidRPr="00975F09">
              <w:rPr>
                <w:sz w:val="24"/>
                <w:szCs w:val="24"/>
              </w:rPr>
              <w:t>№1911011330-5709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Международный конкурс "Талантливые дети России" Номинация: Здравствуй, Осень, в гости просим! (актёрское мастерство), 1 место (весь класс)</w:t>
            </w:r>
          </w:p>
        </w:tc>
        <w:tc>
          <w:tcPr>
            <w:tcW w:w="2126" w:type="dxa"/>
          </w:tcPr>
          <w:p w:rsidR="00CF123B" w:rsidRPr="00975F09" w:rsidRDefault="00CF123B" w:rsidP="00437D04">
            <w:pPr>
              <w:jc w:val="center"/>
              <w:rPr>
                <w:sz w:val="24"/>
                <w:szCs w:val="24"/>
              </w:rPr>
            </w:pPr>
            <w:r w:rsidRPr="00975F09">
              <w:rPr>
                <w:sz w:val="24"/>
                <w:szCs w:val="24"/>
              </w:rPr>
              <w:t>Дата участия: Диплом №: 30.11.2019 9086</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III Международного конкурса «НАДЕЖДЫ РОССИИ»</w:t>
            </w:r>
          </w:p>
          <w:p w:rsidR="00CF123B" w:rsidRPr="00975F09" w:rsidRDefault="00CF123B" w:rsidP="00437D04">
            <w:pPr>
              <w:jc w:val="center"/>
              <w:rPr>
                <w:sz w:val="24"/>
                <w:szCs w:val="24"/>
              </w:rPr>
            </w:pPr>
            <w:r w:rsidRPr="00975F09">
              <w:rPr>
                <w:sz w:val="24"/>
                <w:szCs w:val="24"/>
              </w:rPr>
              <w:t>Номинация: Мы - актёры!</w:t>
            </w:r>
          </w:p>
          <w:p w:rsidR="00CF123B" w:rsidRPr="00975F09" w:rsidRDefault="00CF123B" w:rsidP="00437D04">
            <w:pPr>
              <w:jc w:val="center"/>
              <w:rPr>
                <w:sz w:val="24"/>
                <w:szCs w:val="24"/>
              </w:rPr>
            </w:pPr>
            <w:r w:rsidRPr="00975F09">
              <w:rPr>
                <w:sz w:val="24"/>
                <w:szCs w:val="24"/>
              </w:rPr>
              <w:t>2 место</w:t>
            </w:r>
          </w:p>
        </w:tc>
        <w:tc>
          <w:tcPr>
            <w:tcW w:w="2126" w:type="dxa"/>
          </w:tcPr>
          <w:p w:rsidR="00CF123B" w:rsidRPr="00975F09" w:rsidRDefault="00CF123B" w:rsidP="00437D04">
            <w:pPr>
              <w:jc w:val="center"/>
              <w:rPr>
                <w:sz w:val="24"/>
                <w:szCs w:val="24"/>
              </w:rPr>
            </w:pPr>
            <w:r w:rsidRPr="00975F09">
              <w:rPr>
                <w:sz w:val="24"/>
                <w:szCs w:val="24"/>
              </w:rPr>
              <w:t xml:space="preserve">Дата: 22.11.2019 </w:t>
            </w:r>
          </w:p>
          <w:p w:rsidR="00CF123B" w:rsidRPr="00975F09" w:rsidRDefault="00CF123B" w:rsidP="00437D04">
            <w:pPr>
              <w:jc w:val="center"/>
              <w:rPr>
                <w:sz w:val="24"/>
                <w:szCs w:val="24"/>
              </w:rPr>
            </w:pPr>
          </w:p>
          <w:p w:rsidR="00CF123B" w:rsidRPr="00975F09" w:rsidRDefault="00CF123B" w:rsidP="00437D04">
            <w:pPr>
              <w:jc w:val="center"/>
              <w:rPr>
                <w:sz w:val="24"/>
                <w:szCs w:val="24"/>
              </w:rPr>
            </w:pPr>
            <w:r w:rsidRPr="00975F09">
              <w:rPr>
                <w:sz w:val="24"/>
                <w:szCs w:val="24"/>
              </w:rPr>
              <w:t>№1911221834-6257</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III Международного конкурса «ГОРДОСТЬ РОССИИ»</w:t>
            </w:r>
          </w:p>
          <w:p w:rsidR="00CF123B" w:rsidRPr="00975F09" w:rsidRDefault="00CF123B" w:rsidP="00437D04">
            <w:pPr>
              <w:jc w:val="center"/>
              <w:rPr>
                <w:sz w:val="24"/>
                <w:szCs w:val="24"/>
              </w:rPr>
            </w:pPr>
            <w:r w:rsidRPr="00975F09">
              <w:rPr>
                <w:sz w:val="24"/>
                <w:szCs w:val="24"/>
              </w:rPr>
              <w:t>Номинация: Его Величество – Театр!!</w:t>
            </w:r>
          </w:p>
          <w:p w:rsidR="00CF123B" w:rsidRPr="00975F09" w:rsidRDefault="00CF123B" w:rsidP="00437D04">
            <w:pPr>
              <w:jc w:val="center"/>
              <w:rPr>
                <w:sz w:val="24"/>
                <w:szCs w:val="24"/>
              </w:rPr>
            </w:pPr>
            <w:r w:rsidRPr="00975F09">
              <w:rPr>
                <w:sz w:val="24"/>
                <w:szCs w:val="24"/>
              </w:rPr>
              <w:t>1 место</w:t>
            </w:r>
          </w:p>
        </w:tc>
        <w:tc>
          <w:tcPr>
            <w:tcW w:w="2126" w:type="dxa"/>
          </w:tcPr>
          <w:p w:rsidR="00CF123B" w:rsidRPr="00975F09" w:rsidRDefault="00CF123B" w:rsidP="00437D04">
            <w:pPr>
              <w:jc w:val="center"/>
              <w:rPr>
                <w:sz w:val="24"/>
                <w:szCs w:val="24"/>
              </w:rPr>
            </w:pPr>
            <w:r w:rsidRPr="00975F09">
              <w:rPr>
                <w:sz w:val="24"/>
                <w:szCs w:val="24"/>
              </w:rPr>
              <w:t xml:space="preserve">Дата: 01.11.2019 </w:t>
            </w:r>
          </w:p>
          <w:p w:rsidR="00CF123B" w:rsidRPr="00975F09" w:rsidRDefault="00CF123B" w:rsidP="00437D04">
            <w:pPr>
              <w:jc w:val="center"/>
              <w:rPr>
                <w:sz w:val="24"/>
                <w:szCs w:val="24"/>
              </w:rPr>
            </w:pPr>
          </w:p>
          <w:p w:rsidR="00CF123B" w:rsidRPr="00975F09" w:rsidRDefault="00CF123B" w:rsidP="00437D04">
            <w:pPr>
              <w:jc w:val="center"/>
              <w:rPr>
                <w:sz w:val="24"/>
                <w:szCs w:val="24"/>
              </w:rPr>
            </w:pPr>
            <w:r w:rsidRPr="00975F09">
              <w:rPr>
                <w:sz w:val="24"/>
                <w:szCs w:val="24"/>
              </w:rPr>
              <w:t>№1911011251-10469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Межрегиональный конкурс профессионального мастерства и творчества «Хорошо нам рядышком с дедушкой и бабушкой» для обучающихся с ОВЗ</w:t>
            </w:r>
          </w:p>
          <w:p w:rsidR="00CF123B" w:rsidRPr="00975F09" w:rsidRDefault="00CF123B" w:rsidP="00437D04">
            <w:pPr>
              <w:jc w:val="center"/>
              <w:rPr>
                <w:sz w:val="24"/>
                <w:szCs w:val="24"/>
              </w:rPr>
            </w:pPr>
            <w:r w:rsidRPr="00975F09">
              <w:rPr>
                <w:sz w:val="24"/>
                <w:szCs w:val="24"/>
              </w:rPr>
              <w:t>Номинация «Интеллектуальная викторина»</w:t>
            </w:r>
          </w:p>
          <w:p w:rsidR="00CF123B" w:rsidRPr="00975F09" w:rsidRDefault="00CF123B" w:rsidP="00437D04">
            <w:pPr>
              <w:jc w:val="center"/>
              <w:rPr>
                <w:sz w:val="24"/>
                <w:szCs w:val="24"/>
              </w:rPr>
            </w:pPr>
            <w:r w:rsidRPr="00975F09">
              <w:rPr>
                <w:sz w:val="24"/>
                <w:szCs w:val="24"/>
              </w:rPr>
              <w:t>3 место (Мамедов Д)</w:t>
            </w:r>
          </w:p>
        </w:tc>
        <w:tc>
          <w:tcPr>
            <w:tcW w:w="2126" w:type="dxa"/>
          </w:tcPr>
          <w:p w:rsidR="00CF123B" w:rsidRPr="00975F09" w:rsidRDefault="00CF123B" w:rsidP="00437D04">
            <w:pPr>
              <w:jc w:val="center"/>
              <w:rPr>
                <w:sz w:val="24"/>
                <w:szCs w:val="24"/>
              </w:rPr>
            </w:pPr>
            <w:r w:rsidRPr="00975F09">
              <w:rPr>
                <w:sz w:val="24"/>
                <w:szCs w:val="24"/>
              </w:rPr>
              <w:t>Пр. № 24-11\19 от 25.11.19</w:t>
            </w:r>
          </w:p>
        </w:tc>
      </w:tr>
      <w:tr w:rsidR="00CF123B" w:rsidRPr="00975F09" w:rsidTr="00437D04">
        <w:tc>
          <w:tcPr>
            <w:tcW w:w="3686" w:type="dxa"/>
            <w:gridSpan w:val="3"/>
            <w:vMerge/>
            <w:tcBorders>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Межрегиональный конкурс профессионального мастерства и творчества «Хорошо нам рядышком с дедушкой и бабушкой» для обучающихся с ОВЗ</w:t>
            </w:r>
          </w:p>
          <w:p w:rsidR="00CF123B" w:rsidRPr="00975F09" w:rsidRDefault="00CF123B" w:rsidP="00437D04">
            <w:pPr>
              <w:jc w:val="center"/>
              <w:rPr>
                <w:sz w:val="24"/>
                <w:szCs w:val="24"/>
              </w:rPr>
            </w:pPr>
            <w:r w:rsidRPr="00975F09">
              <w:rPr>
                <w:sz w:val="24"/>
                <w:szCs w:val="24"/>
              </w:rPr>
              <w:t>Номинация «Интеллектуальная викторина»</w:t>
            </w:r>
          </w:p>
          <w:p w:rsidR="00CF123B" w:rsidRPr="00975F09" w:rsidRDefault="00CF123B" w:rsidP="00437D04">
            <w:pPr>
              <w:jc w:val="center"/>
              <w:rPr>
                <w:sz w:val="24"/>
                <w:szCs w:val="24"/>
              </w:rPr>
            </w:pPr>
            <w:r w:rsidRPr="00975F09">
              <w:rPr>
                <w:sz w:val="24"/>
                <w:szCs w:val="24"/>
              </w:rPr>
              <w:t>2 место (</w:t>
            </w:r>
            <w:proofErr w:type="spellStart"/>
            <w:r w:rsidRPr="00975F09">
              <w:rPr>
                <w:sz w:val="24"/>
                <w:szCs w:val="24"/>
              </w:rPr>
              <w:t>Халиуллин</w:t>
            </w:r>
            <w:proofErr w:type="spellEnd"/>
            <w:r w:rsidRPr="00975F09">
              <w:rPr>
                <w:sz w:val="24"/>
                <w:szCs w:val="24"/>
              </w:rPr>
              <w:t xml:space="preserve"> Н)</w:t>
            </w:r>
          </w:p>
        </w:tc>
        <w:tc>
          <w:tcPr>
            <w:tcW w:w="2126" w:type="dxa"/>
          </w:tcPr>
          <w:p w:rsidR="00CF123B" w:rsidRPr="00975F09" w:rsidRDefault="00CF123B" w:rsidP="00437D04">
            <w:pPr>
              <w:jc w:val="center"/>
              <w:rPr>
                <w:sz w:val="24"/>
                <w:szCs w:val="24"/>
              </w:rPr>
            </w:pPr>
            <w:r w:rsidRPr="00975F09">
              <w:rPr>
                <w:sz w:val="24"/>
                <w:szCs w:val="24"/>
              </w:rPr>
              <w:t>Пр. № 24-11\19 от 25.11.19</w:t>
            </w:r>
          </w:p>
        </w:tc>
      </w:tr>
      <w:tr w:rsidR="00CF123B" w:rsidRPr="00975F09" w:rsidTr="00437D04">
        <w:tc>
          <w:tcPr>
            <w:tcW w:w="3686" w:type="dxa"/>
            <w:gridSpan w:val="3"/>
            <w:vMerge w:val="restart"/>
            <w:tcBorders>
              <w:top w:val="single" w:sz="4" w:space="0" w:color="auto"/>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Межрегиональный конкурс профессионального мастерства и творчества «Хорошо нам рядышком с дедушкой и бабушкой» для обучающихся с ОВЗ</w:t>
            </w:r>
          </w:p>
          <w:p w:rsidR="00CF123B" w:rsidRPr="00975F09" w:rsidRDefault="00CF123B" w:rsidP="00437D04">
            <w:pPr>
              <w:jc w:val="center"/>
              <w:rPr>
                <w:sz w:val="24"/>
                <w:szCs w:val="24"/>
              </w:rPr>
            </w:pPr>
            <w:r w:rsidRPr="00975F09">
              <w:rPr>
                <w:sz w:val="24"/>
                <w:szCs w:val="24"/>
              </w:rPr>
              <w:t>Номинация «Интеллектуальная викторина»</w:t>
            </w:r>
          </w:p>
          <w:p w:rsidR="00CF123B" w:rsidRPr="00975F09" w:rsidRDefault="00CF123B" w:rsidP="00437D04">
            <w:pPr>
              <w:jc w:val="center"/>
              <w:rPr>
                <w:sz w:val="24"/>
                <w:szCs w:val="24"/>
              </w:rPr>
            </w:pPr>
            <w:r w:rsidRPr="00975F09">
              <w:rPr>
                <w:sz w:val="24"/>
                <w:szCs w:val="24"/>
              </w:rPr>
              <w:t>2 место (</w:t>
            </w:r>
            <w:proofErr w:type="spellStart"/>
            <w:r w:rsidRPr="00975F09">
              <w:rPr>
                <w:sz w:val="24"/>
                <w:szCs w:val="24"/>
              </w:rPr>
              <w:t>Шаброва</w:t>
            </w:r>
            <w:proofErr w:type="spellEnd"/>
            <w:r w:rsidRPr="00975F09">
              <w:rPr>
                <w:sz w:val="24"/>
                <w:szCs w:val="24"/>
              </w:rPr>
              <w:t xml:space="preserve"> К)</w:t>
            </w:r>
          </w:p>
        </w:tc>
        <w:tc>
          <w:tcPr>
            <w:tcW w:w="2126" w:type="dxa"/>
          </w:tcPr>
          <w:p w:rsidR="00CF123B" w:rsidRPr="00975F09" w:rsidRDefault="00CF123B" w:rsidP="00437D04">
            <w:pPr>
              <w:jc w:val="center"/>
              <w:rPr>
                <w:sz w:val="24"/>
                <w:szCs w:val="24"/>
              </w:rPr>
            </w:pPr>
            <w:r w:rsidRPr="00975F09">
              <w:rPr>
                <w:sz w:val="24"/>
                <w:szCs w:val="24"/>
              </w:rPr>
              <w:t>Пр. № 24-11\19 от 25.11.19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Межрегиональный конкурс профессионального мастерства и творчества «Хорошо нам рядышком с дедушкой и бабушкой» для обучающихся с ОВЗ</w:t>
            </w:r>
          </w:p>
          <w:p w:rsidR="00CF123B" w:rsidRPr="00975F09" w:rsidRDefault="00CF123B" w:rsidP="00437D04">
            <w:pPr>
              <w:jc w:val="center"/>
              <w:rPr>
                <w:sz w:val="24"/>
                <w:szCs w:val="24"/>
              </w:rPr>
            </w:pPr>
            <w:r w:rsidRPr="00975F09">
              <w:rPr>
                <w:sz w:val="24"/>
                <w:szCs w:val="24"/>
              </w:rPr>
              <w:t>Номинация «Интеллектуальная викторина»</w:t>
            </w:r>
          </w:p>
          <w:p w:rsidR="00CF123B" w:rsidRPr="00975F09" w:rsidRDefault="00CF123B" w:rsidP="00437D04">
            <w:pPr>
              <w:jc w:val="center"/>
              <w:rPr>
                <w:sz w:val="24"/>
                <w:szCs w:val="24"/>
              </w:rPr>
            </w:pPr>
            <w:r w:rsidRPr="00975F09">
              <w:rPr>
                <w:sz w:val="24"/>
                <w:szCs w:val="24"/>
              </w:rPr>
              <w:t>1 место (Ляшко Н)</w:t>
            </w:r>
          </w:p>
        </w:tc>
        <w:tc>
          <w:tcPr>
            <w:tcW w:w="2126" w:type="dxa"/>
          </w:tcPr>
          <w:p w:rsidR="00CF123B" w:rsidRPr="00975F09" w:rsidRDefault="00CF123B" w:rsidP="00437D04">
            <w:pPr>
              <w:jc w:val="center"/>
              <w:rPr>
                <w:sz w:val="24"/>
                <w:szCs w:val="24"/>
              </w:rPr>
            </w:pPr>
            <w:r w:rsidRPr="00975F09">
              <w:rPr>
                <w:sz w:val="24"/>
                <w:szCs w:val="24"/>
              </w:rPr>
              <w:t>Пр. № 24-11\19 от 25.11.19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proofErr w:type="gramStart"/>
            <w:r w:rsidRPr="00975F09">
              <w:rPr>
                <w:sz w:val="24"/>
                <w:szCs w:val="24"/>
              </w:rPr>
              <w:t>IV  Международного</w:t>
            </w:r>
            <w:proofErr w:type="gramEnd"/>
            <w:r w:rsidRPr="00975F09">
              <w:rPr>
                <w:sz w:val="24"/>
                <w:szCs w:val="24"/>
              </w:rPr>
              <w:t xml:space="preserve"> конкурса «ГОРДОСТЬ РОССИИ»</w:t>
            </w:r>
          </w:p>
          <w:p w:rsidR="00CF123B" w:rsidRPr="00975F09" w:rsidRDefault="00CF123B" w:rsidP="00437D04">
            <w:pPr>
              <w:jc w:val="center"/>
              <w:rPr>
                <w:sz w:val="24"/>
                <w:szCs w:val="24"/>
              </w:rPr>
            </w:pPr>
            <w:r w:rsidRPr="00975F09">
              <w:rPr>
                <w:sz w:val="24"/>
                <w:szCs w:val="24"/>
              </w:rPr>
              <w:t>2 место (Юрьев Г)</w:t>
            </w:r>
          </w:p>
          <w:p w:rsidR="00CF123B" w:rsidRPr="00975F09" w:rsidRDefault="00CF123B" w:rsidP="00437D04">
            <w:pPr>
              <w:jc w:val="center"/>
              <w:rPr>
                <w:sz w:val="24"/>
                <w:szCs w:val="24"/>
              </w:rPr>
            </w:pPr>
            <w:r w:rsidRPr="00975F09">
              <w:rPr>
                <w:sz w:val="24"/>
                <w:szCs w:val="24"/>
              </w:rPr>
              <w:t>Номинация: Театральная игрушка</w:t>
            </w:r>
          </w:p>
          <w:p w:rsidR="00CF123B" w:rsidRPr="00975F09" w:rsidRDefault="00CF123B" w:rsidP="00437D04">
            <w:pPr>
              <w:jc w:val="center"/>
              <w:rPr>
                <w:sz w:val="24"/>
                <w:szCs w:val="24"/>
              </w:rPr>
            </w:pPr>
          </w:p>
        </w:tc>
        <w:tc>
          <w:tcPr>
            <w:tcW w:w="2126" w:type="dxa"/>
          </w:tcPr>
          <w:p w:rsidR="00CF123B" w:rsidRPr="00975F09" w:rsidRDefault="00CF123B" w:rsidP="00437D04">
            <w:pPr>
              <w:jc w:val="center"/>
              <w:rPr>
                <w:sz w:val="24"/>
                <w:szCs w:val="24"/>
              </w:rPr>
            </w:pPr>
            <w:r w:rsidRPr="00975F09">
              <w:rPr>
                <w:sz w:val="24"/>
                <w:szCs w:val="24"/>
              </w:rPr>
              <w:t>Дата: 02.12.2019</w:t>
            </w:r>
          </w:p>
          <w:p w:rsidR="00CF123B" w:rsidRPr="00975F09" w:rsidRDefault="00CF123B" w:rsidP="00437D04">
            <w:pPr>
              <w:jc w:val="center"/>
              <w:rPr>
                <w:sz w:val="24"/>
                <w:szCs w:val="24"/>
              </w:rPr>
            </w:pPr>
            <w:r w:rsidRPr="00975F09">
              <w:rPr>
                <w:sz w:val="24"/>
                <w:szCs w:val="24"/>
              </w:rPr>
              <w:t>№1912020943-12002</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III открытый городской интернет- конкурс талантливых детей с ОВЗ и детей инвалидов «Творчество для души»</w:t>
            </w:r>
          </w:p>
          <w:p w:rsidR="00CF123B" w:rsidRPr="00975F09" w:rsidRDefault="00CF123B" w:rsidP="00437D04">
            <w:pPr>
              <w:jc w:val="center"/>
              <w:rPr>
                <w:sz w:val="24"/>
                <w:szCs w:val="24"/>
              </w:rPr>
            </w:pPr>
            <w:r w:rsidRPr="00975F09">
              <w:rPr>
                <w:sz w:val="24"/>
                <w:szCs w:val="24"/>
              </w:rPr>
              <w:t>Номинация «Театрализация»</w:t>
            </w:r>
          </w:p>
          <w:p w:rsidR="00CF123B" w:rsidRPr="00975F09" w:rsidRDefault="00CF123B" w:rsidP="00437D04">
            <w:pPr>
              <w:jc w:val="center"/>
              <w:rPr>
                <w:sz w:val="24"/>
                <w:szCs w:val="24"/>
              </w:rPr>
            </w:pPr>
            <w:r w:rsidRPr="00975F09">
              <w:rPr>
                <w:sz w:val="24"/>
                <w:szCs w:val="24"/>
              </w:rPr>
              <w:t>2 место (весь класс)</w:t>
            </w:r>
          </w:p>
        </w:tc>
        <w:tc>
          <w:tcPr>
            <w:tcW w:w="2126" w:type="dxa"/>
          </w:tcPr>
          <w:p w:rsidR="00CF123B" w:rsidRPr="00975F09" w:rsidRDefault="00CF123B" w:rsidP="00437D04">
            <w:pPr>
              <w:jc w:val="center"/>
              <w:rPr>
                <w:sz w:val="24"/>
                <w:szCs w:val="24"/>
              </w:rPr>
            </w:pPr>
            <w:r w:rsidRPr="00975F09">
              <w:rPr>
                <w:sz w:val="24"/>
                <w:szCs w:val="24"/>
              </w:rPr>
              <w:t>декабрь</w:t>
            </w:r>
          </w:p>
        </w:tc>
      </w:tr>
      <w:tr w:rsidR="00CF123B" w:rsidRPr="00975F09" w:rsidTr="00437D04">
        <w:tc>
          <w:tcPr>
            <w:tcW w:w="3686" w:type="dxa"/>
            <w:gridSpan w:val="3"/>
            <w:vMerge/>
            <w:tcBorders>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III открытый городской интернет- конкурс талантливых детей с ОВЗ и детей инвалидов «Творчество для души»</w:t>
            </w:r>
          </w:p>
          <w:p w:rsidR="00CF123B" w:rsidRPr="00975F09" w:rsidRDefault="00CF123B" w:rsidP="00437D04">
            <w:pPr>
              <w:jc w:val="center"/>
              <w:rPr>
                <w:sz w:val="24"/>
                <w:szCs w:val="24"/>
              </w:rPr>
            </w:pPr>
            <w:r w:rsidRPr="00975F09">
              <w:rPr>
                <w:sz w:val="24"/>
                <w:szCs w:val="24"/>
              </w:rPr>
              <w:lastRenderedPageBreak/>
              <w:t>Номинация «Декоративно-прикладное творчество»</w:t>
            </w:r>
          </w:p>
          <w:p w:rsidR="00CF123B" w:rsidRPr="00975F09" w:rsidRDefault="00CF123B" w:rsidP="00437D04">
            <w:pPr>
              <w:jc w:val="center"/>
              <w:rPr>
                <w:sz w:val="24"/>
                <w:szCs w:val="24"/>
              </w:rPr>
            </w:pPr>
            <w:r w:rsidRPr="00975F09">
              <w:rPr>
                <w:sz w:val="24"/>
                <w:szCs w:val="24"/>
              </w:rPr>
              <w:t>2 место (Юрьев Г)</w:t>
            </w:r>
          </w:p>
        </w:tc>
        <w:tc>
          <w:tcPr>
            <w:tcW w:w="2126" w:type="dxa"/>
          </w:tcPr>
          <w:p w:rsidR="00CF123B" w:rsidRPr="00975F09" w:rsidRDefault="00CF123B" w:rsidP="00437D04">
            <w:pPr>
              <w:jc w:val="center"/>
              <w:rPr>
                <w:sz w:val="24"/>
                <w:szCs w:val="24"/>
              </w:rPr>
            </w:pPr>
            <w:r w:rsidRPr="00975F09">
              <w:rPr>
                <w:sz w:val="24"/>
                <w:szCs w:val="24"/>
              </w:rPr>
              <w:lastRenderedPageBreak/>
              <w:t>декабрь</w:t>
            </w:r>
          </w:p>
        </w:tc>
      </w:tr>
      <w:tr w:rsidR="00CF123B" w:rsidRPr="00975F09" w:rsidTr="00437D04">
        <w:tc>
          <w:tcPr>
            <w:tcW w:w="709" w:type="dxa"/>
            <w:tcBorders>
              <w:top w:val="single" w:sz="4" w:space="0" w:color="auto"/>
              <w:left w:val="single" w:sz="4" w:space="0" w:color="auto"/>
              <w:bottom w:val="single" w:sz="4" w:space="0" w:color="auto"/>
              <w:right w:val="single" w:sz="4" w:space="0" w:color="auto"/>
            </w:tcBorders>
            <w:hideMark/>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9</w:t>
            </w:r>
          </w:p>
        </w:tc>
        <w:tc>
          <w:tcPr>
            <w:tcW w:w="1561" w:type="dxa"/>
            <w:tcBorders>
              <w:top w:val="single" w:sz="4" w:space="0" w:color="auto"/>
              <w:left w:val="single" w:sz="4" w:space="0" w:color="auto"/>
              <w:bottom w:val="single" w:sz="4" w:space="0" w:color="auto"/>
              <w:right w:val="single" w:sz="4" w:space="0" w:color="auto"/>
            </w:tcBorders>
            <w:hideMark/>
          </w:tcPr>
          <w:p w:rsidR="00CF123B" w:rsidRPr="00975F09" w:rsidRDefault="00CF123B" w:rsidP="00437D04">
            <w:pPr>
              <w:rPr>
                <w:rFonts w:eastAsia="Calibri" w:cs="Arial"/>
                <w:sz w:val="24"/>
                <w:szCs w:val="24"/>
                <w:lang w:eastAsia="ru-RU"/>
              </w:rPr>
            </w:pPr>
            <w:proofErr w:type="spellStart"/>
            <w:r w:rsidRPr="00975F09">
              <w:rPr>
                <w:rFonts w:eastAsia="Calibri" w:cs="Arial"/>
                <w:sz w:val="24"/>
                <w:szCs w:val="24"/>
                <w:lang w:eastAsia="ru-RU"/>
              </w:rPr>
              <w:t>Касимова</w:t>
            </w:r>
            <w:proofErr w:type="spellEnd"/>
          </w:p>
          <w:p w:rsidR="00CF123B" w:rsidRPr="00975F09" w:rsidRDefault="00CF123B" w:rsidP="00437D04">
            <w:pPr>
              <w:rPr>
                <w:rFonts w:eastAsia="Calibri" w:cs="Arial"/>
                <w:sz w:val="24"/>
                <w:szCs w:val="24"/>
                <w:lang w:eastAsia="ru-RU"/>
              </w:rPr>
            </w:pPr>
            <w:proofErr w:type="spellStart"/>
            <w:r w:rsidRPr="00975F09">
              <w:rPr>
                <w:rFonts w:eastAsia="Calibri" w:cs="Arial"/>
                <w:sz w:val="24"/>
                <w:szCs w:val="24"/>
                <w:lang w:eastAsia="ru-RU"/>
              </w:rPr>
              <w:t>Гузалия</w:t>
            </w:r>
            <w:proofErr w:type="spellEnd"/>
          </w:p>
          <w:p w:rsidR="00CF123B" w:rsidRPr="00975F09" w:rsidRDefault="00CF123B" w:rsidP="00437D04">
            <w:pPr>
              <w:rPr>
                <w:rFonts w:eastAsia="Calibri" w:cs="Arial"/>
                <w:sz w:val="24"/>
                <w:szCs w:val="24"/>
                <w:lang w:eastAsia="ru-RU"/>
              </w:rPr>
            </w:pPr>
            <w:proofErr w:type="spellStart"/>
            <w:r w:rsidRPr="00975F09">
              <w:rPr>
                <w:rFonts w:eastAsia="Calibri" w:cs="Arial"/>
                <w:sz w:val="24"/>
                <w:szCs w:val="24"/>
                <w:lang w:eastAsia="ru-RU"/>
              </w:rPr>
              <w:t>Наримановна</w:t>
            </w:r>
            <w:proofErr w:type="spellEnd"/>
            <w:r w:rsidRPr="00975F09">
              <w:rPr>
                <w:rFonts w:eastAsia="Calibri" w:cs="Arial"/>
                <w:sz w:val="24"/>
                <w:szCs w:val="24"/>
                <w:lang w:eastAsia="ru-RU"/>
              </w:rPr>
              <w:t xml:space="preserve"> </w:t>
            </w:r>
          </w:p>
        </w:tc>
        <w:tc>
          <w:tcPr>
            <w:tcW w:w="1416" w:type="dxa"/>
            <w:tcBorders>
              <w:top w:val="single" w:sz="4" w:space="0" w:color="auto"/>
              <w:left w:val="single" w:sz="4" w:space="0" w:color="auto"/>
              <w:bottom w:val="single" w:sz="4" w:space="0" w:color="auto"/>
              <w:right w:val="single" w:sz="4" w:space="0" w:color="auto"/>
            </w:tcBorders>
            <w:hideMark/>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Учитель</w:t>
            </w:r>
          </w:p>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математики</w:t>
            </w:r>
          </w:p>
        </w:tc>
        <w:tc>
          <w:tcPr>
            <w:tcW w:w="4253" w:type="dxa"/>
          </w:tcPr>
          <w:p w:rsidR="00CF123B" w:rsidRPr="00975F09" w:rsidRDefault="00CF123B" w:rsidP="00CF123B">
            <w:pPr>
              <w:ind w:left="72"/>
              <w:rPr>
                <w:sz w:val="24"/>
                <w:szCs w:val="24"/>
              </w:rPr>
            </w:pPr>
            <w:r w:rsidRPr="00975F09">
              <w:rPr>
                <w:sz w:val="24"/>
                <w:szCs w:val="24"/>
              </w:rPr>
              <w:t xml:space="preserve">г. Омск; Центр дополнительного </w:t>
            </w:r>
            <w:proofErr w:type="gramStart"/>
            <w:r w:rsidRPr="00975F09">
              <w:rPr>
                <w:sz w:val="24"/>
                <w:szCs w:val="24"/>
              </w:rPr>
              <w:t xml:space="preserve">образования  </w:t>
            </w:r>
            <w:proofErr w:type="spellStart"/>
            <w:r w:rsidRPr="00975F09">
              <w:rPr>
                <w:sz w:val="24"/>
                <w:szCs w:val="24"/>
              </w:rPr>
              <w:t>Снейл</w:t>
            </w:r>
            <w:proofErr w:type="spellEnd"/>
            <w:proofErr w:type="gramEnd"/>
            <w:r w:rsidRPr="00975F09">
              <w:rPr>
                <w:sz w:val="24"/>
                <w:szCs w:val="24"/>
              </w:rPr>
              <w:t xml:space="preserve">; </w:t>
            </w:r>
          </w:p>
          <w:p w:rsidR="00CF123B" w:rsidRPr="00975F09" w:rsidRDefault="00CF123B" w:rsidP="00CF123B">
            <w:pPr>
              <w:ind w:left="72"/>
              <w:rPr>
                <w:sz w:val="24"/>
                <w:szCs w:val="24"/>
              </w:rPr>
            </w:pPr>
            <w:r w:rsidRPr="00975F09">
              <w:rPr>
                <w:sz w:val="24"/>
                <w:szCs w:val="24"/>
                <w:lang w:val="en-US"/>
              </w:rPr>
              <w:t>VI</w:t>
            </w:r>
            <w:r w:rsidRPr="00975F09">
              <w:rPr>
                <w:sz w:val="24"/>
                <w:szCs w:val="24"/>
              </w:rPr>
              <w:t xml:space="preserve"> Международный конкурс по математике для детей с ОВЗ «Математический сундук»</w:t>
            </w:r>
          </w:p>
        </w:tc>
        <w:tc>
          <w:tcPr>
            <w:tcW w:w="2126" w:type="dxa"/>
          </w:tcPr>
          <w:p w:rsidR="00CF123B" w:rsidRPr="00975F09" w:rsidRDefault="00CF123B" w:rsidP="00437D04">
            <w:pPr>
              <w:rPr>
                <w:sz w:val="24"/>
                <w:szCs w:val="24"/>
              </w:rPr>
            </w:pPr>
            <w:r w:rsidRPr="00975F09">
              <w:rPr>
                <w:sz w:val="24"/>
                <w:szCs w:val="24"/>
              </w:rPr>
              <w:t xml:space="preserve">Свидетельство участника; </w:t>
            </w:r>
          </w:p>
          <w:p w:rsidR="00CF123B" w:rsidRPr="00975F09" w:rsidRDefault="00CF123B" w:rsidP="00437D04">
            <w:pPr>
              <w:rPr>
                <w:sz w:val="24"/>
                <w:szCs w:val="24"/>
              </w:rPr>
            </w:pPr>
            <w:r w:rsidRPr="00975F09">
              <w:rPr>
                <w:sz w:val="24"/>
                <w:szCs w:val="24"/>
              </w:rPr>
              <w:t>8 ноября 2019 года</w:t>
            </w:r>
          </w:p>
        </w:tc>
      </w:tr>
      <w:tr w:rsidR="00CF123B" w:rsidRPr="00975F09" w:rsidTr="00437D04">
        <w:tc>
          <w:tcPr>
            <w:tcW w:w="3686" w:type="dxa"/>
            <w:gridSpan w:val="3"/>
            <w:vMerge w:val="restart"/>
            <w:tcBorders>
              <w:top w:val="single" w:sz="4" w:space="0" w:color="auto"/>
              <w:left w:val="single" w:sz="4" w:space="0" w:color="auto"/>
              <w:right w:val="single" w:sz="4" w:space="0" w:color="auto"/>
            </w:tcBorders>
          </w:tcPr>
          <w:p w:rsidR="00CF123B" w:rsidRPr="00975F09" w:rsidRDefault="00CF123B" w:rsidP="00437D04">
            <w:pPr>
              <w:rPr>
                <w:rFonts w:eastAsia="Calibri" w:cs="Arial"/>
                <w:sz w:val="24"/>
                <w:szCs w:val="24"/>
                <w:lang w:eastAsia="ru-RU"/>
              </w:rPr>
            </w:pPr>
          </w:p>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 xml:space="preserve">г. Омск; Центр дополнительного </w:t>
            </w:r>
            <w:proofErr w:type="gramStart"/>
            <w:r w:rsidRPr="00975F09">
              <w:rPr>
                <w:sz w:val="24"/>
                <w:szCs w:val="24"/>
              </w:rPr>
              <w:t xml:space="preserve">образования  </w:t>
            </w:r>
            <w:proofErr w:type="spellStart"/>
            <w:r w:rsidRPr="00975F09">
              <w:rPr>
                <w:sz w:val="24"/>
                <w:szCs w:val="24"/>
              </w:rPr>
              <w:t>Снейл</w:t>
            </w:r>
            <w:proofErr w:type="spellEnd"/>
            <w:proofErr w:type="gramEnd"/>
            <w:r w:rsidRPr="00975F09">
              <w:rPr>
                <w:sz w:val="24"/>
                <w:szCs w:val="24"/>
              </w:rPr>
              <w:t xml:space="preserve">; </w:t>
            </w:r>
          </w:p>
          <w:p w:rsidR="00CF123B" w:rsidRPr="00975F09" w:rsidRDefault="00CF123B" w:rsidP="00437D04">
            <w:pPr>
              <w:rPr>
                <w:sz w:val="24"/>
                <w:szCs w:val="24"/>
              </w:rPr>
            </w:pPr>
            <w:r w:rsidRPr="00975F09">
              <w:rPr>
                <w:sz w:val="24"/>
                <w:szCs w:val="24"/>
                <w:lang w:val="en-US"/>
              </w:rPr>
              <w:t>VI</w:t>
            </w:r>
            <w:r w:rsidRPr="00975F09">
              <w:rPr>
                <w:sz w:val="24"/>
                <w:szCs w:val="24"/>
              </w:rPr>
              <w:t xml:space="preserve"> Международный конкурс по математике для детей с ОВЗ «Математический сундук»</w:t>
            </w:r>
          </w:p>
        </w:tc>
        <w:tc>
          <w:tcPr>
            <w:tcW w:w="2126" w:type="dxa"/>
          </w:tcPr>
          <w:p w:rsidR="00CF123B" w:rsidRPr="00975F09" w:rsidRDefault="00CF123B" w:rsidP="00437D04">
            <w:pPr>
              <w:rPr>
                <w:sz w:val="24"/>
                <w:szCs w:val="24"/>
              </w:rPr>
            </w:pPr>
            <w:r w:rsidRPr="00975F09">
              <w:rPr>
                <w:sz w:val="24"/>
                <w:szCs w:val="24"/>
              </w:rPr>
              <w:t xml:space="preserve">Свидетельство участника; </w:t>
            </w:r>
          </w:p>
          <w:p w:rsidR="00CF123B" w:rsidRPr="00975F09" w:rsidRDefault="00CF123B" w:rsidP="00437D04">
            <w:pPr>
              <w:rPr>
                <w:sz w:val="24"/>
                <w:szCs w:val="24"/>
              </w:rPr>
            </w:pPr>
            <w:r w:rsidRPr="00975F09">
              <w:rPr>
                <w:sz w:val="24"/>
                <w:szCs w:val="24"/>
              </w:rPr>
              <w:t>8 ноября 2019 года</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proofErr w:type="spellStart"/>
            <w:r w:rsidRPr="00975F09">
              <w:rPr>
                <w:sz w:val="24"/>
                <w:szCs w:val="24"/>
              </w:rPr>
              <w:t>Нижневартовский</w:t>
            </w:r>
            <w:proofErr w:type="spellEnd"/>
            <w:r w:rsidRPr="00975F09">
              <w:rPr>
                <w:sz w:val="24"/>
                <w:szCs w:val="24"/>
              </w:rPr>
              <w:t xml:space="preserve"> район; Региональный фестиваль культуры коренных народов Сквера «Россыпи Югры; номинация «Декоративно – прикладное творчество»: Работа с кожей</w:t>
            </w:r>
          </w:p>
          <w:p w:rsidR="00CF123B" w:rsidRPr="00975F09" w:rsidRDefault="00CF123B" w:rsidP="00437D04">
            <w:pPr>
              <w:rPr>
                <w:sz w:val="24"/>
                <w:szCs w:val="24"/>
              </w:rPr>
            </w:pPr>
          </w:p>
        </w:tc>
        <w:tc>
          <w:tcPr>
            <w:tcW w:w="2126" w:type="dxa"/>
          </w:tcPr>
          <w:p w:rsidR="00CF123B" w:rsidRPr="00975F09" w:rsidRDefault="00CF123B" w:rsidP="00437D04">
            <w:pPr>
              <w:rPr>
                <w:sz w:val="24"/>
                <w:szCs w:val="24"/>
              </w:rPr>
            </w:pPr>
            <w:r w:rsidRPr="00975F09">
              <w:rPr>
                <w:sz w:val="24"/>
                <w:szCs w:val="24"/>
              </w:rPr>
              <w:t>Диплом участника;</w:t>
            </w:r>
          </w:p>
          <w:p w:rsidR="00CF123B" w:rsidRPr="00975F09" w:rsidRDefault="00CF123B" w:rsidP="00437D04">
            <w:pPr>
              <w:rPr>
                <w:sz w:val="24"/>
                <w:szCs w:val="24"/>
              </w:rPr>
            </w:pPr>
            <w:r w:rsidRPr="00975F09">
              <w:rPr>
                <w:sz w:val="24"/>
                <w:szCs w:val="24"/>
              </w:rPr>
              <w:t>Декабрь 2019 г</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Мегион, эко ёлка</w:t>
            </w:r>
          </w:p>
        </w:tc>
        <w:tc>
          <w:tcPr>
            <w:tcW w:w="2126" w:type="dxa"/>
          </w:tcPr>
          <w:p w:rsidR="00CF123B" w:rsidRPr="00975F09" w:rsidRDefault="00CF123B" w:rsidP="00437D04">
            <w:pPr>
              <w:rPr>
                <w:sz w:val="24"/>
                <w:szCs w:val="24"/>
              </w:rPr>
            </w:pPr>
            <w:r w:rsidRPr="00975F09">
              <w:rPr>
                <w:sz w:val="24"/>
                <w:szCs w:val="24"/>
              </w:rPr>
              <w:t>Декабрь 2019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Авторская разработка «Рабочая тетрадь по геометрии для 6 класса» (Учебное пособие для обучающихся с ограниченными возможностями здоровья (интеллектуальными нарушениями))</w:t>
            </w:r>
          </w:p>
        </w:tc>
        <w:tc>
          <w:tcPr>
            <w:tcW w:w="2126" w:type="dxa"/>
          </w:tcPr>
          <w:p w:rsidR="00CF123B" w:rsidRPr="00975F09" w:rsidRDefault="00CF123B" w:rsidP="00437D04">
            <w:pPr>
              <w:rPr>
                <w:sz w:val="24"/>
                <w:szCs w:val="24"/>
              </w:rPr>
            </w:pPr>
            <w:r w:rsidRPr="00975F09">
              <w:rPr>
                <w:sz w:val="24"/>
                <w:szCs w:val="24"/>
              </w:rPr>
              <w:t>Образовательный портал «</w:t>
            </w:r>
            <w:proofErr w:type="spellStart"/>
            <w:r w:rsidRPr="00975F09">
              <w:rPr>
                <w:sz w:val="24"/>
                <w:szCs w:val="24"/>
              </w:rPr>
              <w:t>Знанио</w:t>
            </w:r>
            <w:proofErr w:type="spellEnd"/>
            <w:r w:rsidRPr="00975F09">
              <w:rPr>
                <w:sz w:val="24"/>
                <w:szCs w:val="24"/>
              </w:rPr>
              <w:t xml:space="preserve">»: Авторское свидетельство о публикации </w:t>
            </w:r>
          </w:p>
          <w:p w:rsidR="00CF123B" w:rsidRPr="00975F09" w:rsidRDefault="00CF123B" w:rsidP="00437D04">
            <w:pPr>
              <w:rPr>
                <w:sz w:val="24"/>
                <w:szCs w:val="24"/>
              </w:rPr>
            </w:pPr>
            <w:proofErr w:type="gramStart"/>
            <w:r w:rsidRPr="00975F09">
              <w:rPr>
                <w:sz w:val="24"/>
                <w:szCs w:val="24"/>
              </w:rPr>
              <w:t>М  -</w:t>
            </w:r>
            <w:proofErr w:type="gramEnd"/>
            <w:r w:rsidRPr="00975F09">
              <w:rPr>
                <w:sz w:val="24"/>
                <w:szCs w:val="24"/>
              </w:rPr>
              <w:t xml:space="preserve"> 351614;</w:t>
            </w:r>
          </w:p>
          <w:p w:rsidR="00CF123B" w:rsidRPr="00975F09" w:rsidRDefault="00CF123B" w:rsidP="00437D04">
            <w:pPr>
              <w:rPr>
                <w:sz w:val="24"/>
                <w:szCs w:val="24"/>
              </w:rPr>
            </w:pPr>
            <w:r w:rsidRPr="00975F09">
              <w:rPr>
                <w:sz w:val="24"/>
                <w:szCs w:val="24"/>
              </w:rPr>
              <w:t xml:space="preserve">25.05.2019  </w:t>
            </w:r>
          </w:p>
        </w:tc>
      </w:tr>
      <w:tr w:rsidR="00CF123B" w:rsidRPr="00975F09" w:rsidTr="00437D04">
        <w:tc>
          <w:tcPr>
            <w:tcW w:w="3686" w:type="dxa"/>
            <w:gridSpan w:val="3"/>
            <w:vMerge/>
            <w:tcBorders>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Авторская разработка Математическая игра «Космическое путешествие»</w:t>
            </w:r>
          </w:p>
        </w:tc>
        <w:tc>
          <w:tcPr>
            <w:tcW w:w="2126" w:type="dxa"/>
          </w:tcPr>
          <w:p w:rsidR="00CF123B" w:rsidRPr="00975F09" w:rsidRDefault="00CF123B" w:rsidP="00437D04">
            <w:pPr>
              <w:rPr>
                <w:sz w:val="24"/>
                <w:szCs w:val="24"/>
              </w:rPr>
            </w:pPr>
            <w:r w:rsidRPr="00975F09">
              <w:rPr>
                <w:sz w:val="24"/>
                <w:szCs w:val="24"/>
              </w:rPr>
              <w:t>Образовательный портал «</w:t>
            </w:r>
            <w:proofErr w:type="spellStart"/>
            <w:r w:rsidRPr="00975F09">
              <w:rPr>
                <w:sz w:val="24"/>
                <w:szCs w:val="24"/>
              </w:rPr>
              <w:t>Знанио</w:t>
            </w:r>
            <w:proofErr w:type="spellEnd"/>
            <w:r w:rsidRPr="00975F09">
              <w:rPr>
                <w:sz w:val="24"/>
                <w:szCs w:val="24"/>
              </w:rPr>
              <w:t xml:space="preserve">»: Авторское свидетельство о публикации </w:t>
            </w:r>
          </w:p>
          <w:p w:rsidR="00CF123B" w:rsidRPr="00975F09" w:rsidRDefault="00CF123B" w:rsidP="00437D04">
            <w:pPr>
              <w:rPr>
                <w:sz w:val="24"/>
                <w:szCs w:val="24"/>
              </w:rPr>
            </w:pPr>
            <w:proofErr w:type="gramStart"/>
            <w:r w:rsidRPr="00975F09">
              <w:rPr>
                <w:sz w:val="24"/>
                <w:szCs w:val="24"/>
              </w:rPr>
              <w:t>М  -</w:t>
            </w:r>
            <w:proofErr w:type="gramEnd"/>
            <w:r w:rsidRPr="00975F09">
              <w:rPr>
                <w:sz w:val="24"/>
                <w:szCs w:val="24"/>
              </w:rPr>
              <w:t xml:space="preserve"> 351617;</w:t>
            </w:r>
          </w:p>
          <w:p w:rsidR="00CF123B" w:rsidRPr="00975F09" w:rsidRDefault="00CF123B" w:rsidP="00437D04">
            <w:pPr>
              <w:rPr>
                <w:sz w:val="24"/>
                <w:szCs w:val="24"/>
              </w:rPr>
            </w:pPr>
            <w:r w:rsidRPr="00975F09">
              <w:rPr>
                <w:sz w:val="24"/>
                <w:szCs w:val="24"/>
              </w:rPr>
              <w:t xml:space="preserve">25.05.2019  </w:t>
            </w:r>
          </w:p>
        </w:tc>
      </w:tr>
      <w:tr w:rsidR="00CF123B" w:rsidRPr="00975F09" w:rsidTr="00437D04">
        <w:tc>
          <w:tcPr>
            <w:tcW w:w="709" w:type="dxa"/>
            <w:tcBorders>
              <w:top w:val="single" w:sz="4" w:space="0" w:color="auto"/>
              <w:left w:val="single" w:sz="4" w:space="0" w:color="auto"/>
              <w:bottom w:val="single" w:sz="4" w:space="0" w:color="auto"/>
              <w:right w:val="single" w:sz="4" w:space="0" w:color="auto"/>
            </w:tcBorders>
            <w:hideMark/>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10</w:t>
            </w:r>
          </w:p>
        </w:tc>
        <w:tc>
          <w:tcPr>
            <w:tcW w:w="1561"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proofErr w:type="spellStart"/>
            <w:r w:rsidRPr="00975F09">
              <w:rPr>
                <w:rFonts w:eastAsia="Calibri" w:cs="Arial"/>
                <w:sz w:val="24"/>
                <w:szCs w:val="24"/>
                <w:lang w:eastAsia="ru-RU"/>
              </w:rPr>
              <w:t>Суднишникова</w:t>
            </w:r>
            <w:proofErr w:type="spellEnd"/>
            <w:r w:rsidRPr="00975F09">
              <w:rPr>
                <w:rFonts w:eastAsia="Calibri" w:cs="Arial"/>
                <w:sz w:val="24"/>
                <w:szCs w:val="24"/>
                <w:lang w:eastAsia="ru-RU"/>
              </w:rPr>
              <w:t xml:space="preserve"> Анна Анатольевна</w:t>
            </w:r>
          </w:p>
        </w:tc>
        <w:tc>
          <w:tcPr>
            <w:tcW w:w="141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Учитель начальных классов</w:t>
            </w:r>
          </w:p>
        </w:tc>
        <w:tc>
          <w:tcPr>
            <w:tcW w:w="4253" w:type="dxa"/>
          </w:tcPr>
          <w:p w:rsidR="00CF123B" w:rsidRPr="00975F09" w:rsidRDefault="00CF123B" w:rsidP="00437D04">
            <w:pPr>
              <w:rPr>
                <w:sz w:val="24"/>
                <w:szCs w:val="24"/>
              </w:rPr>
            </w:pPr>
            <w:r w:rsidRPr="00975F09">
              <w:rPr>
                <w:sz w:val="24"/>
                <w:szCs w:val="24"/>
              </w:rPr>
              <w:t>За подготовку победителя</w:t>
            </w:r>
          </w:p>
          <w:p w:rsidR="00CF123B" w:rsidRPr="00975F09" w:rsidRDefault="00CF123B" w:rsidP="00437D04">
            <w:pPr>
              <w:rPr>
                <w:sz w:val="24"/>
                <w:szCs w:val="24"/>
              </w:rPr>
            </w:pPr>
            <w:r w:rsidRPr="00975F09">
              <w:rPr>
                <w:sz w:val="24"/>
                <w:szCs w:val="24"/>
              </w:rPr>
              <w:t>МОЦ «Кладовая талантов»</w:t>
            </w:r>
          </w:p>
          <w:p w:rsidR="00CF123B" w:rsidRPr="00975F09" w:rsidRDefault="00CF123B" w:rsidP="00437D04">
            <w:pPr>
              <w:rPr>
                <w:sz w:val="24"/>
                <w:szCs w:val="24"/>
              </w:rPr>
            </w:pPr>
            <w:r w:rsidRPr="00975F09">
              <w:rPr>
                <w:sz w:val="24"/>
                <w:szCs w:val="24"/>
              </w:rPr>
              <w:t>Международный конкурс поделок из природного материала «Чудеса природы»</w:t>
            </w:r>
          </w:p>
          <w:p w:rsidR="00CF123B" w:rsidRPr="00975F09" w:rsidRDefault="00CF123B" w:rsidP="00437D04">
            <w:pPr>
              <w:rPr>
                <w:sz w:val="24"/>
                <w:szCs w:val="24"/>
              </w:rPr>
            </w:pPr>
            <w:r w:rsidRPr="00975F09">
              <w:rPr>
                <w:sz w:val="24"/>
                <w:szCs w:val="24"/>
              </w:rPr>
              <w:t>Номинация: Поделка</w:t>
            </w:r>
          </w:p>
          <w:p w:rsidR="00CF123B" w:rsidRPr="00975F09" w:rsidRDefault="00CF123B" w:rsidP="00437D04">
            <w:pPr>
              <w:rPr>
                <w:sz w:val="24"/>
                <w:szCs w:val="24"/>
              </w:rPr>
            </w:pPr>
          </w:p>
        </w:tc>
        <w:tc>
          <w:tcPr>
            <w:tcW w:w="2126" w:type="dxa"/>
          </w:tcPr>
          <w:p w:rsidR="00CF123B" w:rsidRPr="00975F09" w:rsidRDefault="00CF123B" w:rsidP="00437D04">
            <w:pPr>
              <w:rPr>
                <w:sz w:val="24"/>
                <w:szCs w:val="24"/>
              </w:rPr>
            </w:pPr>
            <w:r w:rsidRPr="00975F09">
              <w:rPr>
                <w:sz w:val="24"/>
                <w:szCs w:val="24"/>
              </w:rPr>
              <w:t>Диплом куратора</w:t>
            </w:r>
          </w:p>
          <w:p w:rsidR="00CF123B" w:rsidRPr="00975F09" w:rsidRDefault="00CF123B" w:rsidP="00437D04">
            <w:pPr>
              <w:rPr>
                <w:sz w:val="24"/>
                <w:szCs w:val="24"/>
              </w:rPr>
            </w:pPr>
            <w:r w:rsidRPr="00975F09">
              <w:rPr>
                <w:sz w:val="24"/>
                <w:szCs w:val="24"/>
              </w:rPr>
              <w:t>за подготовку победителя</w:t>
            </w:r>
          </w:p>
          <w:p w:rsidR="00CF123B" w:rsidRPr="00975F09" w:rsidRDefault="00CF123B" w:rsidP="00437D04">
            <w:pPr>
              <w:rPr>
                <w:sz w:val="24"/>
                <w:szCs w:val="24"/>
              </w:rPr>
            </w:pPr>
            <w:r w:rsidRPr="00975F09">
              <w:rPr>
                <w:sz w:val="24"/>
                <w:szCs w:val="24"/>
              </w:rPr>
              <w:t xml:space="preserve">13.10.2019 г. Москва </w:t>
            </w:r>
          </w:p>
          <w:p w:rsidR="00CF123B" w:rsidRPr="00975F09" w:rsidRDefault="00CF123B" w:rsidP="00437D04">
            <w:pPr>
              <w:rPr>
                <w:sz w:val="24"/>
                <w:szCs w:val="24"/>
              </w:rPr>
            </w:pPr>
            <w:r w:rsidRPr="00975F09">
              <w:rPr>
                <w:sz w:val="24"/>
                <w:szCs w:val="24"/>
              </w:rPr>
              <w:t>ДП-18-57</w:t>
            </w:r>
          </w:p>
          <w:p w:rsidR="00CF123B" w:rsidRPr="00975F09" w:rsidRDefault="00CF123B" w:rsidP="00437D04">
            <w:pPr>
              <w:rPr>
                <w:sz w:val="24"/>
                <w:szCs w:val="24"/>
              </w:rPr>
            </w:pPr>
            <w:r w:rsidRPr="00975F09">
              <w:rPr>
                <w:sz w:val="24"/>
                <w:szCs w:val="24"/>
              </w:rPr>
              <w:t xml:space="preserve"> № 75839</w:t>
            </w:r>
          </w:p>
        </w:tc>
      </w:tr>
      <w:tr w:rsidR="00CF123B" w:rsidRPr="00975F09" w:rsidTr="00437D04">
        <w:tc>
          <w:tcPr>
            <w:tcW w:w="3686" w:type="dxa"/>
            <w:gridSpan w:val="3"/>
            <w:vMerge w:val="restart"/>
            <w:tcBorders>
              <w:top w:val="single" w:sz="4" w:space="0" w:color="auto"/>
              <w:left w:val="single" w:sz="4" w:space="0" w:color="auto"/>
              <w:right w:val="single" w:sz="4" w:space="0" w:color="auto"/>
            </w:tcBorders>
            <w:hideMark/>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b/>
                <w:sz w:val="24"/>
                <w:szCs w:val="24"/>
              </w:rPr>
            </w:pPr>
            <w:proofErr w:type="spellStart"/>
            <w:r w:rsidRPr="00975F09">
              <w:rPr>
                <w:b/>
                <w:sz w:val="24"/>
                <w:szCs w:val="24"/>
              </w:rPr>
              <w:t>Маштаев</w:t>
            </w:r>
            <w:proofErr w:type="spellEnd"/>
            <w:r w:rsidRPr="00975F09">
              <w:rPr>
                <w:b/>
                <w:sz w:val="24"/>
                <w:szCs w:val="24"/>
              </w:rPr>
              <w:t xml:space="preserve"> </w:t>
            </w:r>
            <w:proofErr w:type="spellStart"/>
            <w:r w:rsidRPr="00975F09">
              <w:rPr>
                <w:b/>
                <w:sz w:val="24"/>
                <w:szCs w:val="24"/>
              </w:rPr>
              <w:t>Хадислам</w:t>
            </w:r>
            <w:proofErr w:type="spellEnd"/>
          </w:p>
          <w:p w:rsidR="00CF123B" w:rsidRPr="00975F09" w:rsidRDefault="00CF123B" w:rsidP="00437D04">
            <w:pPr>
              <w:rPr>
                <w:sz w:val="24"/>
                <w:szCs w:val="24"/>
              </w:rPr>
            </w:pPr>
            <w:r w:rsidRPr="00975F09">
              <w:rPr>
                <w:sz w:val="24"/>
                <w:szCs w:val="24"/>
              </w:rPr>
              <w:t>МОЦ «Кладовая талантов»</w:t>
            </w:r>
          </w:p>
          <w:p w:rsidR="00CF123B" w:rsidRPr="00975F09" w:rsidRDefault="00CF123B" w:rsidP="00437D04">
            <w:pPr>
              <w:rPr>
                <w:sz w:val="24"/>
                <w:szCs w:val="24"/>
              </w:rPr>
            </w:pPr>
            <w:r w:rsidRPr="00975F09">
              <w:rPr>
                <w:sz w:val="24"/>
                <w:szCs w:val="24"/>
              </w:rPr>
              <w:t>Международный конкурс поделок из природного материала «Чудеса природы»</w:t>
            </w:r>
          </w:p>
          <w:p w:rsidR="00CF123B" w:rsidRPr="00975F09" w:rsidRDefault="00CF123B" w:rsidP="00437D04">
            <w:pPr>
              <w:rPr>
                <w:sz w:val="24"/>
                <w:szCs w:val="24"/>
              </w:rPr>
            </w:pPr>
            <w:r w:rsidRPr="00975F09">
              <w:rPr>
                <w:sz w:val="24"/>
                <w:szCs w:val="24"/>
              </w:rPr>
              <w:t>Номинация: Поделка</w:t>
            </w:r>
          </w:p>
          <w:p w:rsidR="00CF123B" w:rsidRPr="00975F09" w:rsidRDefault="00CF123B" w:rsidP="00437D04">
            <w:pPr>
              <w:rPr>
                <w:sz w:val="24"/>
                <w:szCs w:val="24"/>
              </w:rPr>
            </w:pPr>
            <w:r w:rsidRPr="00975F09">
              <w:rPr>
                <w:sz w:val="24"/>
                <w:szCs w:val="24"/>
              </w:rPr>
              <w:t>Название работы:</w:t>
            </w:r>
          </w:p>
          <w:p w:rsidR="00CF123B" w:rsidRPr="00975F09" w:rsidRDefault="00CF123B" w:rsidP="00437D04">
            <w:pPr>
              <w:rPr>
                <w:sz w:val="24"/>
                <w:szCs w:val="24"/>
              </w:rPr>
            </w:pPr>
            <w:r w:rsidRPr="00975F09">
              <w:rPr>
                <w:sz w:val="24"/>
                <w:szCs w:val="24"/>
              </w:rPr>
              <w:t xml:space="preserve"> "Осенний домик»</w:t>
            </w:r>
          </w:p>
        </w:tc>
        <w:tc>
          <w:tcPr>
            <w:tcW w:w="2126" w:type="dxa"/>
          </w:tcPr>
          <w:p w:rsidR="00CF123B" w:rsidRPr="00975F09" w:rsidRDefault="00CF123B" w:rsidP="00437D04">
            <w:pPr>
              <w:rPr>
                <w:sz w:val="24"/>
                <w:szCs w:val="24"/>
              </w:rPr>
            </w:pPr>
            <w:r w:rsidRPr="00975F09">
              <w:rPr>
                <w:sz w:val="24"/>
                <w:szCs w:val="24"/>
              </w:rPr>
              <w:t xml:space="preserve">Диплом </w:t>
            </w:r>
          </w:p>
          <w:p w:rsidR="00CF123B" w:rsidRPr="00975F09" w:rsidRDefault="00CF123B" w:rsidP="00437D04">
            <w:pPr>
              <w:rPr>
                <w:sz w:val="24"/>
                <w:szCs w:val="24"/>
              </w:rPr>
            </w:pPr>
            <w:r w:rsidRPr="00975F09">
              <w:rPr>
                <w:sz w:val="24"/>
                <w:szCs w:val="24"/>
                <w:lang w:val="en-US"/>
              </w:rPr>
              <w:t>II</w:t>
            </w:r>
            <w:r w:rsidRPr="00975F09">
              <w:rPr>
                <w:sz w:val="24"/>
                <w:szCs w:val="24"/>
              </w:rPr>
              <w:t xml:space="preserve"> степени</w:t>
            </w:r>
          </w:p>
          <w:p w:rsidR="00CF123B" w:rsidRPr="00975F09" w:rsidRDefault="00CF123B" w:rsidP="00437D04">
            <w:pPr>
              <w:rPr>
                <w:sz w:val="24"/>
                <w:szCs w:val="24"/>
              </w:rPr>
            </w:pPr>
            <w:r w:rsidRPr="00975F09">
              <w:rPr>
                <w:sz w:val="24"/>
                <w:szCs w:val="24"/>
              </w:rPr>
              <w:t xml:space="preserve">13.10.2019 г. Москва </w:t>
            </w:r>
          </w:p>
          <w:p w:rsidR="00CF123B" w:rsidRPr="00975F09" w:rsidRDefault="00CF123B" w:rsidP="00437D04">
            <w:pPr>
              <w:rPr>
                <w:sz w:val="24"/>
                <w:szCs w:val="24"/>
              </w:rPr>
            </w:pPr>
            <w:r w:rsidRPr="00975F09">
              <w:rPr>
                <w:sz w:val="24"/>
                <w:szCs w:val="24"/>
              </w:rPr>
              <w:t xml:space="preserve">ДП-18-57 </w:t>
            </w:r>
          </w:p>
          <w:p w:rsidR="00CF123B" w:rsidRPr="00975F09" w:rsidRDefault="00CF123B" w:rsidP="00437D04">
            <w:pPr>
              <w:rPr>
                <w:sz w:val="24"/>
                <w:szCs w:val="24"/>
              </w:rPr>
            </w:pPr>
            <w:r w:rsidRPr="00975F09">
              <w:rPr>
                <w:sz w:val="24"/>
                <w:szCs w:val="24"/>
              </w:rPr>
              <w:t>№ 75839</w:t>
            </w:r>
          </w:p>
        </w:tc>
      </w:tr>
      <w:tr w:rsidR="00CF123B" w:rsidRPr="00975F09" w:rsidTr="00437D04">
        <w:tc>
          <w:tcPr>
            <w:tcW w:w="3686" w:type="dxa"/>
            <w:gridSpan w:val="3"/>
            <w:vMerge/>
            <w:tcBorders>
              <w:left w:val="single" w:sz="4" w:space="0" w:color="auto"/>
              <w:right w:val="single" w:sz="4" w:space="0" w:color="auto"/>
            </w:tcBorders>
            <w:hideMark/>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 xml:space="preserve">Международный </w:t>
            </w:r>
            <w:proofErr w:type="gramStart"/>
            <w:r w:rsidRPr="00975F09">
              <w:rPr>
                <w:sz w:val="24"/>
                <w:szCs w:val="24"/>
              </w:rPr>
              <w:t>педагогический  портал</w:t>
            </w:r>
            <w:proofErr w:type="gramEnd"/>
            <w:r w:rsidRPr="00975F09">
              <w:rPr>
                <w:sz w:val="24"/>
                <w:szCs w:val="24"/>
              </w:rPr>
              <w:t xml:space="preserve"> «Солнечный свет»</w:t>
            </w:r>
          </w:p>
          <w:p w:rsidR="00CF123B" w:rsidRPr="00975F09" w:rsidRDefault="00CF123B" w:rsidP="00437D04">
            <w:pPr>
              <w:rPr>
                <w:sz w:val="24"/>
                <w:szCs w:val="24"/>
              </w:rPr>
            </w:pPr>
            <w:proofErr w:type="spellStart"/>
            <w:r w:rsidRPr="00975F09">
              <w:rPr>
                <w:sz w:val="24"/>
                <w:szCs w:val="24"/>
              </w:rPr>
              <w:t>Вебинар</w:t>
            </w:r>
            <w:proofErr w:type="spellEnd"/>
            <w:r w:rsidRPr="00975F09">
              <w:rPr>
                <w:sz w:val="24"/>
                <w:szCs w:val="24"/>
              </w:rPr>
              <w:t xml:space="preserve"> «Технология индивидуализации обучения в современной школе»</w:t>
            </w:r>
          </w:p>
        </w:tc>
        <w:tc>
          <w:tcPr>
            <w:tcW w:w="2126" w:type="dxa"/>
          </w:tcPr>
          <w:p w:rsidR="00CF123B" w:rsidRPr="00975F09" w:rsidRDefault="00CF123B" w:rsidP="00437D04">
            <w:pPr>
              <w:rPr>
                <w:sz w:val="24"/>
                <w:szCs w:val="24"/>
              </w:rPr>
            </w:pPr>
            <w:r w:rsidRPr="00975F09">
              <w:rPr>
                <w:sz w:val="24"/>
                <w:szCs w:val="24"/>
              </w:rPr>
              <w:t>Сертификат</w:t>
            </w:r>
          </w:p>
          <w:p w:rsidR="00CF123B" w:rsidRPr="00975F09" w:rsidRDefault="00CF123B" w:rsidP="00437D04">
            <w:pPr>
              <w:rPr>
                <w:sz w:val="24"/>
                <w:szCs w:val="24"/>
              </w:rPr>
            </w:pPr>
            <w:r w:rsidRPr="00975F09">
              <w:rPr>
                <w:sz w:val="24"/>
                <w:szCs w:val="24"/>
              </w:rPr>
              <w:t>СМ1075871</w:t>
            </w:r>
          </w:p>
          <w:p w:rsidR="00CF123B" w:rsidRPr="00975F09" w:rsidRDefault="00CF123B" w:rsidP="00437D04">
            <w:pPr>
              <w:rPr>
                <w:sz w:val="24"/>
                <w:szCs w:val="24"/>
              </w:rPr>
            </w:pPr>
            <w:r w:rsidRPr="00975F09">
              <w:rPr>
                <w:sz w:val="24"/>
                <w:szCs w:val="24"/>
              </w:rPr>
              <w:t>Выписка из приказа</w:t>
            </w:r>
          </w:p>
          <w:p w:rsidR="00CF123B" w:rsidRPr="00975F09" w:rsidRDefault="00CF123B" w:rsidP="00437D04">
            <w:pPr>
              <w:rPr>
                <w:sz w:val="24"/>
                <w:szCs w:val="24"/>
              </w:rPr>
            </w:pPr>
            <w:r w:rsidRPr="00975F09">
              <w:rPr>
                <w:sz w:val="24"/>
                <w:szCs w:val="24"/>
              </w:rPr>
              <w:lastRenderedPageBreak/>
              <w:t>№ Н-03-30 от 30.03.2019</w:t>
            </w:r>
          </w:p>
        </w:tc>
      </w:tr>
      <w:tr w:rsidR="00CF123B" w:rsidRPr="00975F09" w:rsidTr="00437D04">
        <w:tc>
          <w:tcPr>
            <w:tcW w:w="3686" w:type="dxa"/>
            <w:gridSpan w:val="3"/>
            <w:vMerge/>
            <w:tcBorders>
              <w:left w:val="single" w:sz="4" w:space="0" w:color="auto"/>
              <w:right w:val="single" w:sz="4" w:space="0" w:color="auto"/>
            </w:tcBorders>
            <w:hideMark/>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b/>
                <w:sz w:val="24"/>
                <w:szCs w:val="24"/>
              </w:rPr>
            </w:pPr>
            <w:r w:rsidRPr="00975F09">
              <w:rPr>
                <w:b/>
                <w:sz w:val="24"/>
                <w:szCs w:val="24"/>
              </w:rPr>
              <w:t>Тетерюк Анна</w:t>
            </w:r>
          </w:p>
          <w:p w:rsidR="00CF123B" w:rsidRPr="00975F09" w:rsidRDefault="00CF123B" w:rsidP="00437D04">
            <w:pPr>
              <w:rPr>
                <w:sz w:val="24"/>
                <w:szCs w:val="24"/>
              </w:rPr>
            </w:pPr>
            <w:r w:rsidRPr="00975F09">
              <w:rPr>
                <w:sz w:val="24"/>
                <w:szCs w:val="24"/>
              </w:rPr>
              <w:t>МОЦ «Кладовая талантов»</w:t>
            </w:r>
          </w:p>
          <w:p w:rsidR="00CF123B" w:rsidRPr="00975F09" w:rsidRDefault="00CF123B" w:rsidP="00437D04">
            <w:pPr>
              <w:rPr>
                <w:sz w:val="24"/>
                <w:szCs w:val="24"/>
              </w:rPr>
            </w:pPr>
            <w:r w:rsidRPr="00975F09">
              <w:rPr>
                <w:sz w:val="24"/>
                <w:szCs w:val="24"/>
              </w:rPr>
              <w:t>Международный творческий конкурс для детей с ОВЗ «Лучики света»</w:t>
            </w:r>
          </w:p>
          <w:p w:rsidR="00CF123B" w:rsidRPr="00975F09" w:rsidRDefault="00CF123B" w:rsidP="00437D04">
            <w:pPr>
              <w:rPr>
                <w:sz w:val="24"/>
                <w:szCs w:val="24"/>
              </w:rPr>
            </w:pPr>
            <w:r w:rsidRPr="00975F09">
              <w:rPr>
                <w:sz w:val="24"/>
                <w:szCs w:val="24"/>
              </w:rPr>
              <w:t xml:space="preserve"> Номинация: Мои поделки</w:t>
            </w:r>
          </w:p>
          <w:p w:rsidR="00CF123B" w:rsidRPr="00975F09" w:rsidRDefault="00CF123B" w:rsidP="00437D04">
            <w:pPr>
              <w:rPr>
                <w:sz w:val="24"/>
                <w:szCs w:val="24"/>
              </w:rPr>
            </w:pPr>
            <w:r w:rsidRPr="00975F09">
              <w:rPr>
                <w:sz w:val="24"/>
                <w:szCs w:val="24"/>
              </w:rPr>
              <w:t xml:space="preserve">Название работы: </w:t>
            </w:r>
          </w:p>
          <w:p w:rsidR="00CF123B" w:rsidRPr="00975F09" w:rsidRDefault="00CF123B" w:rsidP="00437D04">
            <w:pPr>
              <w:rPr>
                <w:sz w:val="24"/>
                <w:szCs w:val="24"/>
              </w:rPr>
            </w:pPr>
            <w:r w:rsidRPr="00975F09">
              <w:rPr>
                <w:sz w:val="24"/>
                <w:szCs w:val="24"/>
              </w:rPr>
              <w:t>"Букет из шишек"</w:t>
            </w:r>
          </w:p>
        </w:tc>
        <w:tc>
          <w:tcPr>
            <w:tcW w:w="2126" w:type="dxa"/>
          </w:tcPr>
          <w:p w:rsidR="00CF123B" w:rsidRPr="00975F09" w:rsidRDefault="00CF123B" w:rsidP="00437D04">
            <w:pPr>
              <w:rPr>
                <w:sz w:val="24"/>
                <w:szCs w:val="24"/>
              </w:rPr>
            </w:pPr>
            <w:r w:rsidRPr="00975F09">
              <w:rPr>
                <w:sz w:val="24"/>
                <w:szCs w:val="24"/>
              </w:rPr>
              <w:t xml:space="preserve">Диплом </w:t>
            </w:r>
            <w:r w:rsidRPr="00975F09">
              <w:rPr>
                <w:sz w:val="24"/>
                <w:szCs w:val="24"/>
                <w:lang w:val="en-US"/>
              </w:rPr>
              <w:t>I</w:t>
            </w:r>
            <w:r w:rsidRPr="00975F09">
              <w:rPr>
                <w:sz w:val="24"/>
                <w:szCs w:val="24"/>
              </w:rPr>
              <w:t xml:space="preserve"> степени</w:t>
            </w:r>
          </w:p>
          <w:p w:rsidR="00CF123B" w:rsidRPr="00975F09" w:rsidRDefault="00CF123B" w:rsidP="00437D04">
            <w:pPr>
              <w:rPr>
                <w:sz w:val="24"/>
                <w:szCs w:val="24"/>
              </w:rPr>
            </w:pPr>
            <w:r w:rsidRPr="00975F09">
              <w:rPr>
                <w:sz w:val="24"/>
                <w:szCs w:val="24"/>
              </w:rPr>
              <w:t>30.09.2019 г. Москва ДП-18-57 № 75838</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За подготовку победителя</w:t>
            </w:r>
          </w:p>
          <w:p w:rsidR="00CF123B" w:rsidRPr="00975F09" w:rsidRDefault="00CF123B" w:rsidP="00437D04">
            <w:pPr>
              <w:rPr>
                <w:sz w:val="24"/>
                <w:szCs w:val="24"/>
              </w:rPr>
            </w:pPr>
            <w:r w:rsidRPr="00975F09">
              <w:rPr>
                <w:sz w:val="24"/>
                <w:szCs w:val="24"/>
              </w:rPr>
              <w:t>МОЦ «Кладовая талантов»</w:t>
            </w:r>
          </w:p>
          <w:p w:rsidR="00CF123B" w:rsidRPr="00975F09" w:rsidRDefault="00CF123B" w:rsidP="00437D04">
            <w:pPr>
              <w:rPr>
                <w:sz w:val="24"/>
                <w:szCs w:val="24"/>
              </w:rPr>
            </w:pPr>
            <w:r w:rsidRPr="00975F09">
              <w:rPr>
                <w:sz w:val="24"/>
                <w:szCs w:val="24"/>
              </w:rPr>
              <w:t>Международный творческий конкурс для детей с ОВЗ «Лучики света»</w:t>
            </w:r>
          </w:p>
          <w:p w:rsidR="00CF123B" w:rsidRPr="00975F09" w:rsidRDefault="00CF123B" w:rsidP="00437D04">
            <w:pPr>
              <w:rPr>
                <w:sz w:val="24"/>
                <w:szCs w:val="24"/>
              </w:rPr>
            </w:pPr>
            <w:r w:rsidRPr="00975F09">
              <w:rPr>
                <w:sz w:val="24"/>
                <w:szCs w:val="24"/>
              </w:rPr>
              <w:t xml:space="preserve"> Номинация: Мои поделки</w:t>
            </w:r>
          </w:p>
          <w:p w:rsidR="00CF123B" w:rsidRPr="00975F09" w:rsidRDefault="00CF123B" w:rsidP="00437D04">
            <w:pPr>
              <w:rPr>
                <w:sz w:val="24"/>
                <w:szCs w:val="24"/>
              </w:rPr>
            </w:pPr>
          </w:p>
        </w:tc>
        <w:tc>
          <w:tcPr>
            <w:tcW w:w="2126" w:type="dxa"/>
          </w:tcPr>
          <w:p w:rsidR="00CF123B" w:rsidRPr="00975F09" w:rsidRDefault="00CF123B" w:rsidP="00437D04">
            <w:pPr>
              <w:rPr>
                <w:sz w:val="24"/>
                <w:szCs w:val="24"/>
              </w:rPr>
            </w:pPr>
            <w:r w:rsidRPr="00975F09">
              <w:rPr>
                <w:sz w:val="24"/>
                <w:szCs w:val="24"/>
              </w:rPr>
              <w:t>Диплом куратора</w:t>
            </w:r>
          </w:p>
          <w:p w:rsidR="00CF123B" w:rsidRPr="00975F09" w:rsidRDefault="00CF123B" w:rsidP="00437D04">
            <w:pPr>
              <w:rPr>
                <w:sz w:val="24"/>
                <w:szCs w:val="24"/>
              </w:rPr>
            </w:pPr>
            <w:r w:rsidRPr="00975F09">
              <w:rPr>
                <w:sz w:val="24"/>
                <w:szCs w:val="24"/>
              </w:rPr>
              <w:t xml:space="preserve">30.09.2019 г. Москва </w:t>
            </w:r>
          </w:p>
          <w:p w:rsidR="00CF123B" w:rsidRPr="00975F09" w:rsidRDefault="00CF123B" w:rsidP="00437D04">
            <w:pPr>
              <w:rPr>
                <w:sz w:val="24"/>
                <w:szCs w:val="24"/>
              </w:rPr>
            </w:pPr>
            <w:r w:rsidRPr="00975F09">
              <w:rPr>
                <w:sz w:val="24"/>
                <w:szCs w:val="24"/>
              </w:rPr>
              <w:t xml:space="preserve">ДП-18-57 </w:t>
            </w:r>
          </w:p>
          <w:p w:rsidR="00CF123B" w:rsidRPr="00975F09" w:rsidRDefault="00CF123B" w:rsidP="00437D04">
            <w:pPr>
              <w:rPr>
                <w:sz w:val="24"/>
                <w:szCs w:val="24"/>
              </w:rPr>
            </w:pPr>
            <w:r w:rsidRPr="00975F09">
              <w:rPr>
                <w:sz w:val="24"/>
                <w:szCs w:val="24"/>
              </w:rPr>
              <w:t>№ 75838</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b/>
                <w:sz w:val="24"/>
                <w:szCs w:val="24"/>
              </w:rPr>
            </w:pPr>
            <w:r w:rsidRPr="00975F09">
              <w:rPr>
                <w:b/>
                <w:sz w:val="24"/>
                <w:szCs w:val="24"/>
              </w:rPr>
              <w:t>Кузнецов Дмитрий</w:t>
            </w:r>
          </w:p>
          <w:p w:rsidR="00CF123B" w:rsidRPr="00975F09" w:rsidRDefault="00CF123B" w:rsidP="00437D04">
            <w:pPr>
              <w:rPr>
                <w:sz w:val="24"/>
                <w:szCs w:val="24"/>
              </w:rPr>
            </w:pPr>
            <w:r w:rsidRPr="00975F09">
              <w:rPr>
                <w:sz w:val="24"/>
                <w:szCs w:val="24"/>
              </w:rPr>
              <w:t>МОЦ «Кладовая талантов»</w:t>
            </w:r>
          </w:p>
          <w:p w:rsidR="00CF123B" w:rsidRPr="00975F09" w:rsidRDefault="00CF123B" w:rsidP="00437D04">
            <w:pPr>
              <w:rPr>
                <w:sz w:val="24"/>
                <w:szCs w:val="24"/>
              </w:rPr>
            </w:pPr>
            <w:r w:rsidRPr="00975F09">
              <w:rPr>
                <w:sz w:val="24"/>
                <w:szCs w:val="24"/>
              </w:rPr>
              <w:t>Международный творческий конкурс для детей с ОВЗ «Лучики света»</w:t>
            </w:r>
          </w:p>
          <w:p w:rsidR="00CF123B" w:rsidRPr="00975F09" w:rsidRDefault="00CF123B" w:rsidP="00437D04">
            <w:pPr>
              <w:rPr>
                <w:sz w:val="24"/>
                <w:szCs w:val="24"/>
              </w:rPr>
            </w:pPr>
            <w:r w:rsidRPr="00975F09">
              <w:rPr>
                <w:sz w:val="24"/>
                <w:szCs w:val="24"/>
              </w:rPr>
              <w:t xml:space="preserve"> Номинация: Мои поделки</w:t>
            </w:r>
          </w:p>
          <w:p w:rsidR="00CF123B" w:rsidRPr="00975F09" w:rsidRDefault="00CF123B" w:rsidP="00437D04">
            <w:pPr>
              <w:rPr>
                <w:sz w:val="24"/>
                <w:szCs w:val="24"/>
              </w:rPr>
            </w:pPr>
            <w:r w:rsidRPr="00975F09">
              <w:rPr>
                <w:sz w:val="24"/>
                <w:szCs w:val="24"/>
              </w:rPr>
              <w:t xml:space="preserve">Название работы: </w:t>
            </w:r>
          </w:p>
          <w:p w:rsidR="00CF123B" w:rsidRPr="00975F09" w:rsidRDefault="00CF123B" w:rsidP="00437D04">
            <w:pPr>
              <w:rPr>
                <w:sz w:val="24"/>
                <w:szCs w:val="24"/>
              </w:rPr>
            </w:pPr>
            <w:r w:rsidRPr="00975F09">
              <w:rPr>
                <w:sz w:val="24"/>
                <w:szCs w:val="24"/>
              </w:rPr>
              <w:t>"Веселые ребята"</w:t>
            </w:r>
          </w:p>
        </w:tc>
        <w:tc>
          <w:tcPr>
            <w:tcW w:w="2126" w:type="dxa"/>
          </w:tcPr>
          <w:p w:rsidR="00CF123B" w:rsidRPr="00975F09" w:rsidRDefault="00CF123B" w:rsidP="00437D04">
            <w:pPr>
              <w:rPr>
                <w:sz w:val="24"/>
                <w:szCs w:val="24"/>
              </w:rPr>
            </w:pPr>
            <w:r w:rsidRPr="00975F09">
              <w:rPr>
                <w:sz w:val="24"/>
                <w:szCs w:val="24"/>
              </w:rPr>
              <w:t xml:space="preserve">Диплом </w:t>
            </w:r>
            <w:r w:rsidRPr="00975F09">
              <w:rPr>
                <w:sz w:val="24"/>
                <w:szCs w:val="24"/>
                <w:lang w:val="en-US"/>
              </w:rPr>
              <w:t>I</w:t>
            </w:r>
            <w:r w:rsidRPr="00975F09">
              <w:rPr>
                <w:sz w:val="24"/>
                <w:szCs w:val="24"/>
              </w:rPr>
              <w:t xml:space="preserve"> степени</w:t>
            </w:r>
          </w:p>
          <w:p w:rsidR="00CF123B" w:rsidRPr="00975F09" w:rsidRDefault="00CF123B" w:rsidP="00437D04">
            <w:pPr>
              <w:rPr>
                <w:sz w:val="24"/>
                <w:szCs w:val="24"/>
              </w:rPr>
            </w:pPr>
            <w:r w:rsidRPr="00975F09">
              <w:rPr>
                <w:sz w:val="24"/>
                <w:szCs w:val="24"/>
              </w:rPr>
              <w:t>30.09.2019 г. Москва ДП-18-57</w:t>
            </w:r>
          </w:p>
          <w:p w:rsidR="00CF123B" w:rsidRPr="00975F09" w:rsidRDefault="00CF123B" w:rsidP="00437D04">
            <w:pPr>
              <w:rPr>
                <w:sz w:val="24"/>
                <w:szCs w:val="24"/>
              </w:rPr>
            </w:pPr>
            <w:r w:rsidRPr="00975F09">
              <w:rPr>
                <w:sz w:val="24"/>
                <w:szCs w:val="24"/>
              </w:rPr>
              <w:t xml:space="preserve"> № 75836</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b/>
                <w:sz w:val="24"/>
                <w:szCs w:val="24"/>
              </w:rPr>
            </w:pPr>
            <w:r w:rsidRPr="00975F09">
              <w:rPr>
                <w:b/>
                <w:sz w:val="24"/>
                <w:szCs w:val="24"/>
              </w:rPr>
              <w:t>Кузнецов Дмитрий</w:t>
            </w:r>
          </w:p>
          <w:p w:rsidR="00CF123B" w:rsidRPr="00975F09" w:rsidRDefault="00CF123B" w:rsidP="00437D04">
            <w:pPr>
              <w:rPr>
                <w:sz w:val="24"/>
                <w:szCs w:val="24"/>
              </w:rPr>
            </w:pPr>
            <w:r w:rsidRPr="00975F09">
              <w:rPr>
                <w:sz w:val="24"/>
                <w:szCs w:val="24"/>
              </w:rPr>
              <w:t xml:space="preserve">Международный </w:t>
            </w:r>
            <w:proofErr w:type="gramStart"/>
            <w:r w:rsidRPr="00975F09">
              <w:rPr>
                <w:sz w:val="24"/>
                <w:szCs w:val="24"/>
              </w:rPr>
              <w:t>педагогический  портал</w:t>
            </w:r>
            <w:proofErr w:type="gramEnd"/>
            <w:r w:rsidRPr="00975F09">
              <w:rPr>
                <w:sz w:val="24"/>
                <w:szCs w:val="24"/>
              </w:rPr>
              <w:t xml:space="preserve"> «Солнечный свет»</w:t>
            </w:r>
          </w:p>
          <w:p w:rsidR="00CF123B" w:rsidRPr="00975F09" w:rsidRDefault="00CF123B" w:rsidP="00437D04">
            <w:pPr>
              <w:rPr>
                <w:sz w:val="24"/>
                <w:szCs w:val="24"/>
              </w:rPr>
            </w:pPr>
            <w:r w:rsidRPr="00975F09">
              <w:rPr>
                <w:sz w:val="24"/>
                <w:szCs w:val="24"/>
              </w:rPr>
              <w:t>Номинация «Времена года»</w:t>
            </w:r>
          </w:p>
          <w:p w:rsidR="00CF123B" w:rsidRPr="00975F09" w:rsidRDefault="00CF123B" w:rsidP="00437D04">
            <w:pPr>
              <w:rPr>
                <w:sz w:val="24"/>
                <w:szCs w:val="24"/>
              </w:rPr>
            </w:pPr>
            <w:r w:rsidRPr="00975F09">
              <w:rPr>
                <w:sz w:val="24"/>
                <w:szCs w:val="24"/>
              </w:rPr>
              <w:t>Работа «"Веселые ребята"</w:t>
            </w:r>
          </w:p>
          <w:p w:rsidR="00CF123B" w:rsidRPr="00975F09" w:rsidRDefault="00CF123B" w:rsidP="00437D04">
            <w:pPr>
              <w:rPr>
                <w:sz w:val="24"/>
                <w:szCs w:val="24"/>
              </w:rPr>
            </w:pPr>
          </w:p>
        </w:tc>
        <w:tc>
          <w:tcPr>
            <w:tcW w:w="2126" w:type="dxa"/>
          </w:tcPr>
          <w:p w:rsidR="00CF123B" w:rsidRPr="00975F09" w:rsidRDefault="00CF123B" w:rsidP="00437D04">
            <w:pPr>
              <w:rPr>
                <w:sz w:val="24"/>
                <w:szCs w:val="24"/>
              </w:rPr>
            </w:pPr>
            <w:r w:rsidRPr="00975F09">
              <w:rPr>
                <w:sz w:val="24"/>
                <w:szCs w:val="24"/>
              </w:rPr>
              <w:t xml:space="preserve">Диплом </w:t>
            </w:r>
            <w:r w:rsidRPr="00975F09">
              <w:rPr>
                <w:sz w:val="24"/>
                <w:szCs w:val="24"/>
                <w:lang w:val="en-US"/>
              </w:rPr>
              <w:t>I</w:t>
            </w:r>
            <w:r w:rsidRPr="00CF123B">
              <w:rPr>
                <w:sz w:val="24"/>
                <w:szCs w:val="24"/>
                <w:lang w:val="en-US"/>
              </w:rPr>
              <w:t xml:space="preserve"> </w:t>
            </w:r>
            <w:r w:rsidRPr="00975F09">
              <w:rPr>
                <w:sz w:val="24"/>
                <w:szCs w:val="24"/>
              </w:rPr>
              <w:t>степени</w:t>
            </w:r>
          </w:p>
          <w:p w:rsidR="00CF123B" w:rsidRPr="00975F09" w:rsidRDefault="00CF123B" w:rsidP="00437D04">
            <w:pPr>
              <w:rPr>
                <w:sz w:val="24"/>
                <w:szCs w:val="24"/>
              </w:rPr>
            </w:pPr>
            <w:r w:rsidRPr="00975F09">
              <w:rPr>
                <w:sz w:val="24"/>
                <w:szCs w:val="24"/>
              </w:rPr>
              <w:t>ТК1336976</w:t>
            </w:r>
          </w:p>
          <w:p w:rsidR="00CF123B" w:rsidRPr="00975F09" w:rsidRDefault="00CF123B" w:rsidP="00437D04">
            <w:pPr>
              <w:rPr>
                <w:sz w:val="24"/>
                <w:szCs w:val="24"/>
              </w:rPr>
            </w:pPr>
            <w:r w:rsidRPr="00975F09">
              <w:rPr>
                <w:sz w:val="24"/>
                <w:szCs w:val="24"/>
              </w:rPr>
              <w:t>23.09.2019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b/>
                <w:sz w:val="24"/>
                <w:szCs w:val="24"/>
              </w:rPr>
            </w:pPr>
            <w:r w:rsidRPr="00975F09">
              <w:rPr>
                <w:b/>
                <w:sz w:val="24"/>
                <w:szCs w:val="24"/>
              </w:rPr>
              <w:t>Тетерюк Анна</w:t>
            </w:r>
          </w:p>
          <w:p w:rsidR="00CF123B" w:rsidRPr="00975F09" w:rsidRDefault="00CF123B" w:rsidP="00437D04">
            <w:pPr>
              <w:rPr>
                <w:sz w:val="24"/>
                <w:szCs w:val="24"/>
              </w:rPr>
            </w:pPr>
            <w:r w:rsidRPr="00975F09">
              <w:rPr>
                <w:sz w:val="24"/>
                <w:szCs w:val="24"/>
              </w:rPr>
              <w:t xml:space="preserve">Международный </w:t>
            </w:r>
            <w:proofErr w:type="gramStart"/>
            <w:r w:rsidRPr="00975F09">
              <w:rPr>
                <w:sz w:val="24"/>
                <w:szCs w:val="24"/>
              </w:rPr>
              <w:t>педагогический  портал</w:t>
            </w:r>
            <w:proofErr w:type="gramEnd"/>
            <w:r w:rsidRPr="00975F09">
              <w:rPr>
                <w:sz w:val="24"/>
                <w:szCs w:val="24"/>
              </w:rPr>
              <w:t xml:space="preserve"> «Солнечный свет»</w:t>
            </w:r>
          </w:p>
          <w:p w:rsidR="00CF123B" w:rsidRPr="00975F09" w:rsidRDefault="00CF123B" w:rsidP="00437D04">
            <w:pPr>
              <w:rPr>
                <w:sz w:val="24"/>
                <w:szCs w:val="24"/>
              </w:rPr>
            </w:pPr>
            <w:r w:rsidRPr="00975F09">
              <w:rPr>
                <w:sz w:val="24"/>
                <w:szCs w:val="24"/>
              </w:rPr>
              <w:t>Номинация «Осеннее творчество»</w:t>
            </w:r>
          </w:p>
          <w:p w:rsidR="00CF123B" w:rsidRPr="00975F09" w:rsidRDefault="00CF123B" w:rsidP="00437D04">
            <w:pPr>
              <w:rPr>
                <w:sz w:val="24"/>
                <w:szCs w:val="24"/>
              </w:rPr>
            </w:pPr>
            <w:r w:rsidRPr="00975F09">
              <w:rPr>
                <w:sz w:val="24"/>
                <w:szCs w:val="24"/>
              </w:rPr>
              <w:t>Работа «Букет из шишек»</w:t>
            </w:r>
          </w:p>
          <w:p w:rsidR="00CF123B" w:rsidRPr="00975F09" w:rsidRDefault="00CF123B" w:rsidP="00437D04">
            <w:pPr>
              <w:rPr>
                <w:sz w:val="24"/>
                <w:szCs w:val="24"/>
              </w:rPr>
            </w:pPr>
          </w:p>
        </w:tc>
        <w:tc>
          <w:tcPr>
            <w:tcW w:w="2126" w:type="dxa"/>
          </w:tcPr>
          <w:p w:rsidR="00CF123B" w:rsidRPr="00975F09" w:rsidRDefault="00CF123B" w:rsidP="00437D04">
            <w:pPr>
              <w:rPr>
                <w:sz w:val="24"/>
                <w:szCs w:val="24"/>
              </w:rPr>
            </w:pPr>
            <w:r w:rsidRPr="00975F09">
              <w:rPr>
                <w:sz w:val="24"/>
                <w:szCs w:val="24"/>
              </w:rPr>
              <w:t xml:space="preserve">Диплом </w:t>
            </w:r>
          </w:p>
          <w:p w:rsidR="00CF123B" w:rsidRPr="00975F09" w:rsidRDefault="00CF123B" w:rsidP="00437D04">
            <w:pPr>
              <w:rPr>
                <w:sz w:val="24"/>
                <w:szCs w:val="24"/>
              </w:rPr>
            </w:pPr>
            <w:r w:rsidRPr="00975F09">
              <w:rPr>
                <w:sz w:val="24"/>
                <w:szCs w:val="24"/>
                <w:lang w:val="en-US"/>
              </w:rPr>
              <w:t>II</w:t>
            </w:r>
            <w:r w:rsidRPr="00975F09">
              <w:rPr>
                <w:sz w:val="24"/>
                <w:szCs w:val="24"/>
              </w:rPr>
              <w:t xml:space="preserve"> степени</w:t>
            </w:r>
          </w:p>
          <w:p w:rsidR="00CF123B" w:rsidRPr="00975F09" w:rsidRDefault="00CF123B" w:rsidP="00437D04">
            <w:pPr>
              <w:rPr>
                <w:sz w:val="24"/>
                <w:szCs w:val="24"/>
              </w:rPr>
            </w:pPr>
            <w:r w:rsidRPr="00975F09">
              <w:rPr>
                <w:sz w:val="24"/>
                <w:szCs w:val="24"/>
              </w:rPr>
              <w:t>ТК1336988</w:t>
            </w:r>
          </w:p>
          <w:p w:rsidR="00CF123B" w:rsidRPr="00975F09" w:rsidRDefault="00CF123B" w:rsidP="00437D04">
            <w:pPr>
              <w:rPr>
                <w:sz w:val="24"/>
                <w:szCs w:val="24"/>
              </w:rPr>
            </w:pPr>
            <w:r w:rsidRPr="00975F09">
              <w:rPr>
                <w:sz w:val="24"/>
                <w:szCs w:val="24"/>
              </w:rPr>
              <w:t>23.09.2019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b/>
                <w:sz w:val="24"/>
                <w:szCs w:val="24"/>
              </w:rPr>
            </w:pPr>
            <w:proofErr w:type="spellStart"/>
            <w:r w:rsidRPr="00975F09">
              <w:rPr>
                <w:b/>
                <w:sz w:val="24"/>
                <w:szCs w:val="24"/>
              </w:rPr>
              <w:t>Маштаев</w:t>
            </w:r>
            <w:proofErr w:type="spellEnd"/>
            <w:r w:rsidRPr="00975F09">
              <w:rPr>
                <w:b/>
                <w:sz w:val="24"/>
                <w:szCs w:val="24"/>
              </w:rPr>
              <w:t xml:space="preserve"> </w:t>
            </w:r>
            <w:proofErr w:type="spellStart"/>
            <w:r w:rsidRPr="00975F09">
              <w:rPr>
                <w:b/>
                <w:sz w:val="24"/>
                <w:szCs w:val="24"/>
              </w:rPr>
              <w:t>Хадислам</w:t>
            </w:r>
            <w:proofErr w:type="spellEnd"/>
          </w:p>
          <w:p w:rsidR="00CF123B" w:rsidRPr="00975F09" w:rsidRDefault="00CF123B" w:rsidP="00437D04">
            <w:pPr>
              <w:rPr>
                <w:sz w:val="24"/>
                <w:szCs w:val="24"/>
              </w:rPr>
            </w:pPr>
            <w:r w:rsidRPr="00975F09">
              <w:rPr>
                <w:sz w:val="24"/>
                <w:szCs w:val="24"/>
              </w:rPr>
              <w:t xml:space="preserve">Международный </w:t>
            </w:r>
            <w:proofErr w:type="gramStart"/>
            <w:r w:rsidRPr="00975F09">
              <w:rPr>
                <w:sz w:val="24"/>
                <w:szCs w:val="24"/>
              </w:rPr>
              <w:t>педагогический  портал</w:t>
            </w:r>
            <w:proofErr w:type="gramEnd"/>
            <w:r w:rsidRPr="00975F09">
              <w:rPr>
                <w:sz w:val="24"/>
                <w:szCs w:val="24"/>
              </w:rPr>
              <w:t xml:space="preserve"> «Солнечный свет»</w:t>
            </w:r>
          </w:p>
          <w:p w:rsidR="00CF123B" w:rsidRPr="00975F09" w:rsidRDefault="00CF123B" w:rsidP="00437D04">
            <w:pPr>
              <w:rPr>
                <w:sz w:val="24"/>
                <w:szCs w:val="24"/>
              </w:rPr>
            </w:pPr>
            <w:r w:rsidRPr="00975F09">
              <w:rPr>
                <w:sz w:val="24"/>
                <w:szCs w:val="24"/>
              </w:rPr>
              <w:t>Номинация «Времена года»</w:t>
            </w:r>
          </w:p>
          <w:p w:rsidR="00CF123B" w:rsidRPr="00975F09" w:rsidRDefault="00CF123B" w:rsidP="00437D04">
            <w:pPr>
              <w:rPr>
                <w:sz w:val="24"/>
                <w:szCs w:val="24"/>
              </w:rPr>
            </w:pPr>
            <w:r w:rsidRPr="00975F09">
              <w:rPr>
                <w:sz w:val="24"/>
                <w:szCs w:val="24"/>
              </w:rPr>
              <w:t>Работа «Осенний домик»</w:t>
            </w:r>
          </w:p>
          <w:p w:rsidR="00CF123B" w:rsidRPr="00975F09" w:rsidRDefault="00CF123B" w:rsidP="00437D04">
            <w:pPr>
              <w:rPr>
                <w:sz w:val="24"/>
                <w:szCs w:val="24"/>
              </w:rPr>
            </w:pPr>
          </w:p>
        </w:tc>
        <w:tc>
          <w:tcPr>
            <w:tcW w:w="2126" w:type="dxa"/>
          </w:tcPr>
          <w:p w:rsidR="00CF123B" w:rsidRPr="00975F09" w:rsidRDefault="00CF123B" w:rsidP="00437D04">
            <w:pPr>
              <w:rPr>
                <w:sz w:val="24"/>
                <w:szCs w:val="24"/>
              </w:rPr>
            </w:pPr>
            <w:r w:rsidRPr="00975F09">
              <w:rPr>
                <w:sz w:val="24"/>
                <w:szCs w:val="24"/>
              </w:rPr>
              <w:t xml:space="preserve">Диплом </w:t>
            </w:r>
            <w:r w:rsidRPr="00975F09">
              <w:rPr>
                <w:sz w:val="24"/>
                <w:szCs w:val="24"/>
                <w:lang w:val="en-US"/>
              </w:rPr>
              <w:t>I</w:t>
            </w:r>
            <w:r w:rsidRPr="00CF123B">
              <w:rPr>
                <w:sz w:val="24"/>
                <w:szCs w:val="24"/>
                <w:lang w:val="en-US"/>
              </w:rPr>
              <w:t xml:space="preserve"> </w:t>
            </w:r>
            <w:r w:rsidRPr="00975F09">
              <w:rPr>
                <w:sz w:val="24"/>
                <w:szCs w:val="24"/>
              </w:rPr>
              <w:t>степени</w:t>
            </w:r>
          </w:p>
          <w:p w:rsidR="00CF123B" w:rsidRPr="00975F09" w:rsidRDefault="00CF123B" w:rsidP="00437D04">
            <w:pPr>
              <w:rPr>
                <w:sz w:val="24"/>
                <w:szCs w:val="24"/>
              </w:rPr>
            </w:pPr>
            <w:r w:rsidRPr="00975F09">
              <w:rPr>
                <w:sz w:val="24"/>
                <w:szCs w:val="24"/>
              </w:rPr>
              <w:t>ТК1336980</w:t>
            </w:r>
          </w:p>
          <w:p w:rsidR="00CF123B" w:rsidRPr="00975F09" w:rsidRDefault="00CF123B" w:rsidP="00437D04">
            <w:pPr>
              <w:rPr>
                <w:sz w:val="24"/>
                <w:szCs w:val="24"/>
              </w:rPr>
            </w:pPr>
            <w:r w:rsidRPr="00975F09">
              <w:rPr>
                <w:sz w:val="24"/>
                <w:szCs w:val="24"/>
              </w:rPr>
              <w:t>23.09.2019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b/>
                <w:sz w:val="24"/>
                <w:szCs w:val="24"/>
              </w:rPr>
            </w:pPr>
            <w:r w:rsidRPr="00975F09">
              <w:rPr>
                <w:b/>
                <w:sz w:val="24"/>
                <w:szCs w:val="24"/>
              </w:rPr>
              <w:t>Кузнецов Дмитрий</w:t>
            </w:r>
          </w:p>
          <w:p w:rsidR="00CF123B" w:rsidRPr="00975F09" w:rsidRDefault="00CF123B" w:rsidP="00437D04">
            <w:pPr>
              <w:rPr>
                <w:sz w:val="24"/>
                <w:szCs w:val="24"/>
              </w:rPr>
            </w:pPr>
            <w:r w:rsidRPr="00975F09">
              <w:rPr>
                <w:sz w:val="24"/>
                <w:szCs w:val="24"/>
              </w:rPr>
              <w:t xml:space="preserve">Международный проект </w:t>
            </w:r>
            <w:proofErr w:type="spellStart"/>
            <w:r w:rsidRPr="00975F09">
              <w:rPr>
                <w:sz w:val="24"/>
                <w:szCs w:val="24"/>
                <w:lang w:val="en-US"/>
              </w:rPr>
              <w:t>Dumschool</w:t>
            </w:r>
            <w:proofErr w:type="spellEnd"/>
            <w:r w:rsidRPr="00975F09">
              <w:rPr>
                <w:sz w:val="24"/>
                <w:szCs w:val="24"/>
              </w:rPr>
              <w:t>.</w:t>
            </w:r>
            <w:proofErr w:type="spellStart"/>
            <w:r w:rsidRPr="00975F09">
              <w:rPr>
                <w:sz w:val="24"/>
                <w:szCs w:val="24"/>
                <w:lang w:val="en-US"/>
              </w:rPr>
              <w:t>ru</w:t>
            </w:r>
            <w:proofErr w:type="spellEnd"/>
          </w:p>
          <w:p w:rsidR="00CF123B" w:rsidRPr="00CF123B" w:rsidRDefault="00CF123B" w:rsidP="00437D04">
            <w:pPr>
              <w:rPr>
                <w:sz w:val="24"/>
                <w:szCs w:val="24"/>
                <w:lang w:val="en-US"/>
              </w:rPr>
            </w:pPr>
            <w:r w:rsidRPr="00975F09">
              <w:rPr>
                <w:sz w:val="24"/>
                <w:szCs w:val="24"/>
              </w:rPr>
              <w:t xml:space="preserve">Дистанционная олимпиада по живому миру для 2 класса (с. о.)  серия </w:t>
            </w:r>
            <w:r w:rsidRPr="00CF123B">
              <w:rPr>
                <w:sz w:val="24"/>
                <w:szCs w:val="24"/>
                <w:lang w:val="en-US"/>
              </w:rPr>
              <w:t>«ФЕСТИВАЛЬ ЗНАНИЙ. ОСЕНЬ 2019»</w:t>
            </w:r>
          </w:p>
        </w:tc>
        <w:tc>
          <w:tcPr>
            <w:tcW w:w="2126" w:type="dxa"/>
          </w:tcPr>
          <w:p w:rsidR="00CF123B" w:rsidRPr="00975F09" w:rsidRDefault="00CF123B" w:rsidP="00437D04">
            <w:pPr>
              <w:rPr>
                <w:sz w:val="24"/>
                <w:szCs w:val="24"/>
              </w:rPr>
            </w:pPr>
            <w:r w:rsidRPr="00975F09">
              <w:rPr>
                <w:sz w:val="24"/>
                <w:szCs w:val="24"/>
              </w:rPr>
              <w:t xml:space="preserve">Диплом </w:t>
            </w:r>
            <w:r w:rsidRPr="00975F09">
              <w:rPr>
                <w:sz w:val="24"/>
                <w:szCs w:val="24"/>
                <w:lang w:val="en-US"/>
              </w:rPr>
              <w:t>I</w:t>
            </w:r>
            <w:r w:rsidRPr="00CF123B">
              <w:rPr>
                <w:sz w:val="24"/>
                <w:szCs w:val="24"/>
                <w:lang w:val="en-US"/>
              </w:rPr>
              <w:t xml:space="preserve"> </w:t>
            </w:r>
            <w:r w:rsidRPr="00975F09">
              <w:rPr>
                <w:sz w:val="24"/>
                <w:szCs w:val="24"/>
              </w:rPr>
              <w:t>степени</w:t>
            </w:r>
          </w:p>
          <w:p w:rsidR="00CF123B" w:rsidRPr="00975F09" w:rsidRDefault="00CF123B" w:rsidP="00437D04">
            <w:pPr>
              <w:rPr>
                <w:sz w:val="24"/>
                <w:szCs w:val="24"/>
              </w:rPr>
            </w:pPr>
            <w:r w:rsidRPr="00975F09">
              <w:rPr>
                <w:sz w:val="24"/>
                <w:szCs w:val="24"/>
                <w:lang w:val="en-US"/>
              </w:rPr>
              <w:t>ND</w:t>
            </w:r>
            <w:r w:rsidRPr="00CF123B">
              <w:rPr>
                <w:sz w:val="24"/>
                <w:szCs w:val="24"/>
                <w:lang w:val="en-US"/>
              </w:rPr>
              <w:t xml:space="preserve"> </w:t>
            </w:r>
            <w:r w:rsidRPr="00975F09">
              <w:rPr>
                <w:sz w:val="24"/>
                <w:szCs w:val="24"/>
              </w:rPr>
              <w:t>13912110</w:t>
            </w:r>
          </w:p>
          <w:p w:rsidR="00CF123B" w:rsidRPr="00975F09" w:rsidRDefault="00CF123B" w:rsidP="00437D04">
            <w:pPr>
              <w:rPr>
                <w:sz w:val="24"/>
                <w:szCs w:val="24"/>
              </w:rPr>
            </w:pPr>
            <w:r w:rsidRPr="00975F09">
              <w:rPr>
                <w:sz w:val="24"/>
                <w:szCs w:val="24"/>
              </w:rPr>
              <w:t>09.12.2019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b/>
                <w:sz w:val="24"/>
                <w:szCs w:val="24"/>
              </w:rPr>
            </w:pPr>
            <w:proofErr w:type="spellStart"/>
            <w:r w:rsidRPr="00975F09">
              <w:rPr>
                <w:b/>
                <w:sz w:val="24"/>
                <w:szCs w:val="24"/>
              </w:rPr>
              <w:t>Ражабов</w:t>
            </w:r>
            <w:proofErr w:type="spellEnd"/>
            <w:r w:rsidRPr="00975F09">
              <w:rPr>
                <w:b/>
                <w:sz w:val="24"/>
                <w:szCs w:val="24"/>
              </w:rPr>
              <w:t xml:space="preserve"> </w:t>
            </w:r>
            <w:proofErr w:type="spellStart"/>
            <w:r w:rsidRPr="00975F09">
              <w:rPr>
                <w:b/>
                <w:sz w:val="24"/>
                <w:szCs w:val="24"/>
              </w:rPr>
              <w:t>Амиршо</w:t>
            </w:r>
            <w:proofErr w:type="spellEnd"/>
          </w:p>
          <w:p w:rsidR="00CF123B" w:rsidRPr="00975F09" w:rsidRDefault="00CF123B" w:rsidP="00437D04">
            <w:pPr>
              <w:rPr>
                <w:sz w:val="24"/>
                <w:szCs w:val="24"/>
              </w:rPr>
            </w:pPr>
            <w:r w:rsidRPr="00975F09">
              <w:rPr>
                <w:sz w:val="24"/>
                <w:szCs w:val="24"/>
              </w:rPr>
              <w:t xml:space="preserve">Международный проект </w:t>
            </w:r>
            <w:proofErr w:type="spellStart"/>
            <w:r w:rsidRPr="00975F09">
              <w:rPr>
                <w:sz w:val="24"/>
                <w:szCs w:val="24"/>
                <w:lang w:val="en-US"/>
              </w:rPr>
              <w:t>Dumschool</w:t>
            </w:r>
            <w:proofErr w:type="spellEnd"/>
            <w:r w:rsidRPr="00975F09">
              <w:rPr>
                <w:sz w:val="24"/>
                <w:szCs w:val="24"/>
              </w:rPr>
              <w:t>.</w:t>
            </w:r>
            <w:proofErr w:type="spellStart"/>
            <w:r w:rsidRPr="00975F09">
              <w:rPr>
                <w:sz w:val="24"/>
                <w:szCs w:val="24"/>
                <w:lang w:val="en-US"/>
              </w:rPr>
              <w:t>ru</w:t>
            </w:r>
            <w:proofErr w:type="spellEnd"/>
          </w:p>
          <w:p w:rsidR="00CF123B" w:rsidRPr="00975F09" w:rsidRDefault="00CF123B" w:rsidP="00437D04">
            <w:pPr>
              <w:rPr>
                <w:sz w:val="24"/>
                <w:szCs w:val="24"/>
              </w:rPr>
            </w:pPr>
            <w:r w:rsidRPr="00975F09">
              <w:rPr>
                <w:sz w:val="24"/>
                <w:szCs w:val="24"/>
              </w:rPr>
              <w:t xml:space="preserve">Дистанционная олимпиада по живому миру для 2 класса (с. о.)  серия </w:t>
            </w:r>
            <w:r w:rsidRPr="00CF123B">
              <w:rPr>
                <w:sz w:val="24"/>
                <w:szCs w:val="24"/>
                <w:lang w:val="en-US"/>
              </w:rPr>
              <w:t>«ФЕСТИВАЛЬ ЗНАНИЙ. ОСЕНЬ 2019»</w:t>
            </w:r>
          </w:p>
        </w:tc>
        <w:tc>
          <w:tcPr>
            <w:tcW w:w="2126" w:type="dxa"/>
          </w:tcPr>
          <w:p w:rsidR="00CF123B" w:rsidRPr="00975F09" w:rsidRDefault="00CF123B" w:rsidP="00437D04">
            <w:pPr>
              <w:rPr>
                <w:sz w:val="24"/>
                <w:szCs w:val="24"/>
              </w:rPr>
            </w:pPr>
            <w:r w:rsidRPr="00975F09">
              <w:rPr>
                <w:sz w:val="24"/>
                <w:szCs w:val="24"/>
              </w:rPr>
              <w:t xml:space="preserve">Диплом </w:t>
            </w:r>
            <w:r w:rsidRPr="00975F09">
              <w:rPr>
                <w:sz w:val="24"/>
                <w:szCs w:val="24"/>
                <w:lang w:val="en-US"/>
              </w:rPr>
              <w:t>I</w:t>
            </w:r>
            <w:r w:rsidRPr="00CF123B">
              <w:rPr>
                <w:sz w:val="24"/>
                <w:szCs w:val="24"/>
                <w:lang w:val="en-US"/>
              </w:rPr>
              <w:t xml:space="preserve"> </w:t>
            </w:r>
            <w:r w:rsidRPr="00975F09">
              <w:rPr>
                <w:sz w:val="24"/>
                <w:szCs w:val="24"/>
              </w:rPr>
              <w:t>степени</w:t>
            </w:r>
          </w:p>
          <w:p w:rsidR="00CF123B" w:rsidRPr="00975F09" w:rsidRDefault="00CF123B" w:rsidP="00437D04">
            <w:pPr>
              <w:rPr>
                <w:sz w:val="24"/>
                <w:szCs w:val="24"/>
              </w:rPr>
            </w:pPr>
            <w:r w:rsidRPr="00975F09">
              <w:rPr>
                <w:sz w:val="24"/>
                <w:szCs w:val="24"/>
                <w:lang w:val="en-US"/>
              </w:rPr>
              <w:t>ND</w:t>
            </w:r>
            <w:r w:rsidRPr="00CF123B">
              <w:rPr>
                <w:sz w:val="24"/>
                <w:szCs w:val="24"/>
                <w:lang w:val="en-US"/>
              </w:rPr>
              <w:t xml:space="preserve"> </w:t>
            </w:r>
            <w:r w:rsidRPr="00975F09">
              <w:rPr>
                <w:sz w:val="24"/>
                <w:szCs w:val="24"/>
              </w:rPr>
              <w:t>1152385</w:t>
            </w:r>
          </w:p>
          <w:p w:rsidR="00CF123B" w:rsidRPr="00975F09" w:rsidRDefault="00CF123B" w:rsidP="00437D04">
            <w:pPr>
              <w:rPr>
                <w:sz w:val="24"/>
                <w:szCs w:val="24"/>
              </w:rPr>
            </w:pPr>
            <w:r w:rsidRPr="00975F09">
              <w:rPr>
                <w:sz w:val="24"/>
                <w:szCs w:val="24"/>
              </w:rPr>
              <w:t>09.12.2019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b/>
                <w:sz w:val="24"/>
                <w:szCs w:val="24"/>
              </w:rPr>
            </w:pPr>
            <w:proofErr w:type="spellStart"/>
            <w:r w:rsidRPr="00975F09">
              <w:rPr>
                <w:b/>
                <w:sz w:val="24"/>
                <w:szCs w:val="24"/>
              </w:rPr>
              <w:t>Маштаев</w:t>
            </w:r>
            <w:proofErr w:type="spellEnd"/>
            <w:r w:rsidRPr="00975F09">
              <w:rPr>
                <w:b/>
                <w:sz w:val="24"/>
                <w:szCs w:val="24"/>
              </w:rPr>
              <w:t xml:space="preserve"> </w:t>
            </w:r>
            <w:proofErr w:type="spellStart"/>
            <w:r w:rsidRPr="00975F09">
              <w:rPr>
                <w:b/>
                <w:sz w:val="24"/>
                <w:szCs w:val="24"/>
              </w:rPr>
              <w:t>Хадислам</w:t>
            </w:r>
            <w:proofErr w:type="spellEnd"/>
          </w:p>
          <w:p w:rsidR="00CF123B" w:rsidRPr="00975F09" w:rsidRDefault="00CF123B" w:rsidP="00437D04">
            <w:pPr>
              <w:rPr>
                <w:sz w:val="24"/>
                <w:szCs w:val="24"/>
              </w:rPr>
            </w:pPr>
            <w:r w:rsidRPr="00975F09">
              <w:rPr>
                <w:sz w:val="24"/>
                <w:szCs w:val="24"/>
              </w:rPr>
              <w:t xml:space="preserve">Международный проект </w:t>
            </w:r>
            <w:proofErr w:type="spellStart"/>
            <w:r w:rsidRPr="00975F09">
              <w:rPr>
                <w:sz w:val="24"/>
                <w:szCs w:val="24"/>
                <w:lang w:val="en-US"/>
              </w:rPr>
              <w:t>Dumschool</w:t>
            </w:r>
            <w:proofErr w:type="spellEnd"/>
            <w:r w:rsidRPr="00975F09">
              <w:rPr>
                <w:sz w:val="24"/>
                <w:szCs w:val="24"/>
              </w:rPr>
              <w:t>.</w:t>
            </w:r>
            <w:proofErr w:type="spellStart"/>
            <w:r w:rsidRPr="00975F09">
              <w:rPr>
                <w:sz w:val="24"/>
                <w:szCs w:val="24"/>
                <w:lang w:val="en-US"/>
              </w:rPr>
              <w:t>ru</w:t>
            </w:r>
            <w:proofErr w:type="spellEnd"/>
          </w:p>
          <w:p w:rsidR="00CF123B" w:rsidRPr="00975F09" w:rsidRDefault="00CF123B" w:rsidP="00437D04">
            <w:pPr>
              <w:rPr>
                <w:sz w:val="24"/>
                <w:szCs w:val="24"/>
              </w:rPr>
            </w:pPr>
            <w:r w:rsidRPr="00975F09">
              <w:rPr>
                <w:sz w:val="24"/>
                <w:szCs w:val="24"/>
              </w:rPr>
              <w:lastRenderedPageBreak/>
              <w:t xml:space="preserve">Дистанционная олимпиада по живому миру для 2 класса (с. о.)  серия </w:t>
            </w:r>
            <w:r w:rsidRPr="00CF123B">
              <w:rPr>
                <w:sz w:val="24"/>
                <w:szCs w:val="24"/>
                <w:lang w:val="en-US"/>
              </w:rPr>
              <w:t>«ФЕСТИВАЛЬ ЗНАНИЙ. ОСЕНЬ 2019»</w:t>
            </w:r>
          </w:p>
        </w:tc>
        <w:tc>
          <w:tcPr>
            <w:tcW w:w="2126" w:type="dxa"/>
          </w:tcPr>
          <w:p w:rsidR="00CF123B" w:rsidRPr="00975F09" w:rsidRDefault="00CF123B" w:rsidP="00437D04">
            <w:pPr>
              <w:rPr>
                <w:sz w:val="24"/>
                <w:szCs w:val="24"/>
              </w:rPr>
            </w:pPr>
            <w:r w:rsidRPr="00975F09">
              <w:rPr>
                <w:sz w:val="24"/>
                <w:szCs w:val="24"/>
              </w:rPr>
              <w:lastRenderedPageBreak/>
              <w:t xml:space="preserve">Диплом </w:t>
            </w:r>
            <w:r w:rsidRPr="00975F09">
              <w:rPr>
                <w:sz w:val="24"/>
                <w:szCs w:val="24"/>
                <w:lang w:val="en-US"/>
              </w:rPr>
              <w:t>I</w:t>
            </w:r>
            <w:r w:rsidRPr="00CF123B">
              <w:rPr>
                <w:sz w:val="24"/>
                <w:szCs w:val="24"/>
                <w:lang w:val="en-US"/>
              </w:rPr>
              <w:t xml:space="preserve"> </w:t>
            </w:r>
            <w:r w:rsidRPr="00975F09">
              <w:rPr>
                <w:sz w:val="24"/>
                <w:szCs w:val="24"/>
              </w:rPr>
              <w:t>степени</w:t>
            </w:r>
          </w:p>
          <w:p w:rsidR="00CF123B" w:rsidRPr="00975F09" w:rsidRDefault="00CF123B" w:rsidP="00437D04">
            <w:pPr>
              <w:rPr>
                <w:sz w:val="24"/>
                <w:szCs w:val="24"/>
              </w:rPr>
            </w:pPr>
            <w:r w:rsidRPr="00975F09">
              <w:rPr>
                <w:sz w:val="24"/>
                <w:szCs w:val="24"/>
                <w:lang w:val="en-US"/>
              </w:rPr>
              <w:t>ND</w:t>
            </w:r>
            <w:r w:rsidRPr="00CF123B">
              <w:rPr>
                <w:sz w:val="24"/>
                <w:szCs w:val="24"/>
                <w:lang w:val="en-US"/>
              </w:rPr>
              <w:t xml:space="preserve"> </w:t>
            </w:r>
            <w:r w:rsidRPr="00975F09">
              <w:rPr>
                <w:sz w:val="24"/>
                <w:szCs w:val="24"/>
              </w:rPr>
              <w:t>74109963</w:t>
            </w:r>
          </w:p>
          <w:p w:rsidR="00CF123B" w:rsidRPr="00975F09" w:rsidRDefault="00CF123B" w:rsidP="00437D04">
            <w:pPr>
              <w:rPr>
                <w:sz w:val="24"/>
                <w:szCs w:val="24"/>
              </w:rPr>
            </w:pPr>
            <w:r w:rsidRPr="00975F09">
              <w:rPr>
                <w:sz w:val="24"/>
                <w:szCs w:val="24"/>
              </w:rPr>
              <w:t>09.12.2019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b/>
                <w:sz w:val="24"/>
                <w:szCs w:val="24"/>
              </w:rPr>
            </w:pPr>
            <w:r w:rsidRPr="00975F09">
              <w:rPr>
                <w:b/>
                <w:sz w:val="24"/>
                <w:szCs w:val="24"/>
              </w:rPr>
              <w:t>Кузнецов Дмитрий</w:t>
            </w:r>
          </w:p>
          <w:p w:rsidR="00CF123B" w:rsidRPr="00975F09" w:rsidRDefault="00CF123B" w:rsidP="00437D04">
            <w:pPr>
              <w:rPr>
                <w:sz w:val="24"/>
                <w:szCs w:val="24"/>
              </w:rPr>
            </w:pPr>
            <w:r w:rsidRPr="00975F09">
              <w:rPr>
                <w:sz w:val="24"/>
                <w:szCs w:val="24"/>
              </w:rPr>
              <w:t xml:space="preserve">Международный проект </w:t>
            </w:r>
            <w:proofErr w:type="spellStart"/>
            <w:r w:rsidRPr="00975F09">
              <w:rPr>
                <w:sz w:val="24"/>
                <w:szCs w:val="24"/>
                <w:lang w:val="en-US"/>
              </w:rPr>
              <w:t>Dumschool</w:t>
            </w:r>
            <w:proofErr w:type="spellEnd"/>
            <w:r w:rsidRPr="00975F09">
              <w:rPr>
                <w:sz w:val="24"/>
                <w:szCs w:val="24"/>
              </w:rPr>
              <w:t>.</w:t>
            </w:r>
            <w:proofErr w:type="spellStart"/>
            <w:r w:rsidRPr="00975F09">
              <w:rPr>
                <w:sz w:val="24"/>
                <w:szCs w:val="24"/>
                <w:lang w:val="en-US"/>
              </w:rPr>
              <w:t>ru</w:t>
            </w:r>
            <w:proofErr w:type="spellEnd"/>
          </w:p>
          <w:p w:rsidR="00CF123B" w:rsidRPr="00975F09" w:rsidRDefault="00CF123B" w:rsidP="00437D04">
            <w:pPr>
              <w:rPr>
                <w:sz w:val="24"/>
                <w:szCs w:val="24"/>
              </w:rPr>
            </w:pPr>
            <w:r w:rsidRPr="00975F09">
              <w:rPr>
                <w:sz w:val="24"/>
                <w:szCs w:val="24"/>
              </w:rPr>
              <w:t xml:space="preserve">Конкурс «Секреты Рождества и Нового года» для 2 класса (с. о.) </w:t>
            </w:r>
          </w:p>
          <w:p w:rsidR="00CF123B" w:rsidRPr="00975F09" w:rsidRDefault="00CF123B" w:rsidP="00437D04">
            <w:pPr>
              <w:rPr>
                <w:sz w:val="24"/>
                <w:szCs w:val="24"/>
              </w:rPr>
            </w:pPr>
            <w:r w:rsidRPr="00975F09">
              <w:rPr>
                <w:sz w:val="24"/>
                <w:szCs w:val="24"/>
              </w:rPr>
              <w:t xml:space="preserve">  серия «ФЕСТИВАЛЬ ЗНАНИЙ. ОСЕНЬ 2019»</w:t>
            </w:r>
          </w:p>
        </w:tc>
        <w:tc>
          <w:tcPr>
            <w:tcW w:w="2126" w:type="dxa"/>
          </w:tcPr>
          <w:p w:rsidR="00CF123B" w:rsidRPr="00975F09" w:rsidRDefault="00CF123B" w:rsidP="00437D04">
            <w:pPr>
              <w:rPr>
                <w:sz w:val="24"/>
                <w:szCs w:val="24"/>
              </w:rPr>
            </w:pPr>
            <w:r w:rsidRPr="00975F09">
              <w:rPr>
                <w:sz w:val="24"/>
                <w:szCs w:val="24"/>
              </w:rPr>
              <w:t xml:space="preserve">Диплом </w:t>
            </w:r>
            <w:r w:rsidRPr="00975F09">
              <w:rPr>
                <w:sz w:val="24"/>
                <w:szCs w:val="24"/>
                <w:lang w:val="en-US"/>
              </w:rPr>
              <w:t>I</w:t>
            </w:r>
            <w:r w:rsidRPr="00CF123B">
              <w:rPr>
                <w:sz w:val="24"/>
                <w:szCs w:val="24"/>
                <w:lang w:val="en-US"/>
              </w:rPr>
              <w:t xml:space="preserve"> </w:t>
            </w:r>
            <w:r w:rsidRPr="00975F09">
              <w:rPr>
                <w:sz w:val="24"/>
                <w:szCs w:val="24"/>
              </w:rPr>
              <w:t>степени</w:t>
            </w:r>
          </w:p>
          <w:p w:rsidR="00CF123B" w:rsidRPr="00975F09" w:rsidRDefault="00CF123B" w:rsidP="00437D04">
            <w:pPr>
              <w:rPr>
                <w:sz w:val="24"/>
                <w:szCs w:val="24"/>
              </w:rPr>
            </w:pPr>
            <w:r w:rsidRPr="00975F09">
              <w:rPr>
                <w:sz w:val="24"/>
                <w:szCs w:val="24"/>
                <w:lang w:val="en-US"/>
              </w:rPr>
              <w:t>ND</w:t>
            </w:r>
            <w:r w:rsidRPr="00975F09">
              <w:rPr>
                <w:sz w:val="24"/>
                <w:szCs w:val="24"/>
              </w:rPr>
              <w:t xml:space="preserve"> 86800928</w:t>
            </w:r>
          </w:p>
          <w:p w:rsidR="00CF123B" w:rsidRPr="00975F09" w:rsidRDefault="00CF123B" w:rsidP="00437D04">
            <w:pPr>
              <w:rPr>
                <w:sz w:val="24"/>
                <w:szCs w:val="24"/>
              </w:rPr>
            </w:pPr>
            <w:r w:rsidRPr="00975F09">
              <w:rPr>
                <w:sz w:val="24"/>
                <w:szCs w:val="24"/>
              </w:rPr>
              <w:t>16.12.2019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b/>
                <w:sz w:val="24"/>
                <w:szCs w:val="24"/>
              </w:rPr>
            </w:pPr>
            <w:r w:rsidRPr="00975F09">
              <w:rPr>
                <w:b/>
                <w:sz w:val="24"/>
                <w:szCs w:val="24"/>
              </w:rPr>
              <w:t>Кузнецов Дмитрий</w:t>
            </w:r>
          </w:p>
          <w:p w:rsidR="00CF123B" w:rsidRPr="00975F09" w:rsidRDefault="00CF123B" w:rsidP="00437D04">
            <w:pPr>
              <w:rPr>
                <w:sz w:val="24"/>
                <w:szCs w:val="24"/>
              </w:rPr>
            </w:pPr>
            <w:r w:rsidRPr="00975F09">
              <w:rPr>
                <w:sz w:val="24"/>
                <w:szCs w:val="24"/>
              </w:rPr>
              <w:t xml:space="preserve">Международный проект </w:t>
            </w:r>
            <w:proofErr w:type="spellStart"/>
            <w:r w:rsidRPr="00975F09">
              <w:rPr>
                <w:sz w:val="24"/>
                <w:szCs w:val="24"/>
                <w:lang w:val="en-US"/>
              </w:rPr>
              <w:t>Dumschool</w:t>
            </w:r>
            <w:proofErr w:type="spellEnd"/>
            <w:r w:rsidRPr="00975F09">
              <w:rPr>
                <w:sz w:val="24"/>
                <w:szCs w:val="24"/>
              </w:rPr>
              <w:t>.</w:t>
            </w:r>
            <w:proofErr w:type="spellStart"/>
            <w:r w:rsidRPr="00975F09">
              <w:rPr>
                <w:sz w:val="24"/>
                <w:szCs w:val="24"/>
                <w:lang w:val="en-US"/>
              </w:rPr>
              <w:t>ru</w:t>
            </w:r>
            <w:proofErr w:type="spellEnd"/>
          </w:p>
          <w:p w:rsidR="00CF123B" w:rsidRPr="00975F09" w:rsidRDefault="00CF123B" w:rsidP="00437D04">
            <w:pPr>
              <w:rPr>
                <w:sz w:val="24"/>
                <w:szCs w:val="24"/>
              </w:rPr>
            </w:pPr>
            <w:r w:rsidRPr="00975F09">
              <w:rPr>
                <w:sz w:val="24"/>
                <w:szCs w:val="24"/>
              </w:rPr>
              <w:t xml:space="preserve">Дистанционная олимпиада </w:t>
            </w:r>
            <w:proofErr w:type="gramStart"/>
            <w:r w:rsidRPr="00975F09">
              <w:rPr>
                <w:sz w:val="24"/>
                <w:szCs w:val="24"/>
              </w:rPr>
              <w:t>по  русскому</w:t>
            </w:r>
            <w:proofErr w:type="gramEnd"/>
            <w:r w:rsidRPr="00975F09">
              <w:rPr>
                <w:sz w:val="24"/>
                <w:szCs w:val="24"/>
              </w:rPr>
              <w:t xml:space="preserve"> языку для 2 класса (с. о.)  </w:t>
            </w:r>
          </w:p>
          <w:p w:rsidR="00CF123B" w:rsidRPr="00975F09" w:rsidRDefault="00CF123B" w:rsidP="00437D04">
            <w:pPr>
              <w:rPr>
                <w:sz w:val="24"/>
                <w:szCs w:val="24"/>
              </w:rPr>
            </w:pPr>
            <w:r w:rsidRPr="00975F09">
              <w:rPr>
                <w:sz w:val="24"/>
                <w:szCs w:val="24"/>
              </w:rPr>
              <w:t>серия «ФЕСТИВАЛЬ ЗНАНИЙ. ОСЕНЬ 2019»</w:t>
            </w:r>
          </w:p>
        </w:tc>
        <w:tc>
          <w:tcPr>
            <w:tcW w:w="2126" w:type="dxa"/>
          </w:tcPr>
          <w:p w:rsidR="00CF123B" w:rsidRPr="00975F09" w:rsidRDefault="00CF123B" w:rsidP="00437D04">
            <w:pPr>
              <w:rPr>
                <w:sz w:val="24"/>
                <w:szCs w:val="24"/>
              </w:rPr>
            </w:pPr>
            <w:r w:rsidRPr="00975F09">
              <w:rPr>
                <w:sz w:val="24"/>
                <w:szCs w:val="24"/>
              </w:rPr>
              <w:t xml:space="preserve">Диплом </w:t>
            </w:r>
            <w:r w:rsidRPr="00975F09">
              <w:rPr>
                <w:sz w:val="24"/>
                <w:szCs w:val="24"/>
                <w:lang w:val="en-US"/>
              </w:rPr>
              <w:t>I</w:t>
            </w:r>
            <w:r w:rsidRPr="00CF123B">
              <w:rPr>
                <w:sz w:val="24"/>
                <w:szCs w:val="24"/>
                <w:lang w:val="en-US"/>
              </w:rPr>
              <w:t xml:space="preserve"> </w:t>
            </w:r>
            <w:r w:rsidRPr="00975F09">
              <w:rPr>
                <w:sz w:val="24"/>
                <w:szCs w:val="24"/>
              </w:rPr>
              <w:t>степени</w:t>
            </w:r>
          </w:p>
          <w:p w:rsidR="00CF123B" w:rsidRPr="00975F09" w:rsidRDefault="00CF123B" w:rsidP="00437D04">
            <w:pPr>
              <w:rPr>
                <w:sz w:val="24"/>
                <w:szCs w:val="24"/>
              </w:rPr>
            </w:pPr>
            <w:r w:rsidRPr="00975F09">
              <w:rPr>
                <w:sz w:val="24"/>
                <w:szCs w:val="24"/>
                <w:lang w:val="en-US"/>
              </w:rPr>
              <w:t>ND</w:t>
            </w:r>
            <w:r w:rsidRPr="00975F09">
              <w:rPr>
                <w:sz w:val="24"/>
                <w:szCs w:val="24"/>
              </w:rPr>
              <w:t xml:space="preserve"> 4334056</w:t>
            </w:r>
          </w:p>
          <w:p w:rsidR="00CF123B" w:rsidRPr="00975F09" w:rsidRDefault="00CF123B" w:rsidP="00437D04">
            <w:pPr>
              <w:rPr>
                <w:sz w:val="24"/>
                <w:szCs w:val="24"/>
              </w:rPr>
            </w:pPr>
            <w:r w:rsidRPr="00975F09">
              <w:rPr>
                <w:sz w:val="24"/>
                <w:szCs w:val="24"/>
              </w:rPr>
              <w:t>16.12.2019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За подготовку победителя</w:t>
            </w:r>
          </w:p>
          <w:p w:rsidR="00CF123B" w:rsidRPr="00975F09" w:rsidRDefault="00CF123B" w:rsidP="00437D04">
            <w:pPr>
              <w:rPr>
                <w:sz w:val="24"/>
                <w:szCs w:val="24"/>
              </w:rPr>
            </w:pPr>
            <w:r w:rsidRPr="00975F09">
              <w:rPr>
                <w:sz w:val="24"/>
                <w:szCs w:val="24"/>
              </w:rPr>
              <w:t xml:space="preserve">Международный проект </w:t>
            </w:r>
            <w:proofErr w:type="spellStart"/>
            <w:r w:rsidRPr="00975F09">
              <w:rPr>
                <w:sz w:val="24"/>
                <w:szCs w:val="24"/>
                <w:lang w:val="en-US"/>
              </w:rPr>
              <w:t>Dumschool</w:t>
            </w:r>
            <w:proofErr w:type="spellEnd"/>
            <w:r w:rsidRPr="00975F09">
              <w:rPr>
                <w:sz w:val="24"/>
                <w:szCs w:val="24"/>
              </w:rPr>
              <w:t>.</w:t>
            </w:r>
            <w:proofErr w:type="spellStart"/>
            <w:r w:rsidRPr="00975F09">
              <w:rPr>
                <w:sz w:val="24"/>
                <w:szCs w:val="24"/>
                <w:lang w:val="en-US"/>
              </w:rPr>
              <w:t>ru</w:t>
            </w:r>
            <w:proofErr w:type="spellEnd"/>
          </w:p>
          <w:p w:rsidR="00CF123B" w:rsidRPr="00975F09" w:rsidRDefault="00CF123B" w:rsidP="00437D04">
            <w:pPr>
              <w:rPr>
                <w:sz w:val="24"/>
                <w:szCs w:val="24"/>
              </w:rPr>
            </w:pPr>
            <w:r w:rsidRPr="00975F09">
              <w:rPr>
                <w:sz w:val="24"/>
                <w:szCs w:val="24"/>
              </w:rPr>
              <w:t xml:space="preserve">Дистанционная олимпиада по живому миру для 2 класса (с. о.)  серия </w:t>
            </w:r>
            <w:r w:rsidRPr="00CF123B">
              <w:rPr>
                <w:sz w:val="24"/>
                <w:szCs w:val="24"/>
                <w:lang w:val="en-US"/>
              </w:rPr>
              <w:t>«ФЕСТИВАЛЬ ЗНАНИЙ. ОСЕНЬ 2019»</w:t>
            </w:r>
          </w:p>
        </w:tc>
        <w:tc>
          <w:tcPr>
            <w:tcW w:w="2126" w:type="dxa"/>
          </w:tcPr>
          <w:p w:rsidR="00CF123B" w:rsidRPr="00975F09" w:rsidRDefault="00CF123B" w:rsidP="00437D04">
            <w:pPr>
              <w:rPr>
                <w:sz w:val="24"/>
                <w:szCs w:val="24"/>
              </w:rPr>
            </w:pPr>
            <w:r w:rsidRPr="00975F09">
              <w:rPr>
                <w:sz w:val="24"/>
                <w:szCs w:val="24"/>
              </w:rPr>
              <w:t>Сертификат</w:t>
            </w:r>
          </w:p>
          <w:p w:rsidR="00CF123B" w:rsidRPr="00975F09" w:rsidRDefault="00CF123B" w:rsidP="00437D04">
            <w:pPr>
              <w:rPr>
                <w:sz w:val="24"/>
                <w:szCs w:val="24"/>
              </w:rPr>
            </w:pPr>
            <w:r w:rsidRPr="00975F09">
              <w:rPr>
                <w:sz w:val="24"/>
                <w:szCs w:val="24"/>
                <w:lang w:val="en-US"/>
              </w:rPr>
              <w:t>N</w:t>
            </w:r>
            <w:r w:rsidRPr="00975F09">
              <w:rPr>
                <w:sz w:val="24"/>
                <w:szCs w:val="24"/>
              </w:rPr>
              <w:t>С 94585024</w:t>
            </w:r>
          </w:p>
          <w:p w:rsidR="00CF123B" w:rsidRPr="00975F09" w:rsidRDefault="00CF123B" w:rsidP="00437D04">
            <w:pPr>
              <w:rPr>
                <w:sz w:val="24"/>
                <w:szCs w:val="24"/>
              </w:rPr>
            </w:pPr>
            <w:r w:rsidRPr="00975F09">
              <w:rPr>
                <w:sz w:val="24"/>
                <w:szCs w:val="24"/>
              </w:rPr>
              <w:t>09.12.2019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За подготовку победителя</w:t>
            </w:r>
          </w:p>
          <w:p w:rsidR="00CF123B" w:rsidRPr="00975F09" w:rsidRDefault="00CF123B" w:rsidP="00437D04">
            <w:pPr>
              <w:rPr>
                <w:sz w:val="24"/>
                <w:szCs w:val="24"/>
              </w:rPr>
            </w:pPr>
            <w:r w:rsidRPr="00975F09">
              <w:rPr>
                <w:sz w:val="24"/>
                <w:szCs w:val="24"/>
              </w:rPr>
              <w:t xml:space="preserve">Международный проект </w:t>
            </w:r>
            <w:proofErr w:type="spellStart"/>
            <w:r w:rsidRPr="00975F09">
              <w:rPr>
                <w:sz w:val="24"/>
                <w:szCs w:val="24"/>
                <w:lang w:val="en-US"/>
              </w:rPr>
              <w:t>Dumschool</w:t>
            </w:r>
            <w:proofErr w:type="spellEnd"/>
            <w:r w:rsidRPr="00975F09">
              <w:rPr>
                <w:sz w:val="24"/>
                <w:szCs w:val="24"/>
              </w:rPr>
              <w:t>.</w:t>
            </w:r>
            <w:proofErr w:type="spellStart"/>
            <w:r w:rsidRPr="00975F09">
              <w:rPr>
                <w:sz w:val="24"/>
                <w:szCs w:val="24"/>
                <w:lang w:val="en-US"/>
              </w:rPr>
              <w:t>ru</w:t>
            </w:r>
            <w:proofErr w:type="spellEnd"/>
          </w:p>
          <w:p w:rsidR="00CF123B" w:rsidRPr="00975F09" w:rsidRDefault="00CF123B" w:rsidP="00437D04">
            <w:pPr>
              <w:rPr>
                <w:sz w:val="24"/>
                <w:szCs w:val="24"/>
              </w:rPr>
            </w:pPr>
            <w:r w:rsidRPr="00975F09">
              <w:rPr>
                <w:sz w:val="24"/>
                <w:szCs w:val="24"/>
              </w:rPr>
              <w:t xml:space="preserve">Дистанционная олимпиада по русскому языку для 2 класса (с. о.) </w:t>
            </w:r>
          </w:p>
          <w:p w:rsidR="00CF123B" w:rsidRPr="00975F09" w:rsidRDefault="00CF123B" w:rsidP="00437D04">
            <w:pPr>
              <w:rPr>
                <w:sz w:val="24"/>
                <w:szCs w:val="24"/>
              </w:rPr>
            </w:pPr>
            <w:r w:rsidRPr="00975F09">
              <w:rPr>
                <w:sz w:val="24"/>
                <w:szCs w:val="24"/>
              </w:rPr>
              <w:t>Серия «ФЕСТИВАЛЬ ЗНАНИЙ. ОСЕНЬ 2019»</w:t>
            </w:r>
          </w:p>
        </w:tc>
        <w:tc>
          <w:tcPr>
            <w:tcW w:w="2126" w:type="dxa"/>
          </w:tcPr>
          <w:p w:rsidR="00CF123B" w:rsidRPr="00975F09" w:rsidRDefault="00CF123B" w:rsidP="00437D04">
            <w:pPr>
              <w:rPr>
                <w:sz w:val="24"/>
                <w:szCs w:val="24"/>
              </w:rPr>
            </w:pPr>
            <w:r w:rsidRPr="00975F09">
              <w:rPr>
                <w:sz w:val="24"/>
                <w:szCs w:val="24"/>
              </w:rPr>
              <w:t>Сертификат</w:t>
            </w:r>
          </w:p>
          <w:p w:rsidR="00CF123B" w:rsidRPr="00975F09" w:rsidRDefault="00CF123B" w:rsidP="00437D04">
            <w:pPr>
              <w:rPr>
                <w:sz w:val="24"/>
                <w:szCs w:val="24"/>
              </w:rPr>
            </w:pPr>
            <w:r w:rsidRPr="00975F09">
              <w:rPr>
                <w:sz w:val="24"/>
                <w:szCs w:val="24"/>
                <w:lang w:val="en-US"/>
              </w:rPr>
              <w:t>N</w:t>
            </w:r>
            <w:r w:rsidRPr="00975F09">
              <w:rPr>
                <w:sz w:val="24"/>
                <w:szCs w:val="24"/>
              </w:rPr>
              <w:t>С 47797037</w:t>
            </w:r>
          </w:p>
          <w:p w:rsidR="00CF123B" w:rsidRPr="00975F09" w:rsidRDefault="00CF123B" w:rsidP="00437D04">
            <w:pPr>
              <w:rPr>
                <w:sz w:val="24"/>
                <w:szCs w:val="24"/>
              </w:rPr>
            </w:pPr>
            <w:r w:rsidRPr="00975F09">
              <w:rPr>
                <w:sz w:val="24"/>
                <w:szCs w:val="24"/>
              </w:rPr>
              <w:t>16.12.2019</w:t>
            </w:r>
          </w:p>
        </w:tc>
      </w:tr>
      <w:tr w:rsidR="00CF123B" w:rsidRPr="00975F09" w:rsidTr="00437D04">
        <w:tc>
          <w:tcPr>
            <w:tcW w:w="3686" w:type="dxa"/>
            <w:gridSpan w:val="3"/>
            <w:vMerge/>
            <w:tcBorders>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За подготовку победителя</w:t>
            </w:r>
          </w:p>
          <w:p w:rsidR="00CF123B" w:rsidRPr="00975F09" w:rsidRDefault="00CF123B" w:rsidP="00437D04">
            <w:pPr>
              <w:rPr>
                <w:sz w:val="24"/>
                <w:szCs w:val="24"/>
              </w:rPr>
            </w:pPr>
            <w:r w:rsidRPr="00975F09">
              <w:rPr>
                <w:sz w:val="24"/>
                <w:szCs w:val="24"/>
              </w:rPr>
              <w:t xml:space="preserve">Международный проект </w:t>
            </w:r>
            <w:proofErr w:type="spellStart"/>
            <w:r w:rsidRPr="00975F09">
              <w:rPr>
                <w:sz w:val="24"/>
                <w:szCs w:val="24"/>
                <w:lang w:val="en-US"/>
              </w:rPr>
              <w:t>Dumschool</w:t>
            </w:r>
            <w:proofErr w:type="spellEnd"/>
            <w:r w:rsidRPr="00975F09">
              <w:rPr>
                <w:sz w:val="24"/>
                <w:szCs w:val="24"/>
              </w:rPr>
              <w:t>.</w:t>
            </w:r>
            <w:proofErr w:type="spellStart"/>
            <w:r w:rsidRPr="00975F09">
              <w:rPr>
                <w:sz w:val="24"/>
                <w:szCs w:val="24"/>
                <w:lang w:val="en-US"/>
              </w:rPr>
              <w:t>ru</w:t>
            </w:r>
            <w:proofErr w:type="spellEnd"/>
          </w:p>
          <w:p w:rsidR="00CF123B" w:rsidRPr="00975F09" w:rsidRDefault="00CF123B" w:rsidP="00437D04">
            <w:pPr>
              <w:rPr>
                <w:sz w:val="24"/>
                <w:szCs w:val="24"/>
              </w:rPr>
            </w:pPr>
            <w:r w:rsidRPr="00975F09">
              <w:rPr>
                <w:sz w:val="24"/>
                <w:szCs w:val="24"/>
              </w:rPr>
              <w:t xml:space="preserve">Конкурс «Секреты Рождества и Нового года» для 2 класса (с. о.) </w:t>
            </w:r>
          </w:p>
          <w:p w:rsidR="00CF123B" w:rsidRPr="00975F09" w:rsidRDefault="00CF123B" w:rsidP="00437D04">
            <w:pPr>
              <w:rPr>
                <w:sz w:val="24"/>
                <w:szCs w:val="24"/>
              </w:rPr>
            </w:pPr>
            <w:r w:rsidRPr="00975F09">
              <w:rPr>
                <w:sz w:val="24"/>
                <w:szCs w:val="24"/>
              </w:rPr>
              <w:t>Серия «ФЕСТИВАЛЬ ЗНАНИЙ. ОСЕНЬ 2019»</w:t>
            </w:r>
          </w:p>
        </w:tc>
        <w:tc>
          <w:tcPr>
            <w:tcW w:w="2126" w:type="dxa"/>
          </w:tcPr>
          <w:p w:rsidR="00CF123B" w:rsidRPr="00975F09" w:rsidRDefault="00CF123B" w:rsidP="00437D04">
            <w:pPr>
              <w:rPr>
                <w:sz w:val="24"/>
                <w:szCs w:val="24"/>
              </w:rPr>
            </w:pPr>
            <w:r w:rsidRPr="00975F09">
              <w:rPr>
                <w:sz w:val="24"/>
                <w:szCs w:val="24"/>
              </w:rPr>
              <w:t>Сертификат</w:t>
            </w:r>
          </w:p>
          <w:p w:rsidR="00CF123B" w:rsidRPr="00975F09" w:rsidRDefault="00CF123B" w:rsidP="00437D04">
            <w:pPr>
              <w:rPr>
                <w:sz w:val="24"/>
                <w:szCs w:val="24"/>
              </w:rPr>
            </w:pPr>
            <w:r w:rsidRPr="00975F09">
              <w:rPr>
                <w:sz w:val="24"/>
                <w:szCs w:val="24"/>
                <w:lang w:val="en-US"/>
              </w:rPr>
              <w:t>N</w:t>
            </w:r>
            <w:r w:rsidRPr="00975F09">
              <w:rPr>
                <w:sz w:val="24"/>
                <w:szCs w:val="24"/>
              </w:rPr>
              <w:t>С 79429822</w:t>
            </w:r>
          </w:p>
          <w:p w:rsidR="00CF123B" w:rsidRPr="00975F09" w:rsidRDefault="00CF123B" w:rsidP="00437D04">
            <w:pPr>
              <w:rPr>
                <w:sz w:val="24"/>
                <w:szCs w:val="24"/>
              </w:rPr>
            </w:pPr>
            <w:r w:rsidRPr="00975F09">
              <w:rPr>
                <w:sz w:val="24"/>
                <w:szCs w:val="24"/>
              </w:rPr>
              <w:t>16.12.2019</w:t>
            </w:r>
          </w:p>
        </w:tc>
      </w:tr>
      <w:tr w:rsidR="00CF123B" w:rsidRPr="00975F09" w:rsidTr="00437D04">
        <w:tc>
          <w:tcPr>
            <w:tcW w:w="709"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11</w:t>
            </w:r>
          </w:p>
        </w:tc>
        <w:tc>
          <w:tcPr>
            <w:tcW w:w="1561"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Ковальчук Наталья Георгиевна</w:t>
            </w:r>
          </w:p>
        </w:tc>
        <w:tc>
          <w:tcPr>
            <w:tcW w:w="141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Учитель начальных классов</w:t>
            </w:r>
          </w:p>
        </w:tc>
        <w:tc>
          <w:tcPr>
            <w:tcW w:w="4253" w:type="dxa"/>
          </w:tcPr>
          <w:p w:rsidR="00CF123B" w:rsidRPr="00975F09" w:rsidRDefault="00CF123B" w:rsidP="00437D04">
            <w:pPr>
              <w:rPr>
                <w:sz w:val="24"/>
                <w:szCs w:val="24"/>
              </w:rPr>
            </w:pPr>
            <w:r w:rsidRPr="00975F09">
              <w:rPr>
                <w:sz w:val="24"/>
                <w:szCs w:val="24"/>
              </w:rPr>
              <w:t>«Забавные животные»</w:t>
            </w:r>
          </w:p>
        </w:tc>
        <w:tc>
          <w:tcPr>
            <w:tcW w:w="2126" w:type="dxa"/>
          </w:tcPr>
          <w:p w:rsidR="00CF123B" w:rsidRPr="00975F09" w:rsidRDefault="00CF123B" w:rsidP="00437D04">
            <w:pPr>
              <w:rPr>
                <w:sz w:val="24"/>
                <w:szCs w:val="24"/>
              </w:rPr>
            </w:pPr>
            <w:r w:rsidRPr="00975F09">
              <w:rPr>
                <w:sz w:val="24"/>
                <w:szCs w:val="24"/>
              </w:rPr>
              <w:t>Благодарственное письмо 2019 г.</w:t>
            </w:r>
          </w:p>
        </w:tc>
      </w:tr>
      <w:tr w:rsidR="00CF123B" w:rsidRPr="00975F09" w:rsidTr="00437D04">
        <w:tc>
          <w:tcPr>
            <w:tcW w:w="3686" w:type="dxa"/>
            <w:gridSpan w:val="3"/>
            <w:vMerge w:val="restart"/>
            <w:tcBorders>
              <w:top w:val="single" w:sz="4" w:space="0" w:color="auto"/>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За подготовку конкурсантов, за выявление и поддержку талантливых детей с ОВЗ и детей инвалидов</w:t>
            </w:r>
          </w:p>
        </w:tc>
        <w:tc>
          <w:tcPr>
            <w:tcW w:w="2126" w:type="dxa"/>
          </w:tcPr>
          <w:p w:rsidR="00CF123B" w:rsidRPr="00975F09" w:rsidRDefault="00CF123B" w:rsidP="00437D04">
            <w:pPr>
              <w:rPr>
                <w:sz w:val="24"/>
                <w:szCs w:val="24"/>
              </w:rPr>
            </w:pPr>
            <w:r w:rsidRPr="00975F09">
              <w:rPr>
                <w:sz w:val="24"/>
                <w:szCs w:val="24"/>
              </w:rPr>
              <w:t xml:space="preserve">Благодарственное письмо </w:t>
            </w:r>
          </w:p>
          <w:p w:rsidR="00CF123B" w:rsidRPr="00975F09" w:rsidRDefault="00CF123B" w:rsidP="00437D04">
            <w:pPr>
              <w:rPr>
                <w:sz w:val="24"/>
                <w:szCs w:val="24"/>
              </w:rPr>
            </w:pPr>
            <w:r w:rsidRPr="00975F09">
              <w:rPr>
                <w:sz w:val="24"/>
                <w:szCs w:val="24"/>
              </w:rPr>
              <w:t>05.12.2019 г.</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«В мире животных»</w:t>
            </w:r>
          </w:p>
        </w:tc>
        <w:tc>
          <w:tcPr>
            <w:tcW w:w="2126" w:type="dxa"/>
          </w:tcPr>
          <w:p w:rsidR="00CF123B" w:rsidRPr="00975F09" w:rsidRDefault="00CF123B" w:rsidP="00437D04">
            <w:pPr>
              <w:rPr>
                <w:sz w:val="24"/>
                <w:szCs w:val="24"/>
              </w:rPr>
            </w:pPr>
            <w:r w:rsidRPr="00975F09">
              <w:rPr>
                <w:sz w:val="24"/>
                <w:szCs w:val="24"/>
              </w:rPr>
              <w:t>Диплом куратора Всероссийской занимательной викторины 01.11.2019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«Театрализация»</w:t>
            </w:r>
          </w:p>
        </w:tc>
        <w:tc>
          <w:tcPr>
            <w:tcW w:w="2126" w:type="dxa"/>
          </w:tcPr>
          <w:p w:rsidR="00CF123B" w:rsidRPr="00975F09" w:rsidRDefault="00CF123B" w:rsidP="00437D04">
            <w:pPr>
              <w:rPr>
                <w:sz w:val="24"/>
                <w:szCs w:val="24"/>
              </w:rPr>
            </w:pPr>
            <w:r w:rsidRPr="00975F09">
              <w:rPr>
                <w:sz w:val="24"/>
                <w:szCs w:val="24"/>
              </w:rPr>
              <w:t xml:space="preserve">Диплом лауреата </w:t>
            </w:r>
            <w:r w:rsidRPr="00975F09">
              <w:rPr>
                <w:sz w:val="24"/>
                <w:szCs w:val="24"/>
                <w:lang w:val="en-US"/>
              </w:rPr>
              <w:t>I</w:t>
            </w:r>
            <w:r w:rsidRPr="00975F09">
              <w:rPr>
                <w:sz w:val="24"/>
                <w:szCs w:val="24"/>
              </w:rPr>
              <w:t xml:space="preserve"> степени</w:t>
            </w:r>
          </w:p>
          <w:p w:rsidR="00CF123B" w:rsidRPr="00975F09" w:rsidRDefault="00CF123B" w:rsidP="00437D04">
            <w:pPr>
              <w:rPr>
                <w:sz w:val="24"/>
                <w:szCs w:val="24"/>
              </w:rPr>
            </w:pPr>
            <w:r w:rsidRPr="00975F09">
              <w:rPr>
                <w:sz w:val="24"/>
                <w:szCs w:val="24"/>
              </w:rPr>
              <w:t>05.12.2019 г.</w:t>
            </w:r>
          </w:p>
        </w:tc>
      </w:tr>
      <w:tr w:rsidR="00CF123B" w:rsidRPr="00975F09" w:rsidTr="00437D04">
        <w:tc>
          <w:tcPr>
            <w:tcW w:w="3686" w:type="dxa"/>
            <w:gridSpan w:val="3"/>
            <w:vMerge/>
            <w:tcBorders>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«Декоративно-прикладное творчество»</w:t>
            </w:r>
          </w:p>
        </w:tc>
        <w:tc>
          <w:tcPr>
            <w:tcW w:w="2126" w:type="dxa"/>
          </w:tcPr>
          <w:p w:rsidR="00CF123B" w:rsidRPr="00975F09" w:rsidRDefault="00CF123B" w:rsidP="00437D04">
            <w:pPr>
              <w:rPr>
                <w:sz w:val="24"/>
                <w:szCs w:val="24"/>
              </w:rPr>
            </w:pPr>
            <w:r w:rsidRPr="00975F09">
              <w:rPr>
                <w:sz w:val="24"/>
                <w:szCs w:val="24"/>
              </w:rPr>
              <w:t xml:space="preserve">Диплом лауреата </w:t>
            </w:r>
            <w:r w:rsidRPr="00975F09">
              <w:rPr>
                <w:sz w:val="24"/>
                <w:szCs w:val="24"/>
                <w:lang w:val="en-US"/>
              </w:rPr>
              <w:t>I</w:t>
            </w:r>
            <w:r w:rsidRPr="00975F09">
              <w:rPr>
                <w:sz w:val="24"/>
                <w:szCs w:val="24"/>
              </w:rPr>
              <w:t xml:space="preserve"> степени</w:t>
            </w:r>
          </w:p>
          <w:p w:rsidR="00CF123B" w:rsidRPr="00975F09" w:rsidRDefault="00CF123B" w:rsidP="00437D04">
            <w:pPr>
              <w:rPr>
                <w:sz w:val="24"/>
                <w:szCs w:val="24"/>
              </w:rPr>
            </w:pPr>
            <w:r w:rsidRPr="00975F09">
              <w:rPr>
                <w:sz w:val="24"/>
                <w:szCs w:val="24"/>
              </w:rPr>
              <w:t>05.12.2019 г.</w:t>
            </w:r>
          </w:p>
        </w:tc>
      </w:tr>
      <w:tr w:rsidR="00CF123B" w:rsidRPr="00975F09" w:rsidTr="00437D04">
        <w:tc>
          <w:tcPr>
            <w:tcW w:w="709"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12</w:t>
            </w:r>
          </w:p>
        </w:tc>
        <w:tc>
          <w:tcPr>
            <w:tcW w:w="1561"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 xml:space="preserve">Алимова Гузель </w:t>
            </w:r>
            <w:proofErr w:type="spellStart"/>
            <w:r w:rsidRPr="00975F09">
              <w:rPr>
                <w:rFonts w:eastAsia="Calibri" w:cs="Arial"/>
                <w:sz w:val="24"/>
                <w:szCs w:val="24"/>
                <w:lang w:eastAsia="ru-RU"/>
              </w:rPr>
              <w:t>Камильевна</w:t>
            </w:r>
            <w:proofErr w:type="spellEnd"/>
          </w:p>
        </w:tc>
        <w:tc>
          <w:tcPr>
            <w:tcW w:w="141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proofErr w:type="spellStart"/>
            <w:r w:rsidRPr="00975F09">
              <w:rPr>
                <w:rFonts w:eastAsia="Calibri" w:cs="Arial"/>
                <w:sz w:val="24"/>
                <w:szCs w:val="24"/>
                <w:lang w:eastAsia="ru-RU"/>
              </w:rPr>
              <w:t>тьютор</w:t>
            </w:r>
            <w:proofErr w:type="spellEnd"/>
          </w:p>
        </w:tc>
        <w:tc>
          <w:tcPr>
            <w:tcW w:w="4253" w:type="dxa"/>
          </w:tcPr>
          <w:p w:rsidR="00CF123B" w:rsidRPr="00975F09" w:rsidRDefault="00CF123B" w:rsidP="00437D04">
            <w:pPr>
              <w:rPr>
                <w:sz w:val="24"/>
                <w:szCs w:val="24"/>
              </w:rPr>
            </w:pPr>
            <w:r w:rsidRPr="00975F09">
              <w:rPr>
                <w:sz w:val="24"/>
                <w:szCs w:val="24"/>
              </w:rPr>
              <w:t>«Декоративно-прикладное творчество»</w:t>
            </w:r>
          </w:p>
        </w:tc>
        <w:tc>
          <w:tcPr>
            <w:tcW w:w="2126" w:type="dxa"/>
          </w:tcPr>
          <w:p w:rsidR="00CF123B" w:rsidRPr="00975F09" w:rsidRDefault="00CF123B" w:rsidP="00437D04">
            <w:pPr>
              <w:rPr>
                <w:sz w:val="24"/>
                <w:szCs w:val="24"/>
              </w:rPr>
            </w:pPr>
            <w:r w:rsidRPr="00975F09">
              <w:rPr>
                <w:sz w:val="24"/>
                <w:szCs w:val="24"/>
              </w:rPr>
              <w:t xml:space="preserve">Диплом лауреата </w:t>
            </w:r>
            <w:r w:rsidRPr="00975F09">
              <w:rPr>
                <w:sz w:val="24"/>
                <w:szCs w:val="24"/>
                <w:lang w:val="en-US"/>
              </w:rPr>
              <w:t>I</w:t>
            </w:r>
            <w:r w:rsidRPr="00975F09">
              <w:rPr>
                <w:sz w:val="24"/>
                <w:szCs w:val="24"/>
              </w:rPr>
              <w:t xml:space="preserve"> степени</w:t>
            </w:r>
          </w:p>
          <w:p w:rsidR="00CF123B" w:rsidRPr="00975F09" w:rsidRDefault="00CF123B" w:rsidP="00437D04">
            <w:pPr>
              <w:rPr>
                <w:sz w:val="24"/>
                <w:szCs w:val="24"/>
              </w:rPr>
            </w:pPr>
            <w:r w:rsidRPr="00975F09">
              <w:rPr>
                <w:sz w:val="24"/>
                <w:szCs w:val="24"/>
              </w:rPr>
              <w:t>05.12.2019 г.</w:t>
            </w:r>
          </w:p>
        </w:tc>
      </w:tr>
      <w:tr w:rsidR="00CF123B" w:rsidRPr="00975F09" w:rsidTr="00437D04">
        <w:tc>
          <w:tcPr>
            <w:tcW w:w="3686" w:type="dxa"/>
            <w:gridSpan w:val="3"/>
            <w:vMerge w:val="restart"/>
            <w:tcBorders>
              <w:top w:val="single" w:sz="4" w:space="0" w:color="auto"/>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«Художественное чтение»</w:t>
            </w:r>
          </w:p>
        </w:tc>
        <w:tc>
          <w:tcPr>
            <w:tcW w:w="2126" w:type="dxa"/>
          </w:tcPr>
          <w:p w:rsidR="00CF123B" w:rsidRPr="00975F09" w:rsidRDefault="00CF123B" w:rsidP="00437D04">
            <w:pPr>
              <w:rPr>
                <w:sz w:val="24"/>
                <w:szCs w:val="24"/>
              </w:rPr>
            </w:pPr>
            <w:r w:rsidRPr="00975F09">
              <w:rPr>
                <w:sz w:val="24"/>
                <w:szCs w:val="24"/>
              </w:rPr>
              <w:t xml:space="preserve">Диплом лауреата </w:t>
            </w:r>
            <w:r w:rsidRPr="00975F09">
              <w:rPr>
                <w:sz w:val="24"/>
                <w:szCs w:val="24"/>
                <w:lang w:val="en-US"/>
              </w:rPr>
              <w:t>I</w:t>
            </w:r>
            <w:r w:rsidRPr="00975F09">
              <w:rPr>
                <w:sz w:val="24"/>
                <w:szCs w:val="24"/>
              </w:rPr>
              <w:t xml:space="preserve"> степени</w:t>
            </w:r>
          </w:p>
          <w:p w:rsidR="00CF123B" w:rsidRPr="00975F09" w:rsidRDefault="00CF123B" w:rsidP="00437D04">
            <w:pPr>
              <w:rPr>
                <w:sz w:val="24"/>
                <w:szCs w:val="24"/>
              </w:rPr>
            </w:pPr>
            <w:r w:rsidRPr="00975F09">
              <w:rPr>
                <w:sz w:val="24"/>
                <w:szCs w:val="24"/>
              </w:rPr>
              <w:t>05.12.2019 г.</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«Путешествие в страну ПДД»</w:t>
            </w:r>
          </w:p>
        </w:tc>
        <w:tc>
          <w:tcPr>
            <w:tcW w:w="2126" w:type="dxa"/>
          </w:tcPr>
          <w:p w:rsidR="00CF123B" w:rsidRPr="00975F09" w:rsidRDefault="00CF123B" w:rsidP="00437D04">
            <w:pPr>
              <w:rPr>
                <w:sz w:val="24"/>
                <w:szCs w:val="24"/>
              </w:rPr>
            </w:pPr>
            <w:r w:rsidRPr="00975F09">
              <w:rPr>
                <w:sz w:val="24"/>
                <w:szCs w:val="24"/>
              </w:rPr>
              <w:t>Диплом куратора Всероссийской занимательной викторины для младших школьников 31.10.2019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«Кросс Нации – 2019»</w:t>
            </w:r>
          </w:p>
        </w:tc>
        <w:tc>
          <w:tcPr>
            <w:tcW w:w="2126" w:type="dxa"/>
          </w:tcPr>
          <w:p w:rsidR="00CF123B" w:rsidRPr="00975F09" w:rsidRDefault="00CF123B" w:rsidP="00437D04">
            <w:pPr>
              <w:rPr>
                <w:sz w:val="24"/>
                <w:szCs w:val="24"/>
              </w:rPr>
            </w:pPr>
            <w:r w:rsidRPr="00975F09">
              <w:rPr>
                <w:sz w:val="24"/>
                <w:szCs w:val="24"/>
              </w:rPr>
              <w:t>Диплом участника</w:t>
            </w:r>
          </w:p>
          <w:p w:rsidR="00CF123B" w:rsidRPr="00975F09" w:rsidRDefault="00CF123B" w:rsidP="00437D04">
            <w:pPr>
              <w:rPr>
                <w:sz w:val="24"/>
                <w:szCs w:val="24"/>
              </w:rPr>
            </w:pPr>
            <w:r w:rsidRPr="00975F09">
              <w:rPr>
                <w:sz w:val="24"/>
                <w:szCs w:val="24"/>
              </w:rPr>
              <w:t>2019 г.</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«Забавные животные»</w:t>
            </w:r>
          </w:p>
        </w:tc>
        <w:tc>
          <w:tcPr>
            <w:tcW w:w="2126" w:type="dxa"/>
          </w:tcPr>
          <w:p w:rsidR="00CF123B" w:rsidRPr="00975F09" w:rsidRDefault="00CF123B" w:rsidP="00437D04">
            <w:pPr>
              <w:rPr>
                <w:sz w:val="24"/>
                <w:szCs w:val="24"/>
              </w:rPr>
            </w:pPr>
            <w:r w:rsidRPr="00975F09">
              <w:rPr>
                <w:sz w:val="24"/>
                <w:szCs w:val="24"/>
              </w:rPr>
              <w:t>Благодарственное письмо 2019 г.</w:t>
            </w:r>
          </w:p>
        </w:tc>
      </w:tr>
      <w:tr w:rsidR="00CF123B" w:rsidRPr="00975F09" w:rsidTr="00437D04">
        <w:tc>
          <w:tcPr>
            <w:tcW w:w="3686" w:type="dxa"/>
            <w:gridSpan w:val="3"/>
            <w:vMerge/>
            <w:tcBorders>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rPr>
              <w:t>За подготовку конкурсантов, за выявление и поддержку талантливых детей с ОВЗ и детей инвалидов</w:t>
            </w:r>
          </w:p>
        </w:tc>
        <w:tc>
          <w:tcPr>
            <w:tcW w:w="2126" w:type="dxa"/>
          </w:tcPr>
          <w:p w:rsidR="00CF123B" w:rsidRPr="00975F09" w:rsidRDefault="00CF123B" w:rsidP="00437D04">
            <w:pPr>
              <w:rPr>
                <w:sz w:val="24"/>
                <w:szCs w:val="24"/>
              </w:rPr>
            </w:pPr>
            <w:r w:rsidRPr="00975F09">
              <w:rPr>
                <w:sz w:val="24"/>
                <w:szCs w:val="24"/>
              </w:rPr>
              <w:t xml:space="preserve">Благодарственное письмо </w:t>
            </w:r>
          </w:p>
          <w:p w:rsidR="00CF123B" w:rsidRPr="00975F09" w:rsidRDefault="00CF123B" w:rsidP="00437D04">
            <w:pPr>
              <w:rPr>
                <w:sz w:val="24"/>
                <w:szCs w:val="24"/>
              </w:rPr>
            </w:pPr>
            <w:r w:rsidRPr="00975F09">
              <w:rPr>
                <w:sz w:val="24"/>
                <w:szCs w:val="24"/>
              </w:rPr>
              <w:t>05.12.2019 г.</w:t>
            </w:r>
          </w:p>
        </w:tc>
      </w:tr>
      <w:tr w:rsidR="00CF123B" w:rsidRPr="00975F09" w:rsidTr="00437D04">
        <w:tc>
          <w:tcPr>
            <w:tcW w:w="709"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13</w:t>
            </w:r>
          </w:p>
        </w:tc>
        <w:tc>
          <w:tcPr>
            <w:tcW w:w="1561"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Пушкарёва Татьяна Александровна</w:t>
            </w:r>
          </w:p>
        </w:tc>
        <w:tc>
          <w:tcPr>
            <w:tcW w:w="141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Учитель начальных классов</w:t>
            </w:r>
          </w:p>
        </w:tc>
        <w:tc>
          <w:tcPr>
            <w:tcW w:w="4253" w:type="dxa"/>
          </w:tcPr>
          <w:p w:rsidR="00CF123B" w:rsidRPr="00975F09" w:rsidRDefault="00CF123B" w:rsidP="00437D04">
            <w:pPr>
              <w:rPr>
                <w:sz w:val="24"/>
                <w:szCs w:val="24"/>
              </w:rPr>
            </w:pPr>
            <w:r w:rsidRPr="00975F09">
              <w:rPr>
                <w:sz w:val="24"/>
                <w:szCs w:val="24"/>
              </w:rPr>
              <w:t>«Забавные животные»</w:t>
            </w:r>
          </w:p>
        </w:tc>
        <w:tc>
          <w:tcPr>
            <w:tcW w:w="2126" w:type="dxa"/>
          </w:tcPr>
          <w:p w:rsidR="00CF123B" w:rsidRPr="00975F09" w:rsidRDefault="00CF123B" w:rsidP="00437D04">
            <w:pPr>
              <w:rPr>
                <w:sz w:val="24"/>
                <w:szCs w:val="24"/>
              </w:rPr>
            </w:pPr>
            <w:r w:rsidRPr="00975F09">
              <w:rPr>
                <w:sz w:val="24"/>
                <w:szCs w:val="24"/>
              </w:rPr>
              <w:t>Благодарственное письмо 2019 г.</w:t>
            </w:r>
          </w:p>
        </w:tc>
      </w:tr>
      <w:tr w:rsidR="00CF123B" w:rsidRPr="00975F09" w:rsidTr="00437D04">
        <w:tc>
          <w:tcPr>
            <w:tcW w:w="3686" w:type="dxa"/>
            <w:gridSpan w:val="3"/>
            <w:vMerge w:val="restart"/>
            <w:tcBorders>
              <w:top w:val="single" w:sz="4" w:space="0" w:color="auto"/>
              <w:left w:val="single" w:sz="4" w:space="0" w:color="auto"/>
              <w:right w:val="single" w:sz="4" w:space="0" w:color="auto"/>
            </w:tcBorders>
          </w:tcPr>
          <w:p w:rsidR="00CF123B" w:rsidRPr="00975F09" w:rsidRDefault="00CF123B" w:rsidP="00437D04">
            <w:pPr>
              <w:rPr>
                <w:rFonts w:eastAsia="Calibri" w:cs="Arial"/>
                <w:sz w:val="24"/>
                <w:szCs w:val="24"/>
                <w:lang w:eastAsia="ru-RU"/>
              </w:rPr>
            </w:pPr>
          </w:p>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proofErr w:type="gramStart"/>
            <w:r w:rsidRPr="00975F09">
              <w:rPr>
                <w:sz w:val="24"/>
                <w:szCs w:val="24"/>
              </w:rPr>
              <w:t>Всероссийский  конкурс</w:t>
            </w:r>
            <w:proofErr w:type="gramEnd"/>
            <w:r w:rsidRPr="00975F09">
              <w:rPr>
                <w:sz w:val="24"/>
                <w:szCs w:val="24"/>
              </w:rPr>
              <w:t xml:space="preserve"> декоративно-прикладного искусства «Осенний ёжик», 1 место (Ляшко Н)</w:t>
            </w:r>
          </w:p>
        </w:tc>
        <w:tc>
          <w:tcPr>
            <w:tcW w:w="2126" w:type="dxa"/>
          </w:tcPr>
          <w:p w:rsidR="00CF123B" w:rsidRPr="00975F09" w:rsidRDefault="00CF123B" w:rsidP="00437D04">
            <w:pPr>
              <w:jc w:val="center"/>
              <w:rPr>
                <w:sz w:val="24"/>
                <w:szCs w:val="24"/>
              </w:rPr>
            </w:pPr>
            <w:r w:rsidRPr="00975F09">
              <w:rPr>
                <w:sz w:val="24"/>
                <w:szCs w:val="24"/>
              </w:rPr>
              <w:t>Свидетельство СМИ: ЭЛ № ФС 77-62416</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Всероссийского конкурса изобразительного искусства, декоративно-прикладного творчества и фотографии "Золотые краски осени..." 1 место (Ляшко Н)</w:t>
            </w:r>
          </w:p>
        </w:tc>
        <w:tc>
          <w:tcPr>
            <w:tcW w:w="2126" w:type="dxa"/>
          </w:tcPr>
          <w:p w:rsidR="00CF123B" w:rsidRPr="00975F09" w:rsidRDefault="00CF123B" w:rsidP="00437D04">
            <w:pPr>
              <w:jc w:val="center"/>
              <w:rPr>
                <w:sz w:val="24"/>
                <w:szCs w:val="24"/>
              </w:rPr>
            </w:pPr>
            <w:r w:rsidRPr="00975F09">
              <w:rPr>
                <w:sz w:val="24"/>
                <w:szCs w:val="24"/>
              </w:rPr>
              <w:t>Свидетельство СМИ: ЭЛ № ФС 77-62416</w:t>
            </w:r>
          </w:p>
          <w:p w:rsidR="00CF123B" w:rsidRPr="00975F09" w:rsidRDefault="00CF123B" w:rsidP="00437D04">
            <w:pPr>
              <w:jc w:val="center"/>
              <w:rPr>
                <w:sz w:val="24"/>
                <w:szCs w:val="24"/>
              </w:rPr>
            </w:pPr>
            <w:r w:rsidRPr="00975F09">
              <w:rPr>
                <w:sz w:val="24"/>
                <w:szCs w:val="24"/>
              </w:rPr>
              <w:t>13.09.2019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Всероссийского конкурса осенних гербариев и флористических работ "Осенний букет 2019"</w:t>
            </w:r>
          </w:p>
          <w:p w:rsidR="00CF123B" w:rsidRPr="00975F09" w:rsidRDefault="00CF123B" w:rsidP="00437D04">
            <w:pPr>
              <w:jc w:val="center"/>
              <w:rPr>
                <w:sz w:val="24"/>
                <w:szCs w:val="24"/>
              </w:rPr>
            </w:pPr>
            <w:r w:rsidRPr="00975F09">
              <w:rPr>
                <w:sz w:val="24"/>
                <w:szCs w:val="24"/>
              </w:rPr>
              <w:t>1 место (Мамедов Д)</w:t>
            </w:r>
          </w:p>
        </w:tc>
        <w:tc>
          <w:tcPr>
            <w:tcW w:w="2126" w:type="dxa"/>
          </w:tcPr>
          <w:p w:rsidR="00CF123B" w:rsidRPr="00975F09" w:rsidRDefault="00CF123B" w:rsidP="00437D04">
            <w:pPr>
              <w:jc w:val="center"/>
              <w:rPr>
                <w:sz w:val="24"/>
                <w:szCs w:val="24"/>
              </w:rPr>
            </w:pPr>
            <w:r w:rsidRPr="00975F09">
              <w:rPr>
                <w:sz w:val="24"/>
                <w:szCs w:val="24"/>
              </w:rPr>
              <w:t>Свидетельство СМИ: ЭЛ № ФС 77-62416</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Ежегодного Всероссийского конкурса для детей "Такая разная осень"</w:t>
            </w:r>
          </w:p>
          <w:p w:rsidR="00CF123B" w:rsidRPr="00975F09" w:rsidRDefault="00CF123B" w:rsidP="00437D04">
            <w:pPr>
              <w:jc w:val="center"/>
              <w:rPr>
                <w:sz w:val="24"/>
                <w:szCs w:val="24"/>
              </w:rPr>
            </w:pPr>
            <w:r w:rsidRPr="00975F09">
              <w:rPr>
                <w:sz w:val="24"/>
                <w:szCs w:val="24"/>
              </w:rPr>
              <w:t>1 место (</w:t>
            </w:r>
            <w:proofErr w:type="spellStart"/>
            <w:r w:rsidRPr="00975F09">
              <w:rPr>
                <w:sz w:val="24"/>
                <w:szCs w:val="24"/>
              </w:rPr>
              <w:t>Халиуллин</w:t>
            </w:r>
            <w:proofErr w:type="spellEnd"/>
            <w:r w:rsidRPr="00975F09">
              <w:rPr>
                <w:sz w:val="24"/>
                <w:szCs w:val="24"/>
              </w:rPr>
              <w:t xml:space="preserve"> Н)</w:t>
            </w:r>
          </w:p>
        </w:tc>
        <w:tc>
          <w:tcPr>
            <w:tcW w:w="2126" w:type="dxa"/>
          </w:tcPr>
          <w:p w:rsidR="00CF123B" w:rsidRPr="00975F09" w:rsidRDefault="00CF123B" w:rsidP="00437D04">
            <w:pPr>
              <w:jc w:val="center"/>
              <w:rPr>
                <w:sz w:val="24"/>
                <w:szCs w:val="24"/>
              </w:rPr>
            </w:pPr>
            <w:r w:rsidRPr="00975F09">
              <w:rPr>
                <w:sz w:val="24"/>
                <w:szCs w:val="24"/>
              </w:rPr>
              <w:t>Свидетельство СМИ: ЭЛ № ФС 77-62416</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III Международного конкурса «НАДЕЖДЫ РОССИИ»</w:t>
            </w:r>
          </w:p>
          <w:p w:rsidR="00CF123B" w:rsidRPr="00975F09" w:rsidRDefault="00CF123B" w:rsidP="00437D04">
            <w:pPr>
              <w:jc w:val="center"/>
              <w:rPr>
                <w:sz w:val="24"/>
                <w:szCs w:val="24"/>
              </w:rPr>
            </w:pPr>
            <w:r w:rsidRPr="00975F09">
              <w:rPr>
                <w:sz w:val="24"/>
                <w:szCs w:val="24"/>
              </w:rPr>
              <w:t>Номинация: Лучшая осенняя поделка</w:t>
            </w:r>
          </w:p>
          <w:p w:rsidR="00CF123B" w:rsidRPr="00975F09" w:rsidRDefault="00CF123B" w:rsidP="00437D04">
            <w:pPr>
              <w:jc w:val="center"/>
              <w:rPr>
                <w:sz w:val="24"/>
                <w:szCs w:val="24"/>
              </w:rPr>
            </w:pPr>
            <w:r w:rsidRPr="00975F09">
              <w:rPr>
                <w:sz w:val="24"/>
                <w:szCs w:val="24"/>
              </w:rPr>
              <w:t>1 место (Ляшко Н)</w:t>
            </w:r>
          </w:p>
        </w:tc>
        <w:tc>
          <w:tcPr>
            <w:tcW w:w="2126" w:type="dxa"/>
          </w:tcPr>
          <w:p w:rsidR="00CF123B" w:rsidRPr="00975F09" w:rsidRDefault="00CF123B" w:rsidP="00437D04">
            <w:pPr>
              <w:jc w:val="center"/>
              <w:rPr>
                <w:sz w:val="24"/>
                <w:szCs w:val="24"/>
              </w:rPr>
            </w:pPr>
            <w:r w:rsidRPr="00975F09">
              <w:rPr>
                <w:sz w:val="24"/>
                <w:szCs w:val="24"/>
              </w:rPr>
              <w:t>Дата: 01.11.2019</w:t>
            </w:r>
          </w:p>
          <w:p w:rsidR="00CF123B" w:rsidRPr="00975F09" w:rsidRDefault="00CF123B" w:rsidP="00437D04">
            <w:pPr>
              <w:jc w:val="center"/>
              <w:rPr>
                <w:sz w:val="24"/>
                <w:szCs w:val="24"/>
              </w:rPr>
            </w:pPr>
            <w:r w:rsidRPr="00975F09">
              <w:rPr>
                <w:sz w:val="24"/>
                <w:szCs w:val="24"/>
              </w:rPr>
              <w:t>№1911011330-5707</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Всероссийского конкурса декоративно-прикладного творчества "Осенний ёжик"</w:t>
            </w:r>
          </w:p>
          <w:p w:rsidR="00CF123B" w:rsidRPr="00975F09" w:rsidRDefault="00CF123B" w:rsidP="00437D04">
            <w:pPr>
              <w:jc w:val="center"/>
              <w:rPr>
                <w:sz w:val="24"/>
                <w:szCs w:val="24"/>
              </w:rPr>
            </w:pPr>
            <w:r w:rsidRPr="00975F09">
              <w:rPr>
                <w:sz w:val="24"/>
                <w:szCs w:val="24"/>
              </w:rPr>
              <w:t>1 место (</w:t>
            </w:r>
            <w:proofErr w:type="spellStart"/>
            <w:r w:rsidRPr="00975F09">
              <w:rPr>
                <w:sz w:val="24"/>
                <w:szCs w:val="24"/>
              </w:rPr>
              <w:t>Шаброва</w:t>
            </w:r>
            <w:proofErr w:type="spellEnd"/>
            <w:r w:rsidRPr="00975F09">
              <w:rPr>
                <w:sz w:val="24"/>
                <w:szCs w:val="24"/>
              </w:rPr>
              <w:t xml:space="preserve"> К)</w:t>
            </w:r>
          </w:p>
        </w:tc>
        <w:tc>
          <w:tcPr>
            <w:tcW w:w="2126" w:type="dxa"/>
          </w:tcPr>
          <w:p w:rsidR="00CF123B" w:rsidRPr="00975F09" w:rsidRDefault="00CF123B" w:rsidP="00437D04">
            <w:pPr>
              <w:jc w:val="center"/>
              <w:rPr>
                <w:sz w:val="24"/>
                <w:szCs w:val="24"/>
              </w:rPr>
            </w:pPr>
            <w:r w:rsidRPr="00975F09">
              <w:rPr>
                <w:sz w:val="24"/>
                <w:szCs w:val="24"/>
              </w:rPr>
              <w:t>Свидетельство СМИ: ЭЛ № ФС 77-62416</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Всероссийского конкурса декоративно-прикладного творчества "Осенний ёжик"</w:t>
            </w:r>
          </w:p>
          <w:p w:rsidR="00CF123B" w:rsidRPr="00975F09" w:rsidRDefault="00CF123B" w:rsidP="00437D04">
            <w:pPr>
              <w:jc w:val="center"/>
              <w:rPr>
                <w:sz w:val="24"/>
                <w:szCs w:val="24"/>
              </w:rPr>
            </w:pPr>
            <w:r w:rsidRPr="00975F09">
              <w:rPr>
                <w:sz w:val="24"/>
                <w:szCs w:val="24"/>
              </w:rPr>
              <w:t>1 место (Юрьев Г)</w:t>
            </w:r>
          </w:p>
        </w:tc>
        <w:tc>
          <w:tcPr>
            <w:tcW w:w="2126" w:type="dxa"/>
          </w:tcPr>
          <w:p w:rsidR="00CF123B" w:rsidRPr="00975F09" w:rsidRDefault="00CF123B" w:rsidP="00437D04">
            <w:pPr>
              <w:jc w:val="center"/>
              <w:rPr>
                <w:sz w:val="24"/>
                <w:szCs w:val="24"/>
              </w:rPr>
            </w:pPr>
            <w:r w:rsidRPr="00975F09">
              <w:rPr>
                <w:sz w:val="24"/>
                <w:szCs w:val="24"/>
              </w:rPr>
              <w:t>Свидетельство СМИ: ЭЛ № ФС 77-62416</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Международный конкурс "Талантливые дети России" Номинация: Здравствуй, Осень, в гости просим! (актёрское мастерство), 1 место (весь класс)</w:t>
            </w:r>
          </w:p>
        </w:tc>
        <w:tc>
          <w:tcPr>
            <w:tcW w:w="2126" w:type="dxa"/>
          </w:tcPr>
          <w:p w:rsidR="00CF123B" w:rsidRPr="00975F09" w:rsidRDefault="00CF123B" w:rsidP="00437D04">
            <w:pPr>
              <w:jc w:val="center"/>
              <w:rPr>
                <w:sz w:val="24"/>
                <w:szCs w:val="24"/>
              </w:rPr>
            </w:pPr>
            <w:r w:rsidRPr="00975F09">
              <w:rPr>
                <w:sz w:val="24"/>
                <w:szCs w:val="24"/>
              </w:rPr>
              <w:t>Дата участия: Диплом №: 30.11.2019 9086</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III Международного конкурса «НАДЕЖДЫ РОССИИ»</w:t>
            </w:r>
          </w:p>
          <w:p w:rsidR="00CF123B" w:rsidRPr="00975F09" w:rsidRDefault="00CF123B" w:rsidP="00437D04">
            <w:pPr>
              <w:jc w:val="center"/>
              <w:rPr>
                <w:sz w:val="24"/>
                <w:szCs w:val="24"/>
              </w:rPr>
            </w:pPr>
            <w:r w:rsidRPr="00975F09">
              <w:rPr>
                <w:sz w:val="24"/>
                <w:szCs w:val="24"/>
              </w:rPr>
              <w:t>Номинация: Мы - актёры!</w:t>
            </w:r>
          </w:p>
          <w:p w:rsidR="00CF123B" w:rsidRPr="00975F09" w:rsidRDefault="00CF123B" w:rsidP="00437D04">
            <w:pPr>
              <w:jc w:val="center"/>
              <w:rPr>
                <w:sz w:val="24"/>
                <w:szCs w:val="24"/>
              </w:rPr>
            </w:pPr>
            <w:r w:rsidRPr="00975F09">
              <w:rPr>
                <w:sz w:val="24"/>
                <w:szCs w:val="24"/>
              </w:rPr>
              <w:t>2 место</w:t>
            </w:r>
          </w:p>
        </w:tc>
        <w:tc>
          <w:tcPr>
            <w:tcW w:w="2126" w:type="dxa"/>
          </w:tcPr>
          <w:p w:rsidR="00CF123B" w:rsidRPr="00975F09" w:rsidRDefault="00CF123B" w:rsidP="00437D04">
            <w:pPr>
              <w:jc w:val="center"/>
              <w:rPr>
                <w:sz w:val="24"/>
                <w:szCs w:val="24"/>
              </w:rPr>
            </w:pPr>
            <w:r w:rsidRPr="00975F09">
              <w:rPr>
                <w:sz w:val="24"/>
                <w:szCs w:val="24"/>
              </w:rPr>
              <w:t xml:space="preserve">Дата: 22.11.2019 </w:t>
            </w:r>
          </w:p>
          <w:p w:rsidR="00CF123B" w:rsidRPr="00975F09" w:rsidRDefault="00CF123B" w:rsidP="00437D04">
            <w:pPr>
              <w:jc w:val="center"/>
              <w:rPr>
                <w:sz w:val="24"/>
                <w:szCs w:val="24"/>
              </w:rPr>
            </w:pPr>
          </w:p>
          <w:p w:rsidR="00CF123B" w:rsidRPr="00975F09" w:rsidRDefault="00CF123B" w:rsidP="00437D04">
            <w:pPr>
              <w:jc w:val="center"/>
              <w:rPr>
                <w:sz w:val="24"/>
                <w:szCs w:val="24"/>
              </w:rPr>
            </w:pPr>
            <w:r w:rsidRPr="00975F09">
              <w:rPr>
                <w:sz w:val="24"/>
                <w:szCs w:val="24"/>
              </w:rPr>
              <w:t>№1911221834-6257</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III Международного конкурса «ГОРДОСТЬ РОССИИ»</w:t>
            </w:r>
          </w:p>
          <w:p w:rsidR="00CF123B" w:rsidRPr="00975F09" w:rsidRDefault="00CF123B" w:rsidP="00437D04">
            <w:pPr>
              <w:jc w:val="center"/>
              <w:rPr>
                <w:sz w:val="24"/>
                <w:szCs w:val="24"/>
              </w:rPr>
            </w:pPr>
            <w:r w:rsidRPr="00975F09">
              <w:rPr>
                <w:sz w:val="24"/>
                <w:szCs w:val="24"/>
              </w:rPr>
              <w:t>Номинация: Его Величество – Театр!!</w:t>
            </w:r>
          </w:p>
          <w:p w:rsidR="00CF123B" w:rsidRPr="00975F09" w:rsidRDefault="00CF123B" w:rsidP="00437D04">
            <w:pPr>
              <w:jc w:val="center"/>
              <w:rPr>
                <w:sz w:val="24"/>
                <w:szCs w:val="24"/>
              </w:rPr>
            </w:pPr>
            <w:r w:rsidRPr="00975F09">
              <w:rPr>
                <w:sz w:val="24"/>
                <w:szCs w:val="24"/>
              </w:rPr>
              <w:t>1 место</w:t>
            </w:r>
          </w:p>
        </w:tc>
        <w:tc>
          <w:tcPr>
            <w:tcW w:w="2126" w:type="dxa"/>
          </w:tcPr>
          <w:p w:rsidR="00CF123B" w:rsidRPr="00975F09" w:rsidRDefault="00CF123B" w:rsidP="00437D04">
            <w:pPr>
              <w:jc w:val="center"/>
              <w:rPr>
                <w:sz w:val="24"/>
                <w:szCs w:val="24"/>
              </w:rPr>
            </w:pPr>
            <w:r w:rsidRPr="00975F09">
              <w:rPr>
                <w:sz w:val="24"/>
                <w:szCs w:val="24"/>
              </w:rPr>
              <w:t xml:space="preserve">Дата: 01.11.2019 </w:t>
            </w:r>
          </w:p>
          <w:p w:rsidR="00CF123B" w:rsidRPr="00975F09" w:rsidRDefault="00CF123B" w:rsidP="00437D04">
            <w:pPr>
              <w:jc w:val="center"/>
              <w:rPr>
                <w:sz w:val="24"/>
                <w:szCs w:val="24"/>
              </w:rPr>
            </w:pPr>
          </w:p>
          <w:p w:rsidR="00CF123B" w:rsidRPr="00975F09" w:rsidRDefault="00CF123B" w:rsidP="00437D04">
            <w:pPr>
              <w:jc w:val="center"/>
              <w:rPr>
                <w:sz w:val="24"/>
                <w:szCs w:val="24"/>
              </w:rPr>
            </w:pPr>
            <w:r w:rsidRPr="00975F09">
              <w:rPr>
                <w:sz w:val="24"/>
                <w:szCs w:val="24"/>
              </w:rPr>
              <w:t>№1911011251-10469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Межрегиональный конкурс профессионального мастерства и творчества «Хорошо нам рядышком с дедушкой и бабушкой» для обучающихся с ОВЗ</w:t>
            </w:r>
          </w:p>
          <w:p w:rsidR="00CF123B" w:rsidRPr="00975F09" w:rsidRDefault="00CF123B" w:rsidP="00437D04">
            <w:pPr>
              <w:jc w:val="center"/>
              <w:rPr>
                <w:sz w:val="24"/>
                <w:szCs w:val="24"/>
              </w:rPr>
            </w:pPr>
            <w:r w:rsidRPr="00975F09">
              <w:rPr>
                <w:sz w:val="24"/>
                <w:szCs w:val="24"/>
              </w:rPr>
              <w:t>Номинация «Интеллектуальная викторина»</w:t>
            </w:r>
          </w:p>
          <w:p w:rsidR="00CF123B" w:rsidRPr="00975F09" w:rsidRDefault="00CF123B" w:rsidP="00437D04">
            <w:pPr>
              <w:jc w:val="center"/>
              <w:rPr>
                <w:sz w:val="24"/>
                <w:szCs w:val="24"/>
              </w:rPr>
            </w:pPr>
            <w:r w:rsidRPr="00975F09">
              <w:rPr>
                <w:sz w:val="24"/>
                <w:szCs w:val="24"/>
              </w:rPr>
              <w:t>3 место (Мамедов Д)</w:t>
            </w:r>
          </w:p>
        </w:tc>
        <w:tc>
          <w:tcPr>
            <w:tcW w:w="2126" w:type="dxa"/>
          </w:tcPr>
          <w:p w:rsidR="00CF123B" w:rsidRPr="00975F09" w:rsidRDefault="00CF123B" w:rsidP="00437D04">
            <w:pPr>
              <w:jc w:val="center"/>
              <w:rPr>
                <w:sz w:val="24"/>
                <w:szCs w:val="24"/>
              </w:rPr>
            </w:pPr>
            <w:r w:rsidRPr="00975F09">
              <w:rPr>
                <w:sz w:val="24"/>
                <w:szCs w:val="24"/>
              </w:rPr>
              <w:t>Пр. № 24-11\19 от 25.11.19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Межрегиональный конкурс профессионального мастерства и творчества «Хорошо нам рядышком с дедушкой и бабушкой» для обучающихся с ОВЗ</w:t>
            </w:r>
          </w:p>
          <w:p w:rsidR="00CF123B" w:rsidRPr="00975F09" w:rsidRDefault="00CF123B" w:rsidP="00437D04">
            <w:pPr>
              <w:jc w:val="center"/>
              <w:rPr>
                <w:sz w:val="24"/>
                <w:szCs w:val="24"/>
              </w:rPr>
            </w:pPr>
            <w:r w:rsidRPr="00975F09">
              <w:rPr>
                <w:sz w:val="24"/>
                <w:szCs w:val="24"/>
              </w:rPr>
              <w:t>Номинация «Интеллектуальная викторина»</w:t>
            </w:r>
          </w:p>
          <w:p w:rsidR="00CF123B" w:rsidRPr="00975F09" w:rsidRDefault="00CF123B" w:rsidP="00437D04">
            <w:pPr>
              <w:jc w:val="center"/>
              <w:rPr>
                <w:sz w:val="24"/>
                <w:szCs w:val="24"/>
              </w:rPr>
            </w:pPr>
            <w:r w:rsidRPr="00975F09">
              <w:rPr>
                <w:sz w:val="24"/>
                <w:szCs w:val="24"/>
              </w:rPr>
              <w:t>2 место (</w:t>
            </w:r>
            <w:proofErr w:type="spellStart"/>
            <w:r w:rsidRPr="00975F09">
              <w:rPr>
                <w:sz w:val="24"/>
                <w:szCs w:val="24"/>
              </w:rPr>
              <w:t>Халиуллин</w:t>
            </w:r>
            <w:proofErr w:type="spellEnd"/>
            <w:r w:rsidRPr="00975F09">
              <w:rPr>
                <w:sz w:val="24"/>
                <w:szCs w:val="24"/>
              </w:rPr>
              <w:t xml:space="preserve"> Н)</w:t>
            </w:r>
          </w:p>
        </w:tc>
        <w:tc>
          <w:tcPr>
            <w:tcW w:w="2126" w:type="dxa"/>
          </w:tcPr>
          <w:p w:rsidR="00CF123B" w:rsidRPr="00975F09" w:rsidRDefault="00CF123B" w:rsidP="00437D04">
            <w:pPr>
              <w:jc w:val="center"/>
              <w:rPr>
                <w:sz w:val="24"/>
                <w:szCs w:val="24"/>
              </w:rPr>
            </w:pPr>
            <w:r w:rsidRPr="00975F09">
              <w:rPr>
                <w:sz w:val="24"/>
                <w:szCs w:val="24"/>
              </w:rPr>
              <w:t>Пр. № 24-11\19 от 25.11.19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Межрегиональный конкурс профессионального мастерства и творчества «Хорошо нам рядышком с дедушкой и бабушкой» для обучающихся с ОВЗ</w:t>
            </w:r>
          </w:p>
          <w:p w:rsidR="00CF123B" w:rsidRPr="00975F09" w:rsidRDefault="00CF123B" w:rsidP="00437D04">
            <w:pPr>
              <w:jc w:val="center"/>
              <w:rPr>
                <w:sz w:val="24"/>
                <w:szCs w:val="24"/>
              </w:rPr>
            </w:pPr>
            <w:r w:rsidRPr="00975F09">
              <w:rPr>
                <w:sz w:val="24"/>
                <w:szCs w:val="24"/>
              </w:rPr>
              <w:t>Номинация «Интеллектуальная викторина»</w:t>
            </w:r>
          </w:p>
          <w:p w:rsidR="00CF123B" w:rsidRPr="00975F09" w:rsidRDefault="00CF123B" w:rsidP="00437D04">
            <w:pPr>
              <w:jc w:val="center"/>
              <w:rPr>
                <w:sz w:val="24"/>
                <w:szCs w:val="24"/>
              </w:rPr>
            </w:pPr>
            <w:r w:rsidRPr="00975F09">
              <w:rPr>
                <w:sz w:val="24"/>
                <w:szCs w:val="24"/>
              </w:rPr>
              <w:t>2 место (</w:t>
            </w:r>
            <w:proofErr w:type="spellStart"/>
            <w:r w:rsidRPr="00975F09">
              <w:rPr>
                <w:sz w:val="24"/>
                <w:szCs w:val="24"/>
              </w:rPr>
              <w:t>Шаброва</w:t>
            </w:r>
            <w:proofErr w:type="spellEnd"/>
            <w:r w:rsidRPr="00975F09">
              <w:rPr>
                <w:sz w:val="24"/>
                <w:szCs w:val="24"/>
              </w:rPr>
              <w:t xml:space="preserve"> К)</w:t>
            </w:r>
          </w:p>
        </w:tc>
        <w:tc>
          <w:tcPr>
            <w:tcW w:w="2126" w:type="dxa"/>
          </w:tcPr>
          <w:p w:rsidR="00CF123B" w:rsidRPr="00975F09" w:rsidRDefault="00CF123B" w:rsidP="00437D04">
            <w:pPr>
              <w:jc w:val="center"/>
              <w:rPr>
                <w:sz w:val="24"/>
                <w:szCs w:val="24"/>
              </w:rPr>
            </w:pPr>
            <w:r w:rsidRPr="00975F09">
              <w:rPr>
                <w:sz w:val="24"/>
                <w:szCs w:val="24"/>
              </w:rPr>
              <w:t>Пр. № 24-11\19 от 25.11.19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Межрегиональный конкурс профессионального мастерства и творчества «Хорошо нам рядышком с дедушкой и бабушкой» для обучающихся с ОВЗ</w:t>
            </w:r>
          </w:p>
          <w:p w:rsidR="00CF123B" w:rsidRPr="00975F09" w:rsidRDefault="00CF123B" w:rsidP="00437D04">
            <w:pPr>
              <w:jc w:val="center"/>
              <w:rPr>
                <w:sz w:val="24"/>
                <w:szCs w:val="24"/>
              </w:rPr>
            </w:pPr>
            <w:r w:rsidRPr="00975F09">
              <w:rPr>
                <w:sz w:val="24"/>
                <w:szCs w:val="24"/>
              </w:rPr>
              <w:t>Номинация «Интеллектуальная викторина»</w:t>
            </w:r>
          </w:p>
          <w:p w:rsidR="00CF123B" w:rsidRPr="00975F09" w:rsidRDefault="00CF123B" w:rsidP="00437D04">
            <w:pPr>
              <w:jc w:val="center"/>
              <w:rPr>
                <w:sz w:val="24"/>
                <w:szCs w:val="24"/>
              </w:rPr>
            </w:pPr>
            <w:r w:rsidRPr="00975F09">
              <w:rPr>
                <w:sz w:val="24"/>
                <w:szCs w:val="24"/>
              </w:rPr>
              <w:t>1 место (Ляшко Н)</w:t>
            </w:r>
          </w:p>
        </w:tc>
        <w:tc>
          <w:tcPr>
            <w:tcW w:w="2126" w:type="dxa"/>
          </w:tcPr>
          <w:p w:rsidR="00CF123B" w:rsidRPr="00975F09" w:rsidRDefault="00CF123B" w:rsidP="00437D04">
            <w:pPr>
              <w:jc w:val="center"/>
              <w:rPr>
                <w:sz w:val="24"/>
                <w:szCs w:val="24"/>
              </w:rPr>
            </w:pPr>
            <w:r w:rsidRPr="00975F09">
              <w:rPr>
                <w:sz w:val="24"/>
                <w:szCs w:val="24"/>
              </w:rPr>
              <w:t>Пр. № 24-11\19 от 25.11.19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proofErr w:type="gramStart"/>
            <w:r w:rsidRPr="00975F09">
              <w:rPr>
                <w:sz w:val="24"/>
                <w:szCs w:val="24"/>
              </w:rPr>
              <w:t>IV  Международного</w:t>
            </w:r>
            <w:proofErr w:type="gramEnd"/>
            <w:r w:rsidRPr="00975F09">
              <w:rPr>
                <w:sz w:val="24"/>
                <w:szCs w:val="24"/>
              </w:rPr>
              <w:t xml:space="preserve"> конкурса «ГОРДОСТЬ РОССИИ» </w:t>
            </w:r>
          </w:p>
          <w:p w:rsidR="00CF123B" w:rsidRPr="00975F09" w:rsidRDefault="00CF123B" w:rsidP="00437D04">
            <w:pPr>
              <w:jc w:val="center"/>
              <w:rPr>
                <w:sz w:val="24"/>
                <w:szCs w:val="24"/>
              </w:rPr>
            </w:pPr>
            <w:r w:rsidRPr="00975F09">
              <w:rPr>
                <w:sz w:val="24"/>
                <w:szCs w:val="24"/>
              </w:rPr>
              <w:t>1 место (</w:t>
            </w:r>
            <w:proofErr w:type="spellStart"/>
            <w:r w:rsidRPr="00975F09">
              <w:rPr>
                <w:sz w:val="24"/>
                <w:szCs w:val="24"/>
              </w:rPr>
              <w:t>Халиуллин</w:t>
            </w:r>
            <w:proofErr w:type="spellEnd"/>
            <w:r w:rsidRPr="00975F09">
              <w:rPr>
                <w:sz w:val="24"/>
                <w:szCs w:val="24"/>
              </w:rPr>
              <w:t xml:space="preserve"> Н)</w:t>
            </w:r>
          </w:p>
          <w:p w:rsidR="00CF123B" w:rsidRPr="00975F09" w:rsidRDefault="00CF123B" w:rsidP="00437D04">
            <w:pPr>
              <w:jc w:val="center"/>
              <w:rPr>
                <w:sz w:val="24"/>
                <w:szCs w:val="24"/>
              </w:rPr>
            </w:pPr>
            <w:r w:rsidRPr="00975F09">
              <w:rPr>
                <w:sz w:val="24"/>
                <w:szCs w:val="24"/>
              </w:rPr>
              <w:t>Номинация: Весь мир - театр!</w:t>
            </w:r>
          </w:p>
        </w:tc>
        <w:tc>
          <w:tcPr>
            <w:tcW w:w="2126" w:type="dxa"/>
          </w:tcPr>
          <w:p w:rsidR="00CF123B" w:rsidRPr="00975F09" w:rsidRDefault="00CF123B" w:rsidP="00437D04">
            <w:pPr>
              <w:jc w:val="center"/>
              <w:rPr>
                <w:sz w:val="24"/>
                <w:szCs w:val="24"/>
              </w:rPr>
            </w:pPr>
            <w:r w:rsidRPr="00975F09">
              <w:rPr>
                <w:sz w:val="24"/>
                <w:szCs w:val="24"/>
              </w:rPr>
              <w:t>Дата: 02.12.2019</w:t>
            </w:r>
          </w:p>
          <w:p w:rsidR="00CF123B" w:rsidRPr="00975F09" w:rsidRDefault="00CF123B" w:rsidP="00437D04">
            <w:pPr>
              <w:jc w:val="center"/>
              <w:rPr>
                <w:sz w:val="24"/>
                <w:szCs w:val="24"/>
              </w:rPr>
            </w:pPr>
            <w:r w:rsidRPr="00975F09">
              <w:rPr>
                <w:sz w:val="24"/>
                <w:szCs w:val="24"/>
              </w:rPr>
              <w:t>№1912020943-12001</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III открытый городской интернет- конкурс талантливых детей с ОВЗ и детей инвалидов «Творчество для души»</w:t>
            </w:r>
          </w:p>
          <w:p w:rsidR="00CF123B" w:rsidRPr="00975F09" w:rsidRDefault="00CF123B" w:rsidP="00437D04">
            <w:pPr>
              <w:jc w:val="center"/>
              <w:rPr>
                <w:sz w:val="24"/>
                <w:szCs w:val="24"/>
              </w:rPr>
            </w:pPr>
            <w:r w:rsidRPr="00975F09">
              <w:rPr>
                <w:sz w:val="24"/>
                <w:szCs w:val="24"/>
              </w:rPr>
              <w:t>Номинация «Театрализация»</w:t>
            </w:r>
          </w:p>
          <w:p w:rsidR="00CF123B" w:rsidRPr="00975F09" w:rsidRDefault="00CF123B" w:rsidP="00437D04">
            <w:pPr>
              <w:jc w:val="center"/>
              <w:rPr>
                <w:sz w:val="24"/>
                <w:szCs w:val="24"/>
              </w:rPr>
            </w:pPr>
            <w:r w:rsidRPr="00975F09">
              <w:rPr>
                <w:sz w:val="24"/>
                <w:szCs w:val="24"/>
              </w:rPr>
              <w:t>2 место (весь класс)</w:t>
            </w:r>
          </w:p>
        </w:tc>
        <w:tc>
          <w:tcPr>
            <w:tcW w:w="2126" w:type="dxa"/>
          </w:tcPr>
          <w:p w:rsidR="00CF123B" w:rsidRPr="00975F09" w:rsidRDefault="00CF123B" w:rsidP="00437D04">
            <w:pPr>
              <w:jc w:val="center"/>
              <w:rPr>
                <w:sz w:val="24"/>
                <w:szCs w:val="24"/>
              </w:rPr>
            </w:pPr>
            <w:r w:rsidRPr="00975F09">
              <w:rPr>
                <w:sz w:val="24"/>
                <w:szCs w:val="24"/>
              </w:rPr>
              <w:t>декабрь</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III открытый городской интернет- конкурс талантливых детей с ОВЗ и детей инвалидов «Творчество для души»</w:t>
            </w:r>
          </w:p>
          <w:p w:rsidR="00CF123B" w:rsidRPr="00975F09" w:rsidRDefault="00CF123B" w:rsidP="00437D04">
            <w:pPr>
              <w:jc w:val="center"/>
              <w:rPr>
                <w:sz w:val="24"/>
                <w:szCs w:val="24"/>
              </w:rPr>
            </w:pPr>
            <w:r w:rsidRPr="00975F09">
              <w:rPr>
                <w:sz w:val="24"/>
                <w:szCs w:val="24"/>
              </w:rPr>
              <w:lastRenderedPageBreak/>
              <w:t>Номинация «Декоративно-прикладное творчество»</w:t>
            </w:r>
          </w:p>
          <w:p w:rsidR="00CF123B" w:rsidRPr="00975F09" w:rsidRDefault="00CF123B" w:rsidP="00437D04">
            <w:pPr>
              <w:jc w:val="center"/>
              <w:rPr>
                <w:sz w:val="24"/>
                <w:szCs w:val="24"/>
              </w:rPr>
            </w:pPr>
            <w:r w:rsidRPr="00975F09">
              <w:rPr>
                <w:sz w:val="24"/>
                <w:szCs w:val="24"/>
              </w:rPr>
              <w:t>1 место (Ляшко Н)</w:t>
            </w:r>
          </w:p>
        </w:tc>
        <w:tc>
          <w:tcPr>
            <w:tcW w:w="2126" w:type="dxa"/>
          </w:tcPr>
          <w:p w:rsidR="00CF123B" w:rsidRPr="00975F09" w:rsidRDefault="00CF123B" w:rsidP="00437D04">
            <w:pPr>
              <w:jc w:val="center"/>
              <w:rPr>
                <w:sz w:val="24"/>
                <w:szCs w:val="24"/>
              </w:rPr>
            </w:pPr>
            <w:r w:rsidRPr="00975F09">
              <w:rPr>
                <w:sz w:val="24"/>
                <w:szCs w:val="24"/>
              </w:rPr>
              <w:lastRenderedPageBreak/>
              <w:t>декабрь</w:t>
            </w:r>
          </w:p>
        </w:tc>
      </w:tr>
      <w:tr w:rsidR="00CF123B" w:rsidRPr="00975F09" w:rsidTr="00437D04">
        <w:tc>
          <w:tcPr>
            <w:tcW w:w="3686" w:type="dxa"/>
            <w:gridSpan w:val="3"/>
            <w:vMerge/>
            <w:tcBorders>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III открытый городской интернет- конкурс талантливых детей с ОВЗ и детей инвалидов «Творчество для души»</w:t>
            </w:r>
          </w:p>
          <w:p w:rsidR="00CF123B" w:rsidRPr="00975F09" w:rsidRDefault="00CF123B" w:rsidP="00437D04">
            <w:pPr>
              <w:jc w:val="center"/>
              <w:rPr>
                <w:sz w:val="24"/>
                <w:szCs w:val="24"/>
              </w:rPr>
            </w:pPr>
            <w:r w:rsidRPr="00975F09">
              <w:rPr>
                <w:sz w:val="24"/>
                <w:szCs w:val="24"/>
              </w:rPr>
              <w:t>Номинация «Декоративно-прикладное творчество»</w:t>
            </w:r>
          </w:p>
          <w:p w:rsidR="00CF123B" w:rsidRPr="00975F09" w:rsidRDefault="00CF123B" w:rsidP="00437D04">
            <w:pPr>
              <w:jc w:val="center"/>
              <w:rPr>
                <w:sz w:val="24"/>
                <w:szCs w:val="24"/>
              </w:rPr>
            </w:pPr>
            <w:r w:rsidRPr="00975F09">
              <w:rPr>
                <w:sz w:val="24"/>
                <w:szCs w:val="24"/>
              </w:rPr>
              <w:t>3 место (</w:t>
            </w:r>
            <w:proofErr w:type="spellStart"/>
            <w:r w:rsidRPr="00975F09">
              <w:rPr>
                <w:sz w:val="24"/>
                <w:szCs w:val="24"/>
              </w:rPr>
              <w:t>Халиуллин</w:t>
            </w:r>
            <w:proofErr w:type="spellEnd"/>
            <w:r w:rsidRPr="00975F09">
              <w:rPr>
                <w:sz w:val="24"/>
                <w:szCs w:val="24"/>
              </w:rPr>
              <w:t xml:space="preserve"> Н)</w:t>
            </w:r>
          </w:p>
        </w:tc>
        <w:tc>
          <w:tcPr>
            <w:tcW w:w="2126" w:type="dxa"/>
          </w:tcPr>
          <w:p w:rsidR="00CF123B" w:rsidRPr="00975F09" w:rsidRDefault="00CF123B" w:rsidP="00437D04">
            <w:pPr>
              <w:jc w:val="center"/>
              <w:rPr>
                <w:sz w:val="24"/>
                <w:szCs w:val="24"/>
              </w:rPr>
            </w:pPr>
            <w:r w:rsidRPr="00975F09">
              <w:rPr>
                <w:sz w:val="24"/>
                <w:szCs w:val="24"/>
              </w:rPr>
              <w:t>декабрь</w:t>
            </w:r>
          </w:p>
        </w:tc>
      </w:tr>
      <w:tr w:rsidR="00CF123B" w:rsidRPr="00975F09" w:rsidTr="00437D04">
        <w:tc>
          <w:tcPr>
            <w:tcW w:w="709"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14</w:t>
            </w:r>
          </w:p>
        </w:tc>
        <w:tc>
          <w:tcPr>
            <w:tcW w:w="1561"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proofErr w:type="spellStart"/>
            <w:r w:rsidRPr="00975F09">
              <w:rPr>
                <w:rFonts w:eastAsia="Calibri" w:cs="Arial"/>
                <w:sz w:val="24"/>
                <w:szCs w:val="24"/>
                <w:lang w:eastAsia="ru-RU"/>
              </w:rPr>
              <w:t>Штрак</w:t>
            </w:r>
            <w:proofErr w:type="spellEnd"/>
            <w:r w:rsidRPr="00975F09">
              <w:rPr>
                <w:rFonts w:eastAsia="Calibri" w:cs="Arial"/>
                <w:sz w:val="24"/>
                <w:szCs w:val="24"/>
                <w:lang w:eastAsia="ru-RU"/>
              </w:rPr>
              <w:t xml:space="preserve"> Татьяна Александровна</w:t>
            </w:r>
          </w:p>
        </w:tc>
        <w:tc>
          <w:tcPr>
            <w:tcW w:w="141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воспитатель</w:t>
            </w:r>
          </w:p>
        </w:tc>
        <w:tc>
          <w:tcPr>
            <w:tcW w:w="4253" w:type="dxa"/>
          </w:tcPr>
          <w:p w:rsidR="00CF123B" w:rsidRPr="00975F09" w:rsidRDefault="00CF123B" w:rsidP="00437D04">
            <w:pPr>
              <w:jc w:val="center"/>
              <w:rPr>
                <w:sz w:val="24"/>
                <w:szCs w:val="24"/>
              </w:rPr>
            </w:pPr>
            <w:proofErr w:type="gramStart"/>
            <w:r w:rsidRPr="00975F09">
              <w:rPr>
                <w:sz w:val="24"/>
                <w:szCs w:val="24"/>
              </w:rPr>
              <w:t>III  Международного</w:t>
            </w:r>
            <w:proofErr w:type="gramEnd"/>
            <w:r w:rsidRPr="00975F09">
              <w:rPr>
                <w:sz w:val="24"/>
                <w:szCs w:val="24"/>
              </w:rPr>
              <w:t xml:space="preserve"> конкурса «НАДЕЖДЫ РОССИИ»</w:t>
            </w:r>
          </w:p>
          <w:p w:rsidR="00CF123B" w:rsidRPr="00975F09" w:rsidRDefault="00CF123B" w:rsidP="00437D04">
            <w:pPr>
              <w:jc w:val="center"/>
              <w:rPr>
                <w:sz w:val="24"/>
                <w:szCs w:val="24"/>
              </w:rPr>
            </w:pPr>
            <w:r w:rsidRPr="00975F09">
              <w:rPr>
                <w:sz w:val="24"/>
                <w:szCs w:val="24"/>
              </w:rPr>
              <w:t>Номинация: Лучшая осенняя поделка</w:t>
            </w:r>
          </w:p>
          <w:p w:rsidR="00CF123B" w:rsidRPr="00975F09" w:rsidRDefault="00CF123B" w:rsidP="00437D04">
            <w:pPr>
              <w:jc w:val="center"/>
              <w:rPr>
                <w:sz w:val="24"/>
                <w:szCs w:val="24"/>
              </w:rPr>
            </w:pPr>
            <w:r w:rsidRPr="00975F09">
              <w:rPr>
                <w:sz w:val="24"/>
                <w:szCs w:val="24"/>
              </w:rPr>
              <w:t xml:space="preserve">III СТЕПЕНИ </w:t>
            </w:r>
          </w:p>
          <w:p w:rsidR="00CF123B" w:rsidRPr="00975F09" w:rsidRDefault="00CF123B" w:rsidP="00437D04">
            <w:pPr>
              <w:jc w:val="center"/>
              <w:rPr>
                <w:sz w:val="24"/>
                <w:szCs w:val="24"/>
              </w:rPr>
            </w:pPr>
            <w:r w:rsidRPr="00975F09">
              <w:rPr>
                <w:sz w:val="24"/>
                <w:szCs w:val="24"/>
              </w:rPr>
              <w:t>(</w:t>
            </w:r>
            <w:proofErr w:type="spellStart"/>
            <w:r w:rsidRPr="00975F09">
              <w:rPr>
                <w:sz w:val="24"/>
                <w:szCs w:val="24"/>
              </w:rPr>
              <w:t>Шаброва</w:t>
            </w:r>
            <w:proofErr w:type="spellEnd"/>
            <w:r w:rsidRPr="00975F09">
              <w:rPr>
                <w:sz w:val="24"/>
                <w:szCs w:val="24"/>
              </w:rPr>
              <w:t xml:space="preserve"> К)</w:t>
            </w:r>
          </w:p>
        </w:tc>
        <w:tc>
          <w:tcPr>
            <w:tcW w:w="2126" w:type="dxa"/>
          </w:tcPr>
          <w:p w:rsidR="00CF123B" w:rsidRPr="00975F09" w:rsidRDefault="00CF123B" w:rsidP="00437D04">
            <w:pPr>
              <w:jc w:val="center"/>
              <w:rPr>
                <w:sz w:val="24"/>
                <w:szCs w:val="24"/>
              </w:rPr>
            </w:pPr>
            <w:r w:rsidRPr="00975F09">
              <w:rPr>
                <w:sz w:val="24"/>
                <w:szCs w:val="24"/>
              </w:rPr>
              <w:t>Дата: 01.11.2019</w:t>
            </w:r>
          </w:p>
          <w:p w:rsidR="00CF123B" w:rsidRPr="00975F09" w:rsidRDefault="00CF123B" w:rsidP="00437D04">
            <w:pPr>
              <w:jc w:val="center"/>
              <w:rPr>
                <w:sz w:val="24"/>
                <w:szCs w:val="24"/>
              </w:rPr>
            </w:pPr>
            <w:r w:rsidRPr="00975F09">
              <w:rPr>
                <w:sz w:val="24"/>
                <w:szCs w:val="24"/>
              </w:rPr>
              <w:t>№1911011330-5708</w:t>
            </w:r>
          </w:p>
        </w:tc>
      </w:tr>
      <w:tr w:rsidR="00CF123B" w:rsidRPr="00975F09" w:rsidTr="00437D04">
        <w:tc>
          <w:tcPr>
            <w:tcW w:w="3686" w:type="dxa"/>
            <w:gridSpan w:val="3"/>
            <w:vMerge w:val="restart"/>
            <w:tcBorders>
              <w:top w:val="single" w:sz="4" w:space="0" w:color="auto"/>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Международный конкурс "Талантливые дети России" Номинация: Здравствуй, Осень, в гости просим! (актёрское мастерство), 1 место (весь класс)</w:t>
            </w:r>
          </w:p>
        </w:tc>
        <w:tc>
          <w:tcPr>
            <w:tcW w:w="2126" w:type="dxa"/>
          </w:tcPr>
          <w:p w:rsidR="00CF123B" w:rsidRPr="00975F09" w:rsidRDefault="00CF123B" w:rsidP="00437D04">
            <w:pPr>
              <w:jc w:val="center"/>
              <w:rPr>
                <w:sz w:val="24"/>
                <w:szCs w:val="24"/>
              </w:rPr>
            </w:pPr>
            <w:r w:rsidRPr="00975F09">
              <w:rPr>
                <w:sz w:val="24"/>
                <w:szCs w:val="24"/>
              </w:rPr>
              <w:t>Дата участия: Диплом №: 30.11.2019 9086</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III Международного конкурса «НАДЕЖДЫ РОССИИ»</w:t>
            </w:r>
          </w:p>
          <w:p w:rsidR="00CF123B" w:rsidRPr="00975F09" w:rsidRDefault="00CF123B" w:rsidP="00437D04">
            <w:pPr>
              <w:jc w:val="center"/>
              <w:rPr>
                <w:sz w:val="24"/>
                <w:szCs w:val="24"/>
              </w:rPr>
            </w:pPr>
            <w:r w:rsidRPr="00975F09">
              <w:rPr>
                <w:sz w:val="24"/>
                <w:szCs w:val="24"/>
              </w:rPr>
              <w:t>Номинация: Мы - актёры!</w:t>
            </w:r>
          </w:p>
          <w:p w:rsidR="00CF123B" w:rsidRPr="00975F09" w:rsidRDefault="00CF123B" w:rsidP="00437D04">
            <w:pPr>
              <w:jc w:val="center"/>
              <w:rPr>
                <w:sz w:val="24"/>
                <w:szCs w:val="24"/>
              </w:rPr>
            </w:pPr>
            <w:r w:rsidRPr="00975F09">
              <w:rPr>
                <w:sz w:val="24"/>
                <w:szCs w:val="24"/>
              </w:rPr>
              <w:t>2 место</w:t>
            </w:r>
          </w:p>
        </w:tc>
        <w:tc>
          <w:tcPr>
            <w:tcW w:w="2126" w:type="dxa"/>
          </w:tcPr>
          <w:p w:rsidR="00CF123B" w:rsidRPr="00975F09" w:rsidRDefault="00CF123B" w:rsidP="00437D04">
            <w:pPr>
              <w:jc w:val="center"/>
              <w:rPr>
                <w:sz w:val="24"/>
                <w:szCs w:val="24"/>
              </w:rPr>
            </w:pPr>
            <w:r w:rsidRPr="00975F09">
              <w:rPr>
                <w:sz w:val="24"/>
                <w:szCs w:val="24"/>
              </w:rPr>
              <w:t xml:space="preserve">Дата: 22.11.2019 </w:t>
            </w:r>
          </w:p>
          <w:p w:rsidR="00CF123B" w:rsidRPr="00975F09" w:rsidRDefault="00CF123B" w:rsidP="00437D04">
            <w:pPr>
              <w:jc w:val="center"/>
              <w:rPr>
                <w:sz w:val="24"/>
                <w:szCs w:val="24"/>
              </w:rPr>
            </w:pPr>
          </w:p>
          <w:p w:rsidR="00CF123B" w:rsidRPr="00975F09" w:rsidRDefault="00CF123B" w:rsidP="00437D04">
            <w:pPr>
              <w:jc w:val="center"/>
              <w:rPr>
                <w:sz w:val="24"/>
                <w:szCs w:val="24"/>
              </w:rPr>
            </w:pPr>
            <w:r w:rsidRPr="00975F09">
              <w:rPr>
                <w:sz w:val="24"/>
                <w:szCs w:val="24"/>
              </w:rPr>
              <w:t>№1911221834-6257</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III Международного конкурса «ГОРДОСТЬ РОССИИ»</w:t>
            </w:r>
          </w:p>
          <w:p w:rsidR="00CF123B" w:rsidRPr="00975F09" w:rsidRDefault="00CF123B" w:rsidP="00437D04">
            <w:pPr>
              <w:jc w:val="center"/>
              <w:rPr>
                <w:sz w:val="24"/>
                <w:szCs w:val="24"/>
              </w:rPr>
            </w:pPr>
            <w:r w:rsidRPr="00975F09">
              <w:rPr>
                <w:sz w:val="24"/>
                <w:szCs w:val="24"/>
              </w:rPr>
              <w:t>Номинация: Его Величество – Театр!!</w:t>
            </w:r>
          </w:p>
          <w:p w:rsidR="00CF123B" w:rsidRPr="00975F09" w:rsidRDefault="00CF123B" w:rsidP="00437D04">
            <w:pPr>
              <w:jc w:val="center"/>
              <w:rPr>
                <w:sz w:val="24"/>
                <w:szCs w:val="24"/>
              </w:rPr>
            </w:pPr>
            <w:r w:rsidRPr="00975F09">
              <w:rPr>
                <w:sz w:val="24"/>
                <w:szCs w:val="24"/>
              </w:rPr>
              <w:t>1 место</w:t>
            </w:r>
          </w:p>
        </w:tc>
        <w:tc>
          <w:tcPr>
            <w:tcW w:w="2126" w:type="dxa"/>
          </w:tcPr>
          <w:p w:rsidR="00CF123B" w:rsidRPr="00975F09" w:rsidRDefault="00CF123B" w:rsidP="00437D04">
            <w:pPr>
              <w:jc w:val="center"/>
              <w:rPr>
                <w:sz w:val="24"/>
                <w:szCs w:val="24"/>
              </w:rPr>
            </w:pPr>
            <w:r w:rsidRPr="00975F09">
              <w:rPr>
                <w:sz w:val="24"/>
                <w:szCs w:val="24"/>
              </w:rPr>
              <w:t xml:space="preserve">Дата: 01.11.2019 </w:t>
            </w:r>
          </w:p>
          <w:p w:rsidR="00CF123B" w:rsidRPr="00975F09" w:rsidRDefault="00CF123B" w:rsidP="00437D04">
            <w:pPr>
              <w:jc w:val="center"/>
              <w:rPr>
                <w:sz w:val="24"/>
                <w:szCs w:val="24"/>
              </w:rPr>
            </w:pPr>
          </w:p>
          <w:p w:rsidR="00CF123B" w:rsidRPr="00975F09" w:rsidRDefault="00CF123B" w:rsidP="00437D04">
            <w:pPr>
              <w:jc w:val="center"/>
              <w:rPr>
                <w:sz w:val="24"/>
                <w:szCs w:val="24"/>
              </w:rPr>
            </w:pPr>
            <w:r w:rsidRPr="00975F09">
              <w:rPr>
                <w:sz w:val="24"/>
                <w:szCs w:val="24"/>
              </w:rPr>
              <w:t>№1911011251-10469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Межрегиональный конкурс профессионального мастерства и творчества «Хорошо нам рядышком с дедушкой и бабушкой» для обучающихся с ОВЗ</w:t>
            </w:r>
          </w:p>
          <w:p w:rsidR="00CF123B" w:rsidRPr="00975F09" w:rsidRDefault="00CF123B" w:rsidP="00437D04">
            <w:pPr>
              <w:jc w:val="center"/>
              <w:rPr>
                <w:sz w:val="24"/>
                <w:szCs w:val="24"/>
              </w:rPr>
            </w:pPr>
            <w:r w:rsidRPr="00975F09">
              <w:rPr>
                <w:sz w:val="24"/>
                <w:szCs w:val="24"/>
              </w:rPr>
              <w:t>Номинация «Интеллектуальная викторина»</w:t>
            </w:r>
          </w:p>
          <w:p w:rsidR="00CF123B" w:rsidRPr="00975F09" w:rsidRDefault="00CF123B" w:rsidP="00437D04">
            <w:pPr>
              <w:jc w:val="center"/>
              <w:rPr>
                <w:sz w:val="24"/>
                <w:szCs w:val="24"/>
              </w:rPr>
            </w:pPr>
            <w:r w:rsidRPr="00975F09">
              <w:rPr>
                <w:sz w:val="24"/>
                <w:szCs w:val="24"/>
              </w:rPr>
              <w:t>3 место (Мамедов Д)</w:t>
            </w:r>
          </w:p>
        </w:tc>
        <w:tc>
          <w:tcPr>
            <w:tcW w:w="2126" w:type="dxa"/>
          </w:tcPr>
          <w:p w:rsidR="00CF123B" w:rsidRPr="00975F09" w:rsidRDefault="00CF123B" w:rsidP="00437D04">
            <w:pPr>
              <w:jc w:val="center"/>
              <w:rPr>
                <w:sz w:val="24"/>
                <w:szCs w:val="24"/>
              </w:rPr>
            </w:pPr>
            <w:r w:rsidRPr="00975F09">
              <w:rPr>
                <w:sz w:val="24"/>
                <w:szCs w:val="24"/>
              </w:rPr>
              <w:t>Пр. № 24-11\19 от 25.11.19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Межрегиональный конкурс профессионального мастерства и творчества «Хорошо нам рядышком с дедушкой и бабушкой» для обучающихся с ОВЗ</w:t>
            </w:r>
          </w:p>
          <w:p w:rsidR="00CF123B" w:rsidRPr="00975F09" w:rsidRDefault="00CF123B" w:rsidP="00437D04">
            <w:pPr>
              <w:jc w:val="center"/>
              <w:rPr>
                <w:sz w:val="24"/>
                <w:szCs w:val="24"/>
              </w:rPr>
            </w:pPr>
            <w:r w:rsidRPr="00975F09">
              <w:rPr>
                <w:sz w:val="24"/>
                <w:szCs w:val="24"/>
              </w:rPr>
              <w:t>Номинация «Интеллектуальная викторина»</w:t>
            </w:r>
          </w:p>
          <w:p w:rsidR="00CF123B" w:rsidRPr="00975F09" w:rsidRDefault="00CF123B" w:rsidP="00437D04">
            <w:pPr>
              <w:jc w:val="center"/>
              <w:rPr>
                <w:sz w:val="24"/>
                <w:szCs w:val="24"/>
              </w:rPr>
            </w:pPr>
            <w:r w:rsidRPr="00975F09">
              <w:rPr>
                <w:sz w:val="24"/>
                <w:szCs w:val="24"/>
              </w:rPr>
              <w:t>2 место (</w:t>
            </w:r>
            <w:proofErr w:type="spellStart"/>
            <w:r w:rsidRPr="00975F09">
              <w:rPr>
                <w:sz w:val="24"/>
                <w:szCs w:val="24"/>
              </w:rPr>
              <w:t>Халиуллин</w:t>
            </w:r>
            <w:proofErr w:type="spellEnd"/>
            <w:r w:rsidRPr="00975F09">
              <w:rPr>
                <w:sz w:val="24"/>
                <w:szCs w:val="24"/>
              </w:rPr>
              <w:t xml:space="preserve"> Н)</w:t>
            </w:r>
          </w:p>
        </w:tc>
        <w:tc>
          <w:tcPr>
            <w:tcW w:w="2126" w:type="dxa"/>
          </w:tcPr>
          <w:p w:rsidR="00CF123B" w:rsidRPr="00975F09" w:rsidRDefault="00CF123B" w:rsidP="00437D04">
            <w:pPr>
              <w:jc w:val="center"/>
              <w:rPr>
                <w:sz w:val="24"/>
                <w:szCs w:val="24"/>
              </w:rPr>
            </w:pPr>
            <w:r w:rsidRPr="00975F09">
              <w:rPr>
                <w:sz w:val="24"/>
                <w:szCs w:val="24"/>
              </w:rPr>
              <w:t>Пр. № 24-11\19 от 25.11.19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Межрегиональный конкурс профессионального мастерства и творчества «Хорошо нам рядышком с дедушкой и бабушкой» для обучающихся с ОВЗ</w:t>
            </w:r>
          </w:p>
          <w:p w:rsidR="00CF123B" w:rsidRPr="00975F09" w:rsidRDefault="00CF123B" w:rsidP="00437D04">
            <w:pPr>
              <w:jc w:val="center"/>
              <w:rPr>
                <w:sz w:val="24"/>
                <w:szCs w:val="24"/>
              </w:rPr>
            </w:pPr>
            <w:r w:rsidRPr="00975F09">
              <w:rPr>
                <w:sz w:val="24"/>
                <w:szCs w:val="24"/>
              </w:rPr>
              <w:t>Номинация «Интеллектуальная викторина»</w:t>
            </w:r>
          </w:p>
          <w:p w:rsidR="00CF123B" w:rsidRPr="00975F09" w:rsidRDefault="00CF123B" w:rsidP="00437D04">
            <w:pPr>
              <w:jc w:val="center"/>
              <w:rPr>
                <w:sz w:val="24"/>
                <w:szCs w:val="24"/>
              </w:rPr>
            </w:pPr>
            <w:r w:rsidRPr="00975F09">
              <w:rPr>
                <w:sz w:val="24"/>
                <w:szCs w:val="24"/>
              </w:rPr>
              <w:t>2 место (</w:t>
            </w:r>
            <w:proofErr w:type="spellStart"/>
            <w:r w:rsidRPr="00975F09">
              <w:rPr>
                <w:sz w:val="24"/>
                <w:szCs w:val="24"/>
              </w:rPr>
              <w:t>Шаброва</w:t>
            </w:r>
            <w:proofErr w:type="spellEnd"/>
            <w:r w:rsidRPr="00975F09">
              <w:rPr>
                <w:sz w:val="24"/>
                <w:szCs w:val="24"/>
              </w:rPr>
              <w:t xml:space="preserve"> К)</w:t>
            </w:r>
          </w:p>
        </w:tc>
        <w:tc>
          <w:tcPr>
            <w:tcW w:w="2126" w:type="dxa"/>
          </w:tcPr>
          <w:p w:rsidR="00CF123B" w:rsidRPr="00975F09" w:rsidRDefault="00CF123B" w:rsidP="00437D04">
            <w:pPr>
              <w:jc w:val="center"/>
              <w:rPr>
                <w:sz w:val="24"/>
                <w:szCs w:val="24"/>
              </w:rPr>
            </w:pPr>
            <w:r w:rsidRPr="00975F09">
              <w:rPr>
                <w:sz w:val="24"/>
                <w:szCs w:val="24"/>
              </w:rPr>
              <w:t>Пр. № 24-11\19 от 25.11.19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 xml:space="preserve">Межрегиональный конкурс профессионального мастерства и творчества «Хорошо нам рядышком с </w:t>
            </w:r>
            <w:r w:rsidRPr="00975F09">
              <w:rPr>
                <w:sz w:val="24"/>
                <w:szCs w:val="24"/>
              </w:rPr>
              <w:lastRenderedPageBreak/>
              <w:t>дедушкой и бабушкой» для обучающихся с ОВЗ</w:t>
            </w:r>
          </w:p>
          <w:p w:rsidR="00CF123B" w:rsidRPr="00975F09" w:rsidRDefault="00CF123B" w:rsidP="00437D04">
            <w:pPr>
              <w:jc w:val="center"/>
              <w:rPr>
                <w:sz w:val="24"/>
                <w:szCs w:val="24"/>
              </w:rPr>
            </w:pPr>
            <w:r w:rsidRPr="00975F09">
              <w:rPr>
                <w:sz w:val="24"/>
                <w:szCs w:val="24"/>
              </w:rPr>
              <w:t>Номинация «Интеллектуальная викторина»</w:t>
            </w:r>
          </w:p>
          <w:p w:rsidR="00CF123B" w:rsidRPr="00975F09" w:rsidRDefault="00CF123B" w:rsidP="00437D04">
            <w:pPr>
              <w:jc w:val="center"/>
              <w:rPr>
                <w:sz w:val="24"/>
                <w:szCs w:val="24"/>
              </w:rPr>
            </w:pPr>
            <w:r w:rsidRPr="00975F09">
              <w:rPr>
                <w:sz w:val="24"/>
                <w:szCs w:val="24"/>
              </w:rPr>
              <w:t>1 место (Ляшко Н)</w:t>
            </w:r>
          </w:p>
        </w:tc>
        <w:tc>
          <w:tcPr>
            <w:tcW w:w="2126" w:type="dxa"/>
          </w:tcPr>
          <w:p w:rsidR="00CF123B" w:rsidRPr="00975F09" w:rsidRDefault="00CF123B" w:rsidP="00437D04">
            <w:pPr>
              <w:jc w:val="center"/>
              <w:rPr>
                <w:sz w:val="24"/>
                <w:szCs w:val="24"/>
              </w:rPr>
            </w:pPr>
            <w:r w:rsidRPr="00975F09">
              <w:rPr>
                <w:sz w:val="24"/>
                <w:szCs w:val="24"/>
              </w:rPr>
              <w:lastRenderedPageBreak/>
              <w:t>Пр. № 24-11\19 от 25.11.19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III открытый городской интернет- конкурс талантливых детей с ОВЗ и детей инвалидов «Творчество для души»</w:t>
            </w:r>
          </w:p>
          <w:p w:rsidR="00CF123B" w:rsidRPr="00975F09" w:rsidRDefault="00CF123B" w:rsidP="00437D04">
            <w:pPr>
              <w:jc w:val="center"/>
              <w:rPr>
                <w:sz w:val="24"/>
                <w:szCs w:val="24"/>
              </w:rPr>
            </w:pPr>
            <w:r w:rsidRPr="00975F09">
              <w:rPr>
                <w:sz w:val="24"/>
                <w:szCs w:val="24"/>
              </w:rPr>
              <w:t>Номинация «Театрализация»</w:t>
            </w:r>
          </w:p>
          <w:p w:rsidR="00CF123B" w:rsidRPr="00975F09" w:rsidRDefault="00CF123B" w:rsidP="00437D04">
            <w:pPr>
              <w:jc w:val="center"/>
              <w:rPr>
                <w:sz w:val="24"/>
                <w:szCs w:val="24"/>
              </w:rPr>
            </w:pPr>
            <w:r w:rsidRPr="00975F09">
              <w:rPr>
                <w:sz w:val="24"/>
                <w:szCs w:val="24"/>
              </w:rPr>
              <w:t>2 место (весь класс)</w:t>
            </w:r>
          </w:p>
        </w:tc>
        <w:tc>
          <w:tcPr>
            <w:tcW w:w="2126" w:type="dxa"/>
          </w:tcPr>
          <w:p w:rsidR="00CF123B" w:rsidRPr="00975F09" w:rsidRDefault="00CF123B" w:rsidP="00437D04">
            <w:pPr>
              <w:jc w:val="center"/>
              <w:rPr>
                <w:sz w:val="24"/>
                <w:szCs w:val="24"/>
              </w:rPr>
            </w:pPr>
            <w:r w:rsidRPr="00975F09">
              <w:rPr>
                <w:sz w:val="24"/>
                <w:szCs w:val="24"/>
              </w:rPr>
              <w:t>декабрь</w:t>
            </w:r>
          </w:p>
        </w:tc>
      </w:tr>
      <w:tr w:rsidR="00CF123B" w:rsidRPr="00975F09" w:rsidTr="00437D04">
        <w:tc>
          <w:tcPr>
            <w:tcW w:w="3686" w:type="dxa"/>
            <w:gridSpan w:val="3"/>
            <w:vMerge/>
            <w:tcBorders>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III открытый городской интернет- конкурс талантливых детей с ОВЗ и детей инвалидов «Творчество для души»</w:t>
            </w:r>
          </w:p>
          <w:p w:rsidR="00CF123B" w:rsidRPr="00975F09" w:rsidRDefault="00CF123B" w:rsidP="00437D04">
            <w:pPr>
              <w:rPr>
                <w:sz w:val="24"/>
                <w:szCs w:val="24"/>
              </w:rPr>
            </w:pPr>
            <w:r w:rsidRPr="00975F09">
              <w:rPr>
                <w:sz w:val="24"/>
                <w:szCs w:val="24"/>
              </w:rPr>
              <w:t xml:space="preserve">Номинация «Декоративно-прикладное </w:t>
            </w:r>
            <w:proofErr w:type="gramStart"/>
            <w:r w:rsidRPr="00975F09">
              <w:rPr>
                <w:sz w:val="24"/>
                <w:szCs w:val="24"/>
              </w:rPr>
              <w:t>творчество»  3</w:t>
            </w:r>
            <w:proofErr w:type="gramEnd"/>
            <w:r w:rsidRPr="00975F09">
              <w:rPr>
                <w:sz w:val="24"/>
                <w:szCs w:val="24"/>
              </w:rPr>
              <w:t xml:space="preserve"> место (Мамедов Д)</w:t>
            </w:r>
          </w:p>
        </w:tc>
        <w:tc>
          <w:tcPr>
            <w:tcW w:w="2126" w:type="dxa"/>
          </w:tcPr>
          <w:p w:rsidR="00CF123B" w:rsidRPr="00975F09" w:rsidRDefault="00CF123B" w:rsidP="00437D04">
            <w:pPr>
              <w:jc w:val="center"/>
              <w:rPr>
                <w:sz w:val="24"/>
                <w:szCs w:val="24"/>
              </w:rPr>
            </w:pPr>
            <w:r w:rsidRPr="00975F09">
              <w:rPr>
                <w:sz w:val="24"/>
                <w:szCs w:val="24"/>
              </w:rPr>
              <w:t>декабрь</w:t>
            </w:r>
          </w:p>
        </w:tc>
      </w:tr>
      <w:tr w:rsidR="00CF123B" w:rsidRPr="00975F09" w:rsidTr="00437D04">
        <w:tc>
          <w:tcPr>
            <w:tcW w:w="709" w:type="dxa"/>
            <w:tcBorders>
              <w:top w:val="single" w:sz="4" w:space="0" w:color="auto"/>
              <w:left w:val="single" w:sz="4" w:space="0" w:color="auto"/>
              <w:bottom w:val="single" w:sz="4" w:space="0" w:color="auto"/>
              <w:right w:val="single" w:sz="4" w:space="0" w:color="auto"/>
            </w:tcBorders>
            <w:hideMark/>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15</w:t>
            </w:r>
          </w:p>
        </w:tc>
        <w:tc>
          <w:tcPr>
            <w:tcW w:w="1561" w:type="dxa"/>
            <w:tcBorders>
              <w:top w:val="single" w:sz="4" w:space="0" w:color="auto"/>
              <w:left w:val="single" w:sz="4" w:space="0" w:color="auto"/>
              <w:bottom w:val="single" w:sz="4" w:space="0" w:color="auto"/>
              <w:right w:val="single" w:sz="4" w:space="0" w:color="auto"/>
            </w:tcBorders>
            <w:hideMark/>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 xml:space="preserve">Шахова </w:t>
            </w:r>
          </w:p>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 xml:space="preserve">Ирина Владимировна </w:t>
            </w:r>
          </w:p>
        </w:tc>
        <w:tc>
          <w:tcPr>
            <w:tcW w:w="1416" w:type="dxa"/>
            <w:tcBorders>
              <w:top w:val="single" w:sz="4" w:space="0" w:color="auto"/>
              <w:left w:val="single" w:sz="4" w:space="0" w:color="auto"/>
              <w:bottom w:val="single" w:sz="4" w:space="0" w:color="auto"/>
              <w:right w:val="single" w:sz="4" w:space="0" w:color="auto"/>
            </w:tcBorders>
            <w:hideMark/>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Учитель</w:t>
            </w:r>
          </w:p>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Биологии, географии</w:t>
            </w:r>
          </w:p>
        </w:tc>
        <w:tc>
          <w:tcPr>
            <w:tcW w:w="4253" w:type="dxa"/>
          </w:tcPr>
          <w:p w:rsidR="00CF123B" w:rsidRPr="00975F09" w:rsidRDefault="00CF123B" w:rsidP="00437D04">
            <w:pPr>
              <w:rPr>
                <w:sz w:val="24"/>
                <w:szCs w:val="24"/>
              </w:rPr>
            </w:pPr>
            <w:r w:rsidRPr="00975F09">
              <w:rPr>
                <w:sz w:val="24"/>
                <w:szCs w:val="24"/>
              </w:rPr>
              <w:t>Всероссийская Олимпиада «Подари знание»</w:t>
            </w:r>
          </w:p>
        </w:tc>
        <w:tc>
          <w:tcPr>
            <w:tcW w:w="2126" w:type="dxa"/>
          </w:tcPr>
          <w:p w:rsidR="00CF123B" w:rsidRPr="00975F09" w:rsidRDefault="00CF123B" w:rsidP="00437D04">
            <w:pPr>
              <w:rPr>
                <w:sz w:val="24"/>
                <w:szCs w:val="24"/>
              </w:rPr>
            </w:pPr>
            <w:r w:rsidRPr="00975F09">
              <w:rPr>
                <w:sz w:val="24"/>
                <w:szCs w:val="24"/>
              </w:rPr>
              <w:t>Диплом</w:t>
            </w:r>
          </w:p>
          <w:p w:rsidR="00CF123B" w:rsidRPr="00975F09" w:rsidRDefault="00CF123B" w:rsidP="00437D04">
            <w:pPr>
              <w:rPr>
                <w:sz w:val="24"/>
                <w:szCs w:val="24"/>
              </w:rPr>
            </w:pPr>
            <w:r w:rsidRPr="00975F09">
              <w:rPr>
                <w:sz w:val="24"/>
                <w:szCs w:val="24"/>
                <w:lang w:val="en-US"/>
              </w:rPr>
              <w:t>I</w:t>
            </w:r>
            <w:r w:rsidRPr="00975F09">
              <w:rPr>
                <w:sz w:val="24"/>
                <w:szCs w:val="24"/>
              </w:rPr>
              <w:t>место</w:t>
            </w:r>
          </w:p>
          <w:p w:rsidR="00CF123B" w:rsidRPr="00975F09" w:rsidRDefault="00CF123B" w:rsidP="00437D04">
            <w:pPr>
              <w:rPr>
                <w:sz w:val="24"/>
                <w:szCs w:val="24"/>
              </w:rPr>
            </w:pPr>
            <w:r w:rsidRPr="00975F09">
              <w:rPr>
                <w:sz w:val="24"/>
                <w:szCs w:val="24"/>
              </w:rPr>
              <w:t>24.11.2019</w:t>
            </w:r>
          </w:p>
        </w:tc>
      </w:tr>
      <w:tr w:rsidR="00CF123B" w:rsidRPr="00975F09" w:rsidTr="00437D04">
        <w:tc>
          <w:tcPr>
            <w:tcW w:w="709" w:type="dxa"/>
            <w:tcBorders>
              <w:top w:val="single" w:sz="4" w:space="0" w:color="auto"/>
              <w:left w:val="single" w:sz="4" w:space="0" w:color="auto"/>
              <w:bottom w:val="single" w:sz="4" w:space="0" w:color="auto"/>
              <w:right w:val="single" w:sz="4" w:space="0" w:color="auto"/>
            </w:tcBorders>
            <w:hideMark/>
          </w:tcPr>
          <w:p w:rsidR="00CF123B" w:rsidRPr="00975F09" w:rsidRDefault="00CF123B" w:rsidP="00437D04">
            <w:pPr>
              <w:rPr>
                <w:rFonts w:eastAsia="Calibri" w:cs="Arial"/>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141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rPr>
                <w:sz w:val="24"/>
                <w:szCs w:val="24"/>
              </w:rPr>
            </w:pPr>
            <w:r w:rsidRPr="00975F09">
              <w:rPr>
                <w:sz w:val="24"/>
                <w:szCs w:val="24"/>
                <w:lang w:val="en-US"/>
              </w:rPr>
              <w:t>IV</w:t>
            </w:r>
            <w:r w:rsidRPr="00975F09">
              <w:rPr>
                <w:sz w:val="24"/>
                <w:szCs w:val="24"/>
              </w:rPr>
              <w:t>Международный конкурс по географии для детей  с ОВЗ</w:t>
            </w:r>
          </w:p>
        </w:tc>
        <w:tc>
          <w:tcPr>
            <w:tcW w:w="2126" w:type="dxa"/>
          </w:tcPr>
          <w:p w:rsidR="00CF123B" w:rsidRPr="00975F09" w:rsidRDefault="00CF123B" w:rsidP="00437D04">
            <w:pPr>
              <w:rPr>
                <w:sz w:val="24"/>
                <w:szCs w:val="24"/>
              </w:rPr>
            </w:pPr>
          </w:p>
          <w:p w:rsidR="00CF123B" w:rsidRPr="00975F09" w:rsidRDefault="00CF123B" w:rsidP="00437D04">
            <w:pPr>
              <w:rPr>
                <w:sz w:val="24"/>
                <w:szCs w:val="24"/>
              </w:rPr>
            </w:pPr>
            <w:r w:rsidRPr="00975F09">
              <w:rPr>
                <w:sz w:val="24"/>
                <w:szCs w:val="24"/>
              </w:rPr>
              <w:t>Грамота</w:t>
            </w:r>
          </w:p>
          <w:p w:rsidR="00CF123B" w:rsidRPr="00975F09" w:rsidRDefault="00CF123B" w:rsidP="00437D04">
            <w:pPr>
              <w:rPr>
                <w:sz w:val="24"/>
                <w:szCs w:val="24"/>
              </w:rPr>
            </w:pPr>
            <w:r w:rsidRPr="00975F09">
              <w:rPr>
                <w:sz w:val="24"/>
                <w:szCs w:val="24"/>
                <w:lang w:val="en-US"/>
              </w:rPr>
              <w:t>I</w:t>
            </w:r>
            <w:r w:rsidRPr="00975F09">
              <w:rPr>
                <w:sz w:val="24"/>
                <w:szCs w:val="24"/>
              </w:rPr>
              <w:t xml:space="preserve"> место</w:t>
            </w:r>
          </w:p>
          <w:p w:rsidR="00CF123B" w:rsidRPr="00975F09" w:rsidRDefault="00CF123B" w:rsidP="00437D04">
            <w:pPr>
              <w:rPr>
                <w:sz w:val="24"/>
                <w:szCs w:val="24"/>
              </w:rPr>
            </w:pPr>
            <w:r w:rsidRPr="00975F09">
              <w:rPr>
                <w:sz w:val="24"/>
                <w:szCs w:val="24"/>
              </w:rPr>
              <w:t>21.11.2019</w:t>
            </w:r>
          </w:p>
        </w:tc>
      </w:tr>
      <w:tr w:rsidR="00CF123B" w:rsidRPr="00975F09" w:rsidTr="00437D04">
        <w:tc>
          <w:tcPr>
            <w:tcW w:w="709"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16</w:t>
            </w:r>
          </w:p>
        </w:tc>
        <w:tc>
          <w:tcPr>
            <w:tcW w:w="1561"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proofErr w:type="spellStart"/>
            <w:r w:rsidRPr="00975F09">
              <w:rPr>
                <w:rFonts w:eastAsia="Calibri" w:cs="Arial"/>
                <w:sz w:val="24"/>
                <w:szCs w:val="24"/>
                <w:lang w:eastAsia="ru-RU"/>
              </w:rPr>
              <w:t>Яхина</w:t>
            </w:r>
            <w:proofErr w:type="spellEnd"/>
            <w:r w:rsidRPr="00975F09">
              <w:rPr>
                <w:rFonts w:eastAsia="Calibri" w:cs="Arial"/>
                <w:sz w:val="24"/>
                <w:szCs w:val="24"/>
                <w:lang w:eastAsia="ru-RU"/>
              </w:rPr>
              <w:t xml:space="preserve"> Лидия </w:t>
            </w:r>
            <w:proofErr w:type="spellStart"/>
            <w:r w:rsidRPr="00975F09">
              <w:rPr>
                <w:rFonts w:eastAsia="Calibri" w:cs="Arial"/>
                <w:sz w:val="24"/>
                <w:szCs w:val="24"/>
                <w:lang w:eastAsia="ru-RU"/>
              </w:rPr>
              <w:t>Раиловна</w:t>
            </w:r>
            <w:proofErr w:type="spellEnd"/>
          </w:p>
        </w:tc>
        <w:tc>
          <w:tcPr>
            <w:tcW w:w="1416" w:type="dxa"/>
            <w:tcBorders>
              <w:top w:val="single" w:sz="4" w:space="0" w:color="auto"/>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r w:rsidRPr="00975F09">
              <w:rPr>
                <w:rFonts w:eastAsia="Calibri" w:cs="Arial"/>
                <w:sz w:val="24"/>
                <w:szCs w:val="24"/>
                <w:lang w:eastAsia="ru-RU"/>
              </w:rPr>
              <w:t>Учитель трудового обучения</w:t>
            </w:r>
          </w:p>
        </w:tc>
        <w:tc>
          <w:tcPr>
            <w:tcW w:w="4253" w:type="dxa"/>
          </w:tcPr>
          <w:p w:rsidR="00CF123B" w:rsidRPr="00975F09" w:rsidRDefault="00CF123B" w:rsidP="00437D04">
            <w:pPr>
              <w:jc w:val="center"/>
              <w:rPr>
                <w:sz w:val="24"/>
                <w:szCs w:val="24"/>
              </w:rPr>
            </w:pPr>
            <w:r w:rsidRPr="00975F09">
              <w:rPr>
                <w:sz w:val="24"/>
                <w:szCs w:val="24"/>
              </w:rPr>
              <w:t>«Жители хвойного леса»</w:t>
            </w:r>
          </w:p>
        </w:tc>
        <w:tc>
          <w:tcPr>
            <w:tcW w:w="2126" w:type="dxa"/>
          </w:tcPr>
          <w:p w:rsidR="00CF123B" w:rsidRPr="00975F09" w:rsidRDefault="00CF123B" w:rsidP="00437D04">
            <w:pPr>
              <w:jc w:val="center"/>
              <w:rPr>
                <w:sz w:val="24"/>
                <w:szCs w:val="24"/>
              </w:rPr>
            </w:pPr>
            <w:r w:rsidRPr="00975F09">
              <w:rPr>
                <w:sz w:val="24"/>
                <w:szCs w:val="24"/>
              </w:rPr>
              <w:t>Диплом за 2 место в конкурсе в защиту хвойных лесов «Лес встречает новый год», Нижневартовск 2019, «Сибирские увалы»</w:t>
            </w:r>
          </w:p>
        </w:tc>
      </w:tr>
      <w:tr w:rsidR="00CF123B" w:rsidRPr="00975F09" w:rsidTr="00437D04">
        <w:tc>
          <w:tcPr>
            <w:tcW w:w="3686" w:type="dxa"/>
            <w:gridSpan w:val="3"/>
            <w:vMerge w:val="restart"/>
            <w:tcBorders>
              <w:top w:val="single" w:sz="4" w:space="0" w:color="auto"/>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p>
          <w:p w:rsidR="00CF123B" w:rsidRPr="00975F09" w:rsidRDefault="00CF123B" w:rsidP="00437D04">
            <w:pPr>
              <w:jc w:val="center"/>
              <w:rPr>
                <w:sz w:val="24"/>
                <w:szCs w:val="24"/>
              </w:rPr>
            </w:pPr>
            <w:r w:rsidRPr="00975F09">
              <w:rPr>
                <w:sz w:val="24"/>
                <w:szCs w:val="24"/>
              </w:rPr>
              <w:t>декоративно -прикладное творчество</w:t>
            </w:r>
          </w:p>
        </w:tc>
        <w:tc>
          <w:tcPr>
            <w:tcW w:w="2126" w:type="dxa"/>
          </w:tcPr>
          <w:p w:rsidR="00CF123B" w:rsidRPr="00975F09" w:rsidRDefault="00CF123B" w:rsidP="00437D04">
            <w:pPr>
              <w:jc w:val="center"/>
              <w:rPr>
                <w:sz w:val="24"/>
                <w:szCs w:val="24"/>
              </w:rPr>
            </w:pPr>
            <w:r w:rsidRPr="00975F09">
              <w:rPr>
                <w:sz w:val="24"/>
                <w:szCs w:val="24"/>
              </w:rPr>
              <w:t xml:space="preserve">Диплом 1 </w:t>
            </w:r>
            <w:proofErr w:type="gramStart"/>
            <w:r w:rsidRPr="00975F09">
              <w:rPr>
                <w:sz w:val="24"/>
                <w:szCs w:val="24"/>
              </w:rPr>
              <w:t>степени  Региональный</w:t>
            </w:r>
            <w:proofErr w:type="gramEnd"/>
            <w:r w:rsidRPr="00975F09">
              <w:rPr>
                <w:sz w:val="24"/>
                <w:szCs w:val="24"/>
              </w:rPr>
              <w:t xml:space="preserve"> фестиваль культуры коренных народов Севера «Россыпи Югры» 2019 Администрация </w:t>
            </w:r>
            <w:proofErr w:type="spellStart"/>
            <w:r w:rsidRPr="00975F09">
              <w:rPr>
                <w:sz w:val="24"/>
                <w:szCs w:val="24"/>
              </w:rPr>
              <w:t>Нижневартовского</w:t>
            </w:r>
            <w:proofErr w:type="spellEnd"/>
            <w:r w:rsidRPr="00975F09">
              <w:rPr>
                <w:sz w:val="24"/>
                <w:szCs w:val="24"/>
              </w:rPr>
              <w:t xml:space="preserve"> района</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декоративно -прикладное творчество</w:t>
            </w:r>
          </w:p>
        </w:tc>
        <w:tc>
          <w:tcPr>
            <w:tcW w:w="2126" w:type="dxa"/>
          </w:tcPr>
          <w:p w:rsidR="00CF123B" w:rsidRPr="00975F09" w:rsidRDefault="00CF123B" w:rsidP="00437D04">
            <w:pPr>
              <w:jc w:val="center"/>
              <w:rPr>
                <w:sz w:val="24"/>
                <w:szCs w:val="24"/>
              </w:rPr>
            </w:pPr>
            <w:r w:rsidRPr="00975F09">
              <w:rPr>
                <w:sz w:val="24"/>
                <w:szCs w:val="24"/>
              </w:rPr>
              <w:t xml:space="preserve">Диплом </w:t>
            </w:r>
            <w:r w:rsidRPr="00975F09">
              <w:rPr>
                <w:sz w:val="24"/>
                <w:szCs w:val="24"/>
                <w:lang w:val="en-US"/>
              </w:rPr>
              <w:t>II</w:t>
            </w:r>
            <w:r w:rsidRPr="00975F09">
              <w:rPr>
                <w:sz w:val="24"/>
                <w:szCs w:val="24"/>
              </w:rPr>
              <w:t xml:space="preserve"> степени </w:t>
            </w:r>
          </w:p>
          <w:p w:rsidR="00CF123B" w:rsidRPr="00975F09" w:rsidRDefault="00CF123B" w:rsidP="00437D04">
            <w:pPr>
              <w:jc w:val="center"/>
              <w:rPr>
                <w:sz w:val="24"/>
                <w:szCs w:val="24"/>
              </w:rPr>
            </w:pPr>
            <w:r w:rsidRPr="00975F09">
              <w:rPr>
                <w:sz w:val="24"/>
                <w:szCs w:val="24"/>
                <w:lang w:val="en-US"/>
              </w:rPr>
              <w:t>III</w:t>
            </w:r>
            <w:r w:rsidRPr="00975F09">
              <w:rPr>
                <w:sz w:val="24"/>
                <w:szCs w:val="24"/>
              </w:rPr>
              <w:t xml:space="preserve"> Открытый городской интернет-конкурс талантливых детей с ОВЗ «Творчество для души» 2019</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декоративно -прикладное творчество</w:t>
            </w:r>
          </w:p>
        </w:tc>
        <w:tc>
          <w:tcPr>
            <w:tcW w:w="2126" w:type="dxa"/>
          </w:tcPr>
          <w:p w:rsidR="00CF123B" w:rsidRPr="00975F09" w:rsidRDefault="00CF123B" w:rsidP="00437D04">
            <w:pPr>
              <w:jc w:val="center"/>
              <w:rPr>
                <w:sz w:val="24"/>
                <w:szCs w:val="24"/>
              </w:rPr>
            </w:pPr>
            <w:r w:rsidRPr="00975F09">
              <w:rPr>
                <w:sz w:val="24"/>
                <w:szCs w:val="24"/>
              </w:rPr>
              <w:t xml:space="preserve">Диплом III степени </w:t>
            </w:r>
          </w:p>
          <w:p w:rsidR="00CF123B" w:rsidRPr="00975F09" w:rsidRDefault="00CF123B" w:rsidP="00437D04">
            <w:pPr>
              <w:jc w:val="center"/>
              <w:rPr>
                <w:sz w:val="24"/>
                <w:szCs w:val="24"/>
              </w:rPr>
            </w:pPr>
            <w:r w:rsidRPr="00975F09">
              <w:rPr>
                <w:sz w:val="24"/>
                <w:szCs w:val="24"/>
              </w:rPr>
              <w:lastRenderedPageBreak/>
              <w:t>III Открытый городской интернет-конкурс талантливых детей с ОВЗ «Творчество для души»</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декоративно -прикладное творчество</w:t>
            </w:r>
          </w:p>
        </w:tc>
        <w:tc>
          <w:tcPr>
            <w:tcW w:w="2126" w:type="dxa"/>
          </w:tcPr>
          <w:p w:rsidR="00CF123B" w:rsidRPr="00975F09" w:rsidRDefault="00CF123B" w:rsidP="00437D04">
            <w:pPr>
              <w:jc w:val="center"/>
              <w:rPr>
                <w:sz w:val="24"/>
                <w:szCs w:val="24"/>
              </w:rPr>
            </w:pPr>
            <w:r w:rsidRPr="00975F09">
              <w:rPr>
                <w:sz w:val="24"/>
                <w:szCs w:val="24"/>
              </w:rPr>
              <w:t xml:space="preserve">Диплом III степени </w:t>
            </w:r>
          </w:p>
          <w:p w:rsidR="00CF123B" w:rsidRPr="00975F09" w:rsidRDefault="00CF123B" w:rsidP="00437D04">
            <w:pPr>
              <w:jc w:val="center"/>
              <w:rPr>
                <w:sz w:val="24"/>
                <w:szCs w:val="24"/>
              </w:rPr>
            </w:pPr>
            <w:r w:rsidRPr="00975F09">
              <w:rPr>
                <w:sz w:val="24"/>
                <w:szCs w:val="24"/>
              </w:rPr>
              <w:t>III Открытый городской интернет-конкурс талантливых детей с ОВЗ «Творчество для души»</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«Жители хвойного леса»</w:t>
            </w:r>
          </w:p>
        </w:tc>
        <w:tc>
          <w:tcPr>
            <w:tcW w:w="2126" w:type="dxa"/>
          </w:tcPr>
          <w:p w:rsidR="00CF123B" w:rsidRPr="00975F09" w:rsidRDefault="00CF123B" w:rsidP="00437D04">
            <w:pPr>
              <w:jc w:val="center"/>
              <w:rPr>
                <w:sz w:val="24"/>
                <w:szCs w:val="24"/>
              </w:rPr>
            </w:pPr>
            <w:r w:rsidRPr="00975F09">
              <w:rPr>
                <w:sz w:val="24"/>
                <w:szCs w:val="24"/>
              </w:rPr>
              <w:t>Диплом за 2 место в конкурсе в защиту хвойных лесов «Лес встречает новый год», Нижневартовск 2019, «Сибирские увалы»</w:t>
            </w:r>
          </w:p>
        </w:tc>
      </w:tr>
      <w:tr w:rsidR="00CF123B" w:rsidRPr="00975F09" w:rsidTr="00437D04">
        <w:tc>
          <w:tcPr>
            <w:tcW w:w="3686" w:type="dxa"/>
            <w:gridSpan w:val="3"/>
            <w:vMerge/>
            <w:tcBorders>
              <w:left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p>
          <w:p w:rsidR="00CF123B" w:rsidRPr="00975F09" w:rsidRDefault="00CF123B" w:rsidP="00437D04">
            <w:pPr>
              <w:jc w:val="center"/>
              <w:rPr>
                <w:sz w:val="24"/>
                <w:szCs w:val="24"/>
              </w:rPr>
            </w:pPr>
            <w:r w:rsidRPr="00975F09">
              <w:rPr>
                <w:sz w:val="24"/>
                <w:szCs w:val="24"/>
              </w:rPr>
              <w:t>декоративно -прикладное творчество</w:t>
            </w:r>
          </w:p>
        </w:tc>
        <w:tc>
          <w:tcPr>
            <w:tcW w:w="2126" w:type="dxa"/>
          </w:tcPr>
          <w:p w:rsidR="00CF123B" w:rsidRPr="00975F09" w:rsidRDefault="00CF123B" w:rsidP="00437D04">
            <w:pPr>
              <w:jc w:val="center"/>
              <w:rPr>
                <w:sz w:val="24"/>
                <w:szCs w:val="24"/>
              </w:rPr>
            </w:pPr>
            <w:r w:rsidRPr="00975F09">
              <w:rPr>
                <w:sz w:val="24"/>
                <w:szCs w:val="24"/>
              </w:rPr>
              <w:t xml:space="preserve">Диплом 1 </w:t>
            </w:r>
            <w:proofErr w:type="gramStart"/>
            <w:r w:rsidRPr="00975F09">
              <w:rPr>
                <w:sz w:val="24"/>
                <w:szCs w:val="24"/>
              </w:rPr>
              <w:t>степени  Региональный</w:t>
            </w:r>
            <w:proofErr w:type="gramEnd"/>
            <w:r w:rsidRPr="00975F09">
              <w:rPr>
                <w:sz w:val="24"/>
                <w:szCs w:val="24"/>
              </w:rPr>
              <w:t xml:space="preserve"> фестиваль культуры коренных народов Севера «Россыпи Югры» 2019 Администрация </w:t>
            </w:r>
            <w:proofErr w:type="spellStart"/>
            <w:r w:rsidRPr="00975F09">
              <w:rPr>
                <w:sz w:val="24"/>
                <w:szCs w:val="24"/>
              </w:rPr>
              <w:t>Нижневартовского</w:t>
            </w:r>
            <w:proofErr w:type="spellEnd"/>
            <w:r w:rsidRPr="00975F09">
              <w:rPr>
                <w:sz w:val="24"/>
                <w:szCs w:val="24"/>
              </w:rPr>
              <w:t xml:space="preserve"> района</w:t>
            </w:r>
          </w:p>
        </w:tc>
      </w:tr>
      <w:tr w:rsidR="00CF123B" w:rsidRPr="00975F09" w:rsidTr="00437D04">
        <w:tc>
          <w:tcPr>
            <w:tcW w:w="3686" w:type="dxa"/>
            <w:gridSpan w:val="3"/>
            <w:vMerge/>
            <w:tcBorders>
              <w:left w:val="single" w:sz="4" w:space="0" w:color="auto"/>
              <w:bottom w:val="single" w:sz="4" w:space="0" w:color="auto"/>
              <w:right w:val="single" w:sz="4" w:space="0" w:color="auto"/>
            </w:tcBorders>
          </w:tcPr>
          <w:p w:rsidR="00CF123B" w:rsidRPr="00975F09" w:rsidRDefault="00CF123B" w:rsidP="00437D04">
            <w:pPr>
              <w:rPr>
                <w:rFonts w:eastAsia="Calibri" w:cs="Arial"/>
                <w:sz w:val="24"/>
                <w:szCs w:val="24"/>
                <w:lang w:eastAsia="ru-RU"/>
              </w:rPr>
            </w:pPr>
          </w:p>
        </w:tc>
        <w:tc>
          <w:tcPr>
            <w:tcW w:w="4253" w:type="dxa"/>
          </w:tcPr>
          <w:p w:rsidR="00CF123B" w:rsidRPr="00975F09" w:rsidRDefault="00CF123B" w:rsidP="00437D04">
            <w:pPr>
              <w:jc w:val="center"/>
              <w:rPr>
                <w:sz w:val="24"/>
                <w:szCs w:val="24"/>
              </w:rPr>
            </w:pPr>
            <w:r w:rsidRPr="00975F09">
              <w:rPr>
                <w:sz w:val="24"/>
                <w:szCs w:val="24"/>
              </w:rPr>
              <w:t>декоративно -прикладное творчество</w:t>
            </w:r>
          </w:p>
        </w:tc>
        <w:tc>
          <w:tcPr>
            <w:tcW w:w="2126" w:type="dxa"/>
          </w:tcPr>
          <w:p w:rsidR="00CF123B" w:rsidRPr="00975F09" w:rsidRDefault="00CF123B" w:rsidP="00437D04">
            <w:pPr>
              <w:jc w:val="center"/>
              <w:rPr>
                <w:sz w:val="24"/>
                <w:szCs w:val="24"/>
              </w:rPr>
            </w:pPr>
            <w:r w:rsidRPr="00975F09">
              <w:rPr>
                <w:sz w:val="24"/>
                <w:szCs w:val="24"/>
              </w:rPr>
              <w:t xml:space="preserve">Диплом </w:t>
            </w:r>
            <w:r w:rsidRPr="00975F09">
              <w:rPr>
                <w:sz w:val="24"/>
                <w:szCs w:val="24"/>
                <w:lang w:val="en-US"/>
              </w:rPr>
              <w:t>II</w:t>
            </w:r>
            <w:r w:rsidRPr="00975F09">
              <w:rPr>
                <w:sz w:val="24"/>
                <w:szCs w:val="24"/>
              </w:rPr>
              <w:t xml:space="preserve"> степени </w:t>
            </w:r>
          </w:p>
          <w:p w:rsidR="00CF123B" w:rsidRPr="00975F09" w:rsidRDefault="00CF123B" w:rsidP="00437D04">
            <w:pPr>
              <w:jc w:val="center"/>
              <w:rPr>
                <w:sz w:val="24"/>
                <w:szCs w:val="24"/>
              </w:rPr>
            </w:pPr>
            <w:r w:rsidRPr="00975F09">
              <w:rPr>
                <w:sz w:val="24"/>
                <w:szCs w:val="24"/>
                <w:lang w:val="en-US"/>
              </w:rPr>
              <w:t>III</w:t>
            </w:r>
            <w:r w:rsidRPr="00975F09">
              <w:rPr>
                <w:sz w:val="24"/>
                <w:szCs w:val="24"/>
              </w:rPr>
              <w:t xml:space="preserve"> Открытый городской интернет-конкурс талантливых детей с ОВЗ «Творчество для души» 2019</w:t>
            </w:r>
          </w:p>
        </w:tc>
      </w:tr>
    </w:tbl>
    <w:p w:rsidR="00CF123B" w:rsidRPr="00975F09" w:rsidRDefault="00CF123B" w:rsidP="00CF123B">
      <w:pPr>
        <w:spacing w:after="0" w:line="240" w:lineRule="auto"/>
        <w:ind w:right="-66"/>
        <w:jc w:val="both"/>
        <w:rPr>
          <w:rFonts w:eastAsia="Calibri" w:cs="Times New Roman"/>
          <w:b/>
          <w:i/>
          <w:sz w:val="24"/>
          <w:szCs w:val="24"/>
        </w:rPr>
      </w:pPr>
    </w:p>
    <w:p w:rsidR="00CF123B" w:rsidRPr="00975F09" w:rsidRDefault="00CF123B" w:rsidP="00CF123B">
      <w:pPr>
        <w:spacing w:after="0" w:line="240" w:lineRule="auto"/>
        <w:ind w:right="-66"/>
        <w:jc w:val="both"/>
        <w:rPr>
          <w:rFonts w:eastAsia="Times New Roman" w:cs="Times New Roman"/>
          <w:sz w:val="24"/>
          <w:lang w:eastAsia="ru-RU"/>
        </w:rPr>
      </w:pPr>
      <w:r w:rsidRPr="00975F09">
        <w:rPr>
          <w:rFonts w:eastAsia="Times New Roman" w:cs="Times New Roman"/>
          <w:b/>
          <w:sz w:val="24"/>
          <w:lang w:eastAsia="ru-RU"/>
        </w:rPr>
        <w:t xml:space="preserve">Вывод. </w:t>
      </w:r>
      <w:r w:rsidRPr="00975F09">
        <w:rPr>
          <w:rFonts w:eastAsia="Times New Roman" w:cs="Times New Roman"/>
          <w:sz w:val="24"/>
          <w:lang w:eastAsia="ru-RU"/>
        </w:rPr>
        <w:t xml:space="preserve">В 2019 учебном году увеличилось количество обучающихся, принимавших участие в </w:t>
      </w:r>
      <w:r w:rsidRPr="00CF123B">
        <w:rPr>
          <w:rFonts w:eastAsia="Times New Roman" w:cs="Times New Roman"/>
          <w:sz w:val="24"/>
          <w:lang w:eastAsia="ru-RU"/>
        </w:rPr>
        <w:t>различных конкурсах по предметам. Родители (законные представители) совместно с детьми участвуют в конкурсах</w:t>
      </w:r>
      <w:r w:rsidRPr="00975F09">
        <w:rPr>
          <w:rFonts w:eastAsia="Times New Roman" w:cs="Times New Roman"/>
          <w:sz w:val="24"/>
          <w:lang w:eastAsia="ru-RU"/>
        </w:rPr>
        <w:t xml:space="preserve"> международного значения, помогая детям с ОВЗ. В учебном заведении созданы все условия для реализации возможностей и способностей обучающихся. По результатам оценки участия школы во внешкольных мероприятиях видно, что количество результативных участий в году увеличилось и расширился уровень участия: от районного, городского, областного и до всероссийского.</w:t>
      </w:r>
    </w:p>
    <w:p w:rsidR="00CF123B" w:rsidRPr="00975F09" w:rsidRDefault="00CF123B" w:rsidP="00CF123B">
      <w:pPr>
        <w:spacing w:after="0" w:line="240" w:lineRule="auto"/>
        <w:ind w:right="283"/>
        <w:rPr>
          <w:rFonts w:eastAsia="Times New Roman" w:cs="Times New Roman"/>
          <w:b/>
          <w:sz w:val="24"/>
          <w:szCs w:val="24"/>
        </w:rPr>
      </w:pPr>
    </w:p>
    <w:p w:rsidR="00CF123B" w:rsidRPr="00396716" w:rsidRDefault="00CF123B" w:rsidP="00CF123B">
      <w:pPr>
        <w:ind w:right="283"/>
        <w:rPr>
          <w:rFonts w:eastAsia="Times New Roman" w:cs="Times New Roman"/>
          <w:b/>
          <w:color w:val="000000" w:themeColor="text1"/>
          <w:szCs w:val="24"/>
        </w:rPr>
      </w:pPr>
      <w:r w:rsidRPr="00396716">
        <w:rPr>
          <w:rFonts w:eastAsia="Times New Roman" w:cs="Times New Roman"/>
          <w:b/>
          <w:color w:val="000000" w:themeColor="text1"/>
          <w:szCs w:val="24"/>
        </w:rPr>
        <w:t>6. Качество кадрового обеспечения</w:t>
      </w:r>
    </w:p>
    <w:p w:rsidR="00CF123B" w:rsidRPr="00396716" w:rsidRDefault="00CF123B" w:rsidP="00CF123B">
      <w:pPr>
        <w:pStyle w:val="af"/>
        <w:ind w:left="0" w:right="-1"/>
        <w:jc w:val="both"/>
        <w:rPr>
          <w:rFonts w:eastAsia="Times New Roman" w:cs="Times New Roman"/>
          <w:color w:val="000000" w:themeColor="text1"/>
          <w:szCs w:val="24"/>
        </w:rPr>
      </w:pPr>
      <w:r w:rsidRPr="00396716">
        <w:rPr>
          <w:rFonts w:eastAsia="Times New Roman" w:cs="Times New Roman"/>
          <w:b/>
          <w:color w:val="000000" w:themeColor="text1"/>
          <w:szCs w:val="24"/>
        </w:rPr>
        <w:lastRenderedPageBreak/>
        <w:t xml:space="preserve">        </w:t>
      </w:r>
      <w:r w:rsidRPr="00396716">
        <w:rPr>
          <w:rFonts w:eastAsia="Times New Roman" w:cs="Times New Roman"/>
          <w:color w:val="000000" w:themeColor="text1"/>
          <w:szCs w:val="24"/>
        </w:rPr>
        <w:t xml:space="preserve">В целях повышения качества образовательной деятельности в школе проводится целенаправленная кадровая политика, основная </w:t>
      </w:r>
      <w:proofErr w:type="gramStart"/>
      <w:r w:rsidRPr="00396716">
        <w:rPr>
          <w:rFonts w:eastAsia="Times New Roman" w:cs="Times New Roman"/>
          <w:color w:val="000000" w:themeColor="text1"/>
          <w:szCs w:val="24"/>
        </w:rPr>
        <w:t>цель  которой</w:t>
      </w:r>
      <w:proofErr w:type="gramEnd"/>
      <w:r w:rsidRPr="00396716">
        <w:rPr>
          <w:rFonts w:eastAsia="Times New Roman" w:cs="Times New Roman"/>
          <w:color w:val="000000" w:themeColor="text1"/>
          <w:szCs w:val="24"/>
        </w:rPr>
        <w:t>- обеспечение оптимального баланса процесса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CF123B" w:rsidRPr="00396716" w:rsidRDefault="00CF123B" w:rsidP="00CF123B">
      <w:pPr>
        <w:spacing w:after="0" w:line="240" w:lineRule="auto"/>
        <w:ind w:right="-66"/>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 xml:space="preserve">  Основные принципы кадровой политики направлены:</w:t>
      </w:r>
    </w:p>
    <w:p w:rsidR="00CF123B" w:rsidRPr="00396716" w:rsidRDefault="00CF123B" w:rsidP="00CF123B">
      <w:pPr>
        <w:spacing w:after="0" w:line="240" w:lineRule="auto"/>
        <w:ind w:right="-66"/>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 на сохранение, укрепление   и развитие кадрового потенциала;</w:t>
      </w:r>
    </w:p>
    <w:p w:rsidR="00CF123B" w:rsidRPr="00396716" w:rsidRDefault="00CF123B" w:rsidP="00CF123B">
      <w:pPr>
        <w:spacing w:after="0" w:line="240" w:lineRule="auto"/>
        <w:ind w:right="-66"/>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-создание квалифицированного коллектива, способного работать в современных условиях;</w:t>
      </w:r>
    </w:p>
    <w:p w:rsidR="00CF123B" w:rsidRPr="00396716" w:rsidRDefault="00CF123B" w:rsidP="00CF123B">
      <w:pPr>
        <w:spacing w:after="0" w:line="240" w:lineRule="auto"/>
        <w:ind w:right="-66"/>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-повышение уровня квалификации персонала.</w:t>
      </w:r>
    </w:p>
    <w:p w:rsidR="00CF123B" w:rsidRPr="00396716" w:rsidRDefault="00CF123B" w:rsidP="00CF123B">
      <w:pPr>
        <w:spacing w:after="0" w:line="240" w:lineRule="auto"/>
        <w:ind w:right="-66"/>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 xml:space="preserve"> 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w:t>
      </w:r>
      <w:proofErr w:type="spellStart"/>
      <w:r w:rsidRPr="00396716">
        <w:rPr>
          <w:rFonts w:eastAsia="Times New Roman" w:cs="Times New Roman"/>
          <w:color w:val="000000" w:themeColor="text1"/>
          <w:sz w:val="24"/>
          <w:szCs w:val="24"/>
          <w:lang w:eastAsia="ru-RU"/>
        </w:rPr>
        <w:t>константировать</w:t>
      </w:r>
      <w:proofErr w:type="spellEnd"/>
      <w:r w:rsidRPr="00396716">
        <w:rPr>
          <w:rFonts w:eastAsia="Times New Roman" w:cs="Times New Roman"/>
          <w:color w:val="000000" w:themeColor="text1"/>
          <w:sz w:val="24"/>
          <w:szCs w:val="24"/>
          <w:lang w:eastAsia="ru-RU"/>
        </w:rPr>
        <w:t xml:space="preserve"> следующее:</w:t>
      </w:r>
    </w:p>
    <w:p w:rsidR="00CF123B" w:rsidRPr="00396716" w:rsidRDefault="00CF123B" w:rsidP="00CF123B">
      <w:pPr>
        <w:spacing w:after="0" w:line="240" w:lineRule="auto"/>
        <w:ind w:right="-66"/>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 xml:space="preserve"> -образовательная деятельность в школе обеспечена квалифицированным профессиональным педагогическим составом;</w:t>
      </w:r>
    </w:p>
    <w:p w:rsidR="00CF123B" w:rsidRPr="00396716" w:rsidRDefault="00CF123B" w:rsidP="00CF123B">
      <w:pPr>
        <w:spacing w:after="0" w:line="240" w:lineRule="auto"/>
        <w:ind w:right="-66"/>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-кадровый потенциал школы динамично развивается на основе целенаправленной работы по повышению квалификации педагогов.</w:t>
      </w:r>
    </w:p>
    <w:p w:rsidR="00CF123B" w:rsidRPr="00396716" w:rsidRDefault="00CF123B" w:rsidP="00CF123B">
      <w:pPr>
        <w:spacing w:after="0" w:line="240" w:lineRule="auto"/>
        <w:ind w:right="-66"/>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 xml:space="preserve">По итогам 2020 года Школа перешла на применение профессиональных стандартов. Из 42 педагогического работника школы все педагогические работники соответствуют квалификационным требованиям </w:t>
      </w:r>
      <w:proofErr w:type="spellStart"/>
      <w:r w:rsidRPr="00396716">
        <w:rPr>
          <w:rFonts w:eastAsia="Times New Roman" w:cs="Times New Roman"/>
          <w:color w:val="000000" w:themeColor="text1"/>
          <w:sz w:val="24"/>
          <w:lang w:eastAsia="ru-RU"/>
        </w:rPr>
        <w:t>профстандарта</w:t>
      </w:r>
      <w:proofErr w:type="spellEnd"/>
      <w:r w:rsidRPr="00396716">
        <w:rPr>
          <w:rFonts w:eastAsia="Times New Roman" w:cs="Times New Roman"/>
          <w:color w:val="000000" w:themeColor="text1"/>
          <w:sz w:val="24"/>
          <w:lang w:eastAsia="ru-RU"/>
        </w:rPr>
        <w:t xml:space="preserve"> «Педагог».</w:t>
      </w:r>
    </w:p>
    <w:p w:rsidR="00CF123B" w:rsidRPr="00396716" w:rsidRDefault="00CF123B" w:rsidP="00CF123B">
      <w:pPr>
        <w:spacing w:after="0"/>
        <w:jc w:val="both"/>
        <w:rPr>
          <w:rFonts w:eastAsia="Times New Roman" w:cs="Times New Roman"/>
          <w:color w:val="000000" w:themeColor="text1"/>
          <w:sz w:val="24"/>
          <w:szCs w:val="24"/>
          <w:lang w:eastAsia="ru-RU"/>
        </w:rPr>
      </w:pPr>
      <w:r w:rsidRPr="00396716">
        <w:rPr>
          <w:rFonts w:eastAsia="Times New Roman" w:cs="Times New Roman"/>
          <w:color w:val="000000" w:themeColor="text1"/>
          <w:szCs w:val="26"/>
          <w:lang w:eastAsia="ru-RU"/>
        </w:rPr>
        <w:t xml:space="preserve">                  </w:t>
      </w:r>
      <w:r w:rsidRPr="00396716">
        <w:rPr>
          <w:rFonts w:eastAsia="Times New Roman" w:cs="Times New Roman"/>
          <w:color w:val="000000" w:themeColor="text1"/>
          <w:sz w:val="24"/>
          <w:szCs w:val="24"/>
          <w:lang w:eastAsia="ru-RU"/>
        </w:rPr>
        <w:t>В 2020-2021 учебном году образовательное учреждение укомплектовано квалифицированными педагогическими, руководящими кадрами полностью в соответствии со штатным расписанием, что позволяет коллективу грамотно осуществлять педагогическую деятельность, направленную на реализацию адаптированных основных общеобразовательных программ, обучающихся с умственной отсталостью (интеллектуальными нарушениями). Уровень образования педагогических работников соответствует требованиям занимаемых должностей.</w:t>
      </w:r>
    </w:p>
    <w:p w:rsidR="00CF123B" w:rsidRPr="00396716" w:rsidRDefault="00CF123B" w:rsidP="00CF123B">
      <w:pPr>
        <w:spacing w:after="0"/>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 xml:space="preserve">   В период дистанционного обучения все педагоги школы успешно освоили онлайн – сервисы, применяли цифровые образовательные ресурсы, вели электронные формы документации, в том числе электронный журнал и дневники учеников.</w:t>
      </w:r>
    </w:p>
    <w:p w:rsidR="00CF123B" w:rsidRPr="00396716" w:rsidRDefault="00CF123B" w:rsidP="00CF123B">
      <w:pPr>
        <w:spacing w:after="0"/>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 xml:space="preserve">Наиболее популярными образовательными платформами и вспомогательными </w:t>
      </w:r>
      <w:proofErr w:type="gramStart"/>
      <w:r w:rsidRPr="00396716">
        <w:rPr>
          <w:rFonts w:eastAsia="Times New Roman" w:cs="Times New Roman"/>
          <w:color w:val="000000" w:themeColor="text1"/>
          <w:sz w:val="24"/>
          <w:szCs w:val="24"/>
          <w:lang w:eastAsia="ru-RU"/>
        </w:rPr>
        <w:t>сервисами  стали</w:t>
      </w:r>
      <w:proofErr w:type="gramEnd"/>
      <w:r w:rsidRPr="00396716">
        <w:rPr>
          <w:rFonts w:eastAsia="Times New Roman" w:cs="Times New Roman"/>
          <w:color w:val="000000" w:themeColor="text1"/>
          <w:sz w:val="24"/>
          <w:szCs w:val="24"/>
          <w:lang w:eastAsia="ru-RU"/>
        </w:rPr>
        <w:t>: РЭШ,МЭШ,</w:t>
      </w:r>
      <w:r w:rsidRPr="00396716">
        <w:rPr>
          <w:rFonts w:eastAsia="Times New Roman" w:cs="Times New Roman"/>
          <w:color w:val="000000" w:themeColor="text1"/>
          <w:sz w:val="24"/>
          <w:szCs w:val="24"/>
          <w:lang w:val="en-US" w:eastAsia="ru-RU"/>
        </w:rPr>
        <w:t>ZOOM</w:t>
      </w:r>
      <w:r w:rsidRPr="00396716">
        <w:rPr>
          <w:rFonts w:eastAsia="Times New Roman" w:cs="Times New Roman"/>
          <w:color w:val="000000" w:themeColor="text1"/>
          <w:sz w:val="24"/>
          <w:szCs w:val="24"/>
          <w:lang w:eastAsia="ru-RU"/>
        </w:rPr>
        <w:t>,</w:t>
      </w:r>
      <w:proofErr w:type="spellStart"/>
      <w:r w:rsidRPr="00396716">
        <w:rPr>
          <w:rFonts w:eastAsia="Times New Roman" w:cs="Times New Roman"/>
          <w:color w:val="000000" w:themeColor="text1"/>
          <w:sz w:val="24"/>
          <w:szCs w:val="24"/>
          <w:lang w:val="en-US" w:eastAsia="ru-RU"/>
        </w:rPr>
        <w:t>uchi</w:t>
      </w:r>
      <w:proofErr w:type="spellEnd"/>
      <w:r w:rsidRPr="00396716">
        <w:rPr>
          <w:rFonts w:eastAsia="Times New Roman" w:cs="Times New Roman"/>
          <w:color w:val="000000" w:themeColor="text1"/>
          <w:sz w:val="24"/>
          <w:szCs w:val="24"/>
          <w:lang w:eastAsia="ru-RU"/>
        </w:rPr>
        <w:t>.</w:t>
      </w:r>
      <w:proofErr w:type="spellStart"/>
      <w:r w:rsidRPr="00396716">
        <w:rPr>
          <w:rFonts w:eastAsia="Times New Roman" w:cs="Times New Roman"/>
          <w:color w:val="000000" w:themeColor="text1"/>
          <w:sz w:val="24"/>
          <w:szCs w:val="24"/>
          <w:lang w:val="en-US" w:eastAsia="ru-RU"/>
        </w:rPr>
        <w:t>ru</w:t>
      </w:r>
      <w:proofErr w:type="spellEnd"/>
      <w:r w:rsidRPr="00396716">
        <w:rPr>
          <w:rFonts w:eastAsia="Times New Roman" w:cs="Times New Roman"/>
          <w:color w:val="000000" w:themeColor="text1"/>
          <w:sz w:val="24"/>
          <w:szCs w:val="24"/>
          <w:lang w:eastAsia="ru-RU"/>
        </w:rPr>
        <w:t>,videourok.net.</w:t>
      </w:r>
    </w:p>
    <w:p w:rsidR="00CF123B" w:rsidRPr="00396716" w:rsidRDefault="00CF123B" w:rsidP="00CF123B">
      <w:pPr>
        <w:spacing w:after="0" w:line="240" w:lineRule="auto"/>
        <w:ind w:right="-66" w:firstLine="708"/>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 xml:space="preserve">Педагоги в доминирующем большинстве имеют высшее профессиональное образование (93%). Стаж педагогической работы свыше 20 лет имеют 57% педагогов. Отрадно, что 93% педагогов имеют специальное (дефектологическое) образование или прошли переподготовку по направлению «Олигофренопедагогика». </w:t>
      </w:r>
    </w:p>
    <w:p w:rsidR="00CF123B" w:rsidRPr="00396716" w:rsidRDefault="00CF123B" w:rsidP="00CF123B">
      <w:pPr>
        <w:spacing w:after="0" w:line="240" w:lineRule="auto"/>
        <w:ind w:right="-66" w:firstLine="708"/>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 xml:space="preserve">Увеличился процент педагогических работников, прошедших аттестацию на присвоение высшей и первой квалификационных категорий, что свидетельствует о достаточной мотивации. </w:t>
      </w:r>
    </w:p>
    <w:p w:rsidR="00CF123B" w:rsidRPr="00396716" w:rsidRDefault="00CF123B" w:rsidP="00CF123B">
      <w:pPr>
        <w:spacing w:after="0" w:line="240" w:lineRule="auto"/>
        <w:ind w:right="-66"/>
        <w:jc w:val="both"/>
        <w:rPr>
          <w:rFonts w:eastAsia="Times New Roman" w:cs="Times New Roman"/>
          <w:color w:val="000000" w:themeColor="text1"/>
          <w:sz w:val="24"/>
          <w:lang w:eastAsia="ru-RU"/>
        </w:rPr>
      </w:pPr>
    </w:p>
    <w:p w:rsidR="00CF123B" w:rsidRPr="00396716" w:rsidRDefault="00CF123B" w:rsidP="00CF123B">
      <w:pPr>
        <w:spacing w:after="0" w:line="240" w:lineRule="auto"/>
        <w:ind w:right="-66" w:firstLine="708"/>
        <w:jc w:val="both"/>
        <w:rPr>
          <w:rFonts w:eastAsia="Times New Roman" w:cs="Times New Roman"/>
          <w:color w:val="000000" w:themeColor="text1"/>
          <w:sz w:val="24"/>
          <w:szCs w:val="24"/>
          <w:lang w:eastAsia="ru-RU"/>
        </w:rPr>
      </w:pPr>
      <w:r w:rsidRPr="00396716">
        <w:rPr>
          <w:rFonts w:eastAsia="Times New Roman" w:cs="Times New Roman"/>
          <w:color w:val="000000" w:themeColor="text1"/>
          <w:szCs w:val="26"/>
          <w:lang w:eastAsia="ru-RU"/>
        </w:rPr>
        <w:t xml:space="preserve">                   6.1. </w:t>
      </w:r>
      <w:r w:rsidRPr="00396716">
        <w:rPr>
          <w:rFonts w:eastAsia="Times New Roman" w:cs="Times New Roman"/>
          <w:color w:val="000000" w:themeColor="text1"/>
          <w:sz w:val="24"/>
          <w:szCs w:val="24"/>
          <w:lang w:eastAsia="ru-RU"/>
        </w:rPr>
        <w:t>Анализ динамики профессионального роста учителей</w:t>
      </w:r>
    </w:p>
    <w:p w:rsidR="00CF123B" w:rsidRPr="00396716" w:rsidRDefault="00CF123B" w:rsidP="00CF123B">
      <w:pPr>
        <w:spacing w:after="0" w:line="240" w:lineRule="auto"/>
        <w:ind w:right="283"/>
        <w:jc w:val="center"/>
        <w:rPr>
          <w:rFonts w:eastAsia="Times New Roman" w:cs="Times New Roman"/>
          <w:color w:val="000000" w:themeColor="text1"/>
          <w:sz w:val="24"/>
          <w:szCs w:val="24"/>
          <w:lang w:eastAsia="ru-RU"/>
        </w:rPr>
      </w:pPr>
    </w:p>
    <w:p w:rsidR="00CF123B" w:rsidRPr="00396716" w:rsidRDefault="00CF123B" w:rsidP="00CF123B">
      <w:pPr>
        <w:spacing w:after="0" w:line="240" w:lineRule="auto"/>
        <w:ind w:right="283"/>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Кадровый состав</w:t>
      </w:r>
    </w:p>
    <w:p w:rsidR="00CF123B" w:rsidRPr="00396716" w:rsidRDefault="00CF123B" w:rsidP="00CF123B">
      <w:pPr>
        <w:spacing w:after="0" w:line="240" w:lineRule="auto"/>
        <w:ind w:right="283"/>
        <w:jc w:val="center"/>
        <w:rPr>
          <w:rFonts w:eastAsia="Times New Roman" w:cs="Times New Roman"/>
          <w:color w:val="000000" w:themeColor="text1"/>
          <w:sz w:val="24"/>
          <w:szCs w:val="24"/>
          <w:lang w:eastAsia="ru-RU"/>
        </w:rPr>
      </w:pPr>
    </w:p>
    <w:tbl>
      <w:tblPr>
        <w:tblW w:w="9634" w:type="dxa"/>
        <w:jc w:val="center"/>
        <w:tblLook w:val="01E0" w:firstRow="1" w:lastRow="1" w:firstColumn="1" w:lastColumn="1" w:noHBand="0" w:noVBand="0"/>
      </w:tblPr>
      <w:tblGrid>
        <w:gridCol w:w="5673"/>
        <w:gridCol w:w="1552"/>
        <w:gridCol w:w="1202"/>
        <w:gridCol w:w="1207"/>
      </w:tblGrid>
      <w:tr w:rsidR="00396716" w:rsidRPr="00396716" w:rsidTr="00437D04">
        <w:trPr>
          <w:jc w:val="center"/>
        </w:trPr>
        <w:tc>
          <w:tcPr>
            <w:tcW w:w="5673" w:type="dxa"/>
            <w:tcBorders>
              <w:top w:val="single" w:sz="4" w:space="0" w:color="auto"/>
              <w:left w:val="single" w:sz="4" w:space="0" w:color="auto"/>
              <w:bottom w:val="single" w:sz="4" w:space="0" w:color="auto"/>
              <w:right w:val="single" w:sz="4" w:space="0" w:color="auto"/>
              <w:tl2br w:val="single" w:sz="4" w:space="0" w:color="auto"/>
            </w:tcBorders>
            <w:hideMark/>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 xml:space="preserve">                                                                                   Год</w:t>
            </w:r>
          </w:p>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Параметры</w:t>
            </w:r>
          </w:p>
        </w:tc>
        <w:tc>
          <w:tcPr>
            <w:tcW w:w="155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2018</w:t>
            </w:r>
          </w:p>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w:t>
            </w:r>
          </w:p>
        </w:tc>
        <w:tc>
          <w:tcPr>
            <w:tcW w:w="120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2019</w:t>
            </w:r>
          </w:p>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w:t>
            </w:r>
          </w:p>
        </w:tc>
        <w:tc>
          <w:tcPr>
            <w:tcW w:w="120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2020</w:t>
            </w:r>
          </w:p>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w:t>
            </w:r>
          </w:p>
        </w:tc>
      </w:tr>
      <w:tr w:rsidR="00396716" w:rsidRPr="00396716" w:rsidTr="00437D04">
        <w:trPr>
          <w:jc w:val="center"/>
        </w:trPr>
        <w:tc>
          <w:tcPr>
            <w:tcW w:w="567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Всего педагогических работников, в том числе учителей</w:t>
            </w:r>
          </w:p>
        </w:tc>
        <w:tc>
          <w:tcPr>
            <w:tcW w:w="155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35 чел.</w:t>
            </w:r>
          </w:p>
        </w:tc>
        <w:tc>
          <w:tcPr>
            <w:tcW w:w="120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43чел</w:t>
            </w:r>
          </w:p>
        </w:tc>
        <w:tc>
          <w:tcPr>
            <w:tcW w:w="120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42чел</w:t>
            </w:r>
          </w:p>
        </w:tc>
      </w:tr>
      <w:tr w:rsidR="00396716" w:rsidRPr="00396716" w:rsidTr="00437D04">
        <w:trPr>
          <w:jc w:val="center"/>
        </w:trPr>
        <w:tc>
          <w:tcPr>
            <w:tcW w:w="567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Стаж педагогической работы до 20 лет</w:t>
            </w:r>
          </w:p>
        </w:tc>
        <w:tc>
          <w:tcPr>
            <w:tcW w:w="155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13/37</w:t>
            </w:r>
          </w:p>
        </w:tc>
        <w:tc>
          <w:tcPr>
            <w:tcW w:w="1202"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17/40%</w:t>
            </w:r>
          </w:p>
        </w:tc>
        <w:tc>
          <w:tcPr>
            <w:tcW w:w="120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18/43%</w:t>
            </w:r>
          </w:p>
        </w:tc>
      </w:tr>
      <w:tr w:rsidR="00CF123B" w:rsidRPr="00396716" w:rsidTr="00437D04">
        <w:trPr>
          <w:jc w:val="center"/>
        </w:trPr>
        <w:tc>
          <w:tcPr>
            <w:tcW w:w="567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Стаж педагогической работы свыше 20 лет</w:t>
            </w:r>
          </w:p>
        </w:tc>
        <w:tc>
          <w:tcPr>
            <w:tcW w:w="155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22/63</w:t>
            </w:r>
          </w:p>
        </w:tc>
        <w:tc>
          <w:tcPr>
            <w:tcW w:w="1202"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26/60%</w:t>
            </w:r>
          </w:p>
        </w:tc>
        <w:tc>
          <w:tcPr>
            <w:tcW w:w="120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24/57%</w:t>
            </w:r>
          </w:p>
        </w:tc>
      </w:tr>
    </w:tbl>
    <w:p w:rsidR="00CF123B" w:rsidRPr="00396716" w:rsidRDefault="00CF123B" w:rsidP="00CF123B">
      <w:pPr>
        <w:spacing w:after="0" w:line="240" w:lineRule="auto"/>
        <w:ind w:right="283"/>
        <w:jc w:val="center"/>
        <w:rPr>
          <w:rFonts w:eastAsia="Times New Roman" w:cs="Times New Roman"/>
          <w:color w:val="000000" w:themeColor="text1"/>
          <w:sz w:val="24"/>
          <w:szCs w:val="24"/>
          <w:lang w:eastAsia="ru-RU"/>
        </w:rPr>
      </w:pPr>
    </w:p>
    <w:p w:rsidR="00CF123B" w:rsidRPr="00396716" w:rsidRDefault="00CF123B" w:rsidP="00CF123B">
      <w:pPr>
        <w:spacing w:after="0" w:line="240" w:lineRule="auto"/>
        <w:ind w:right="283"/>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Уровень образования</w:t>
      </w:r>
    </w:p>
    <w:p w:rsidR="00CF123B" w:rsidRPr="00396716" w:rsidRDefault="00CF123B" w:rsidP="00CF123B">
      <w:pPr>
        <w:spacing w:after="0" w:line="240" w:lineRule="auto"/>
        <w:ind w:right="283"/>
        <w:jc w:val="center"/>
        <w:rPr>
          <w:rFonts w:eastAsia="Times New Roman" w:cs="Times New Roman"/>
          <w:color w:val="000000" w:themeColor="text1"/>
          <w:sz w:val="24"/>
          <w:szCs w:val="24"/>
          <w:lang w:eastAsia="ru-RU"/>
        </w:rPr>
      </w:pPr>
    </w:p>
    <w:tbl>
      <w:tblPr>
        <w:tblW w:w="9781" w:type="dxa"/>
        <w:tblInd w:w="-5" w:type="dxa"/>
        <w:tblLook w:val="01E0" w:firstRow="1" w:lastRow="1" w:firstColumn="1" w:lastColumn="1" w:noHBand="0" w:noVBand="0"/>
      </w:tblPr>
      <w:tblGrid>
        <w:gridCol w:w="5672"/>
        <w:gridCol w:w="1558"/>
        <w:gridCol w:w="1275"/>
        <w:gridCol w:w="1276"/>
      </w:tblGrid>
      <w:tr w:rsidR="00396716" w:rsidRPr="00396716" w:rsidTr="00437D04">
        <w:tc>
          <w:tcPr>
            <w:tcW w:w="5672" w:type="dxa"/>
            <w:tcBorders>
              <w:top w:val="single" w:sz="4" w:space="0" w:color="auto"/>
              <w:left w:val="single" w:sz="4" w:space="0" w:color="auto"/>
              <w:bottom w:val="single" w:sz="4" w:space="0" w:color="auto"/>
              <w:right w:val="single" w:sz="4" w:space="0" w:color="auto"/>
              <w:tl2br w:val="single" w:sz="4" w:space="0" w:color="auto"/>
            </w:tcBorders>
            <w:hideMark/>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 xml:space="preserve">                                                                                   Год</w:t>
            </w:r>
          </w:p>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Параметры</w:t>
            </w:r>
          </w:p>
        </w:tc>
        <w:tc>
          <w:tcPr>
            <w:tcW w:w="155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2018</w:t>
            </w:r>
          </w:p>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2019</w:t>
            </w:r>
          </w:p>
          <w:p w:rsidR="00CF123B" w:rsidRPr="00396716" w:rsidRDefault="00CF123B" w:rsidP="00437D04">
            <w:pPr>
              <w:spacing w:after="0" w:line="256" w:lineRule="auto"/>
              <w:ind w:hanging="108"/>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2020</w:t>
            </w:r>
          </w:p>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w:t>
            </w:r>
          </w:p>
        </w:tc>
      </w:tr>
      <w:tr w:rsidR="00396716" w:rsidRPr="00396716" w:rsidTr="00437D04">
        <w:tc>
          <w:tcPr>
            <w:tcW w:w="567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lastRenderedPageBreak/>
              <w:t>Всего педагогических работников, в том числе учителей</w:t>
            </w:r>
          </w:p>
        </w:tc>
        <w:tc>
          <w:tcPr>
            <w:tcW w:w="155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35 чел.</w:t>
            </w:r>
          </w:p>
        </w:tc>
        <w:tc>
          <w:tcPr>
            <w:tcW w:w="127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43 чел.</w:t>
            </w:r>
          </w:p>
        </w:tc>
        <w:tc>
          <w:tcPr>
            <w:tcW w:w="127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42 чел.</w:t>
            </w:r>
          </w:p>
        </w:tc>
      </w:tr>
      <w:tr w:rsidR="00396716" w:rsidRPr="00396716" w:rsidTr="00437D04">
        <w:tc>
          <w:tcPr>
            <w:tcW w:w="567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Высшее</w:t>
            </w:r>
          </w:p>
        </w:tc>
        <w:tc>
          <w:tcPr>
            <w:tcW w:w="155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32/91%</w:t>
            </w:r>
          </w:p>
        </w:tc>
        <w:tc>
          <w:tcPr>
            <w:tcW w:w="127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38/88%</w:t>
            </w:r>
          </w:p>
        </w:tc>
        <w:tc>
          <w:tcPr>
            <w:tcW w:w="127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39/93%</w:t>
            </w:r>
          </w:p>
        </w:tc>
      </w:tr>
      <w:tr w:rsidR="00396716" w:rsidRPr="00396716" w:rsidTr="00437D04">
        <w:tc>
          <w:tcPr>
            <w:tcW w:w="567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Высшее педагогическое</w:t>
            </w:r>
          </w:p>
        </w:tc>
        <w:tc>
          <w:tcPr>
            <w:tcW w:w="155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32/91%</w:t>
            </w:r>
          </w:p>
        </w:tc>
        <w:tc>
          <w:tcPr>
            <w:tcW w:w="127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38/88%</w:t>
            </w:r>
          </w:p>
        </w:tc>
        <w:tc>
          <w:tcPr>
            <w:tcW w:w="127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39/93%</w:t>
            </w:r>
          </w:p>
        </w:tc>
      </w:tr>
      <w:tr w:rsidR="00396716" w:rsidRPr="00396716" w:rsidTr="00437D04">
        <w:trPr>
          <w:trHeight w:val="327"/>
        </w:trPr>
        <w:tc>
          <w:tcPr>
            <w:tcW w:w="567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Среднее специальное</w:t>
            </w:r>
          </w:p>
        </w:tc>
        <w:tc>
          <w:tcPr>
            <w:tcW w:w="155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2/6%</w:t>
            </w:r>
          </w:p>
        </w:tc>
        <w:tc>
          <w:tcPr>
            <w:tcW w:w="127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5/12%</w:t>
            </w:r>
          </w:p>
        </w:tc>
        <w:tc>
          <w:tcPr>
            <w:tcW w:w="127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3/7%</w:t>
            </w:r>
          </w:p>
        </w:tc>
      </w:tr>
      <w:tr w:rsidR="00396716" w:rsidRPr="00396716" w:rsidTr="00437D04">
        <w:trPr>
          <w:trHeight w:val="327"/>
        </w:trPr>
        <w:tc>
          <w:tcPr>
            <w:tcW w:w="567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Специальное образование, переподготовка</w:t>
            </w:r>
          </w:p>
        </w:tc>
        <w:tc>
          <w:tcPr>
            <w:tcW w:w="155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30/86%</w:t>
            </w:r>
          </w:p>
        </w:tc>
        <w:tc>
          <w:tcPr>
            <w:tcW w:w="127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43/100%</w:t>
            </w:r>
          </w:p>
        </w:tc>
        <w:tc>
          <w:tcPr>
            <w:tcW w:w="127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39/93%</w:t>
            </w:r>
          </w:p>
        </w:tc>
      </w:tr>
    </w:tbl>
    <w:p w:rsidR="00CF123B" w:rsidRPr="00396716" w:rsidRDefault="00CF123B" w:rsidP="00CF123B">
      <w:pPr>
        <w:spacing w:after="0" w:line="240" w:lineRule="auto"/>
        <w:ind w:right="283"/>
        <w:jc w:val="center"/>
        <w:rPr>
          <w:rFonts w:eastAsia="Times New Roman" w:cs="Times New Roman"/>
          <w:color w:val="000000" w:themeColor="text1"/>
          <w:sz w:val="24"/>
          <w:szCs w:val="24"/>
          <w:lang w:eastAsia="ru-RU"/>
        </w:rPr>
      </w:pPr>
    </w:p>
    <w:p w:rsidR="00CF123B" w:rsidRPr="00396716" w:rsidRDefault="00CF123B" w:rsidP="00CF123B">
      <w:pPr>
        <w:spacing w:after="0" w:line="240" w:lineRule="auto"/>
        <w:ind w:right="283"/>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Квалификация</w:t>
      </w:r>
    </w:p>
    <w:p w:rsidR="00CF123B" w:rsidRPr="00396716" w:rsidRDefault="00CF123B" w:rsidP="00CF123B">
      <w:pPr>
        <w:spacing w:after="0" w:line="240" w:lineRule="auto"/>
        <w:ind w:right="283"/>
        <w:jc w:val="center"/>
        <w:rPr>
          <w:rFonts w:eastAsia="Times New Roman" w:cs="Times New Roman"/>
          <w:color w:val="000000" w:themeColor="text1"/>
          <w:sz w:val="24"/>
          <w:szCs w:val="24"/>
          <w:lang w:eastAsia="ru-RU"/>
        </w:rPr>
      </w:pPr>
    </w:p>
    <w:tbl>
      <w:tblPr>
        <w:tblW w:w="9796" w:type="dxa"/>
        <w:tblInd w:w="-5" w:type="dxa"/>
        <w:tblLook w:val="01E0" w:firstRow="1" w:lastRow="1" w:firstColumn="1" w:lastColumn="1" w:noHBand="0" w:noVBand="0"/>
      </w:tblPr>
      <w:tblGrid>
        <w:gridCol w:w="5670"/>
        <w:gridCol w:w="1092"/>
        <w:gridCol w:w="1071"/>
        <w:gridCol w:w="1963"/>
      </w:tblGrid>
      <w:tr w:rsidR="00396716" w:rsidRPr="00396716" w:rsidTr="00437D04">
        <w:tc>
          <w:tcPr>
            <w:tcW w:w="5670" w:type="dxa"/>
            <w:tcBorders>
              <w:top w:val="single" w:sz="4" w:space="0" w:color="auto"/>
              <w:left w:val="single" w:sz="4" w:space="0" w:color="auto"/>
              <w:bottom w:val="single" w:sz="4" w:space="0" w:color="auto"/>
              <w:right w:val="single" w:sz="4" w:space="0" w:color="auto"/>
              <w:tl2br w:val="single" w:sz="4" w:space="0" w:color="auto"/>
            </w:tcBorders>
            <w:hideMark/>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 xml:space="preserve">                                                                                   Год</w:t>
            </w:r>
          </w:p>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Параметры</w:t>
            </w:r>
          </w:p>
        </w:tc>
        <w:tc>
          <w:tcPr>
            <w:tcW w:w="10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2018</w:t>
            </w:r>
          </w:p>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w:t>
            </w:r>
          </w:p>
        </w:tc>
        <w:tc>
          <w:tcPr>
            <w:tcW w:w="107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2019</w:t>
            </w:r>
          </w:p>
          <w:p w:rsidR="00CF123B" w:rsidRPr="00396716" w:rsidRDefault="00CF123B" w:rsidP="00437D04">
            <w:pPr>
              <w:spacing w:after="0" w:line="256" w:lineRule="auto"/>
              <w:ind w:hanging="108"/>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w:t>
            </w:r>
          </w:p>
        </w:tc>
        <w:tc>
          <w:tcPr>
            <w:tcW w:w="1963"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2020</w:t>
            </w:r>
          </w:p>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w:t>
            </w:r>
          </w:p>
        </w:tc>
      </w:tr>
      <w:tr w:rsidR="00396716" w:rsidRPr="00396716" w:rsidTr="00437D04">
        <w:tc>
          <w:tcPr>
            <w:tcW w:w="567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Всего педагогических работников, в том числе учителей</w:t>
            </w:r>
          </w:p>
        </w:tc>
        <w:tc>
          <w:tcPr>
            <w:tcW w:w="10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35 чел.</w:t>
            </w:r>
          </w:p>
        </w:tc>
        <w:tc>
          <w:tcPr>
            <w:tcW w:w="1071"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43 чел.</w:t>
            </w:r>
          </w:p>
        </w:tc>
        <w:tc>
          <w:tcPr>
            <w:tcW w:w="1963"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42 чел.</w:t>
            </w:r>
          </w:p>
        </w:tc>
      </w:tr>
      <w:tr w:rsidR="00396716" w:rsidRPr="00396716" w:rsidTr="00437D04">
        <w:tc>
          <w:tcPr>
            <w:tcW w:w="567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Высшая квалификационная категория</w:t>
            </w:r>
          </w:p>
        </w:tc>
        <w:tc>
          <w:tcPr>
            <w:tcW w:w="10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7/20%</w:t>
            </w:r>
          </w:p>
        </w:tc>
        <w:tc>
          <w:tcPr>
            <w:tcW w:w="1071"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12/28%</w:t>
            </w:r>
          </w:p>
        </w:tc>
        <w:tc>
          <w:tcPr>
            <w:tcW w:w="1963"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10/24%</w:t>
            </w:r>
          </w:p>
        </w:tc>
      </w:tr>
      <w:tr w:rsidR="00396716" w:rsidRPr="00396716" w:rsidTr="00437D04">
        <w:tc>
          <w:tcPr>
            <w:tcW w:w="567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Первая квалификационная категория</w:t>
            </w:r>
          </w:p>
        </w:tc>
        <w:tc>
          <w:tcPr>
            <w:tcW w:w="10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6/17%</w:t>
            </w:r>
          </w:p>
        </w:tc>
        <w:tc>
          <w:tcPr>
            <w:tcW w:w="1071"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12/28%</w:t>
            </w:r>
          </w:p>
        </w:tc>
        <w:tc>
          <w:tcPr>
            <w:tcW w:w="1963"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14/33%</w:t>
            </w:r>
          </w:p>
        </w:tc>
      </w:tr>
      <w:tr w:rsidR="00396716" w:rsidRPr="00396716" w:rsidTr="00437D04">
        <w:trPr>
          <w:trHeight w:val="327"/>
        </w:trPr>
        <w:tc>
          <w:tcPr>
            <w:tcW w:w="567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Без категории (соответствие занимаемой должности)</w:t>
            </w:r>
          </w:p>
        </w:tc>
        <w:tc>
          <w:tcPr>
            <w:tcW w:w="10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15/43%</w:t>
            </w:r>
          </w:p>
        </w:tc>
        <w:tc>
          <w:tcPr>
            <w:tcW w:w="1071"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19/44%</w:t>
            </w:r>
          </w:p>
        </w:tc>
        <w:tc>
          <w:tcPr>
            <w:tcW w:w="1963"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18(12)/43%(29%)</w:t>
            </w:r>
          </w:p>
        </w:tc>
      </w:tr>
    </w:tbl>
    <w:p w:rsidR="00CF123B" w:rsidRPr="00396716" w:rsidRDefault="00CF123B" w:rsidP="00CF123B">
      <w:pPr>
        <w:spacing w:after="0" w:line="240" w:lineRule="auto"/>
        <w:ind w:right="283"/>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Звания и награды</w:t>
      </w:r>
    </w:p>
    <w:p w:rsidR="00CF123B" w:rsidRPr="00396716" w:rsidRDefault="00CF123B" w:rsidP="00CF123B">
      <w:pPr>
        <w:spacing w:after="0" w:line="240" w:lineRule="auto"/>
        <w:ind w:right="283"/>
        <w:jc w:val="center"/>
        <w:rPr>
          <w:rFonts w:eastAsia="Times New Roman" w:cs="Times New Roman"/>
          <w:color w:val="000000" w:themeColor="text1"/>
          <w:sz w:val="24"/>
          <w:szCs w:val="24"/>
          <w:lang w:eastAsia="ru-RU"/>
        </w:rPr>
      </w:pPr>
    </w:p>
    <w:tbl>
      <w:tblPr>
        <w:tblW w:w="9607" w:type="dxa"/>
        <w:tblInd w:w="-5" w:type="dxa"/>
        <w:tblLook w:val="01E0" w:firstRow="1" w:lastRow="1" w:firstColumn="1" w:lastColumn="1" w:noHBand="0" w:noVBand="0"/>
      </w:tblPr>
      <w:tblGrid>
        <w:gridCol w:w="6237"/>
        <w:gridCol w:w="1102"/>
        <w:gridCol w:w="1134"/>
        <w:gridCol w:w="1134"/>
      </w:tblGrid>
      <w:tr w:rsidR="00396716" w:rsidRPr="00396716" w:rsidTr="00437D04">
        <w:tc>
          <w:tcPr>
            <w:tcW w:w="6237" w:type="dxa"/>
            <w:tcBorders>
              <w:top w:val="single" w:sz="4" w:space="0" w:color="auto"/>
              <w:left w:val="single" w:sz="4" w:space="0" w:color="auto"/>
              <w:bottom w:val="single" w:sz="4" w:space="0" w:color="auto"/>
              <w:right w:val="single" w:sz="4" w:space="0" w:color="auto"/>
              <w:tl2br w:val="single" w:sz="4" w:space="0" w:color="auto"/>
            </w:tcBorders>
            <w:hideMark/>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 xml:space="preserve">                                                                                   Год</w:t>
            </w:r>
          </w:p>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Параметры</w:t>
            </w:r>
          </w:p>
        </w:tc>
        <w:tc>
          <w:tcPr>
            <w:tcW w:w="110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2018</w:t>
            </w:r>
          </w:p>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2019</w:t>
            </w:r>
          </w:p>
          <w:p w:rsidR="00CF123B" w:rsidRPr="00396716" w:rsidRDefault="00CF123B" w:rsidP="00437D04">
            <w:pPr>
              <w:spacing w:after="0" w:line="256" w:lineRule="auto"/>
              <w:ind w:hanging="108"/>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2020</w:t>
            </w:r>
          </w:p>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w:t>
            </w:r>
          </w:p>
        </w:tc>
      </w:tr>
      <w:tr w:rsidR="00396716" w:rsidRPr="00396716" w:rsidTr="00437D04">
        <w:tc>
          <w:tcPr>
            <w:tcW w:w="6237"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Всего педагогических работников, в том числе учителей</w:t>
            </w:r>
          </w:p>
        </w:tc>
        <w:tc>
          <w:tcPr>
            <w:tcW w:w="110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35 чел.</w:t>
            </w:r>
          </w:p>
        </w:tc>
        <w:tc>
          <w:tcPr>
            <w:tcW w:w="113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43 чел.</w:t>
            </w:r>
          </w:p>
        </w:tc>
        <w:tc>
          <w:tcPr>
            <w:tcW w:w="113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42 чел.</w:t>
            </w:r>
          </w:p>
        </w:tc>
      </w:tr>
      <w:tr w:rsidR="00396716" w:rsidRPr="00396716" w:rsidTr="00437D04">
        <w:tc>
          <w:tcPr>
            <w:tcW w:w="6237"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«Отличник народного просвещения»</w:t>
            </w:r>
          </w:p>
        </w:tc>
        <w:tc>
          <w:tcPr>
            <w:tcW w:w="110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1/3</w:t>
            </w:r>
          </w:p>
        </w:tc>
        <w:tc>
          <w:tcPr>
            <w:tcW w:w="113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0</w:t>
            </w:r>
          </w:p>
        </w:tc>
      </w:tr>
      <w:tr w:rsidR="00396716" w:rsidRPr="00396716" w:rsidTr="00437D04">
        <w:tc>
          <w:tcPr>
            <w:tcW w:w="6237"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«Почётный работник общего образования»</w:t>
            </w:r>
          </w:p>
        </w:tc>
        <w:tc>
          <w:tcPr>
            <w:tcW w:w="110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0</w:t>
            </w:r>
          </w:p>
        </w:tc>
      </w:tr>
      <w:tr w:rsidR="00396716" w:rsidRPr="00396716" w:rsidTr="00437D04">
        <w:trPr>
          <w:trHeight w:val="327"/>
        </w:trPr>
        <w:tc>
          <w:tcPr>
            <w:tcW w:w="6237"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Почётная грамота Министерства образования РФ</w:t>
            </w:r>
          </w:p>
        </w:tc>
        <w:tc>
          <w:tcPr>
            <w:tcW w:w="110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1/2%</w:t>
            </w:r>
          </w:p>
        </w:tc>
      </w:tr>
      <w:tr w:rsidR="00396716" w:rsidRPr="00396716" w:rsidTr="00437D04">
        <w:trPr>
          <w:trHeight w:val="327"/>
        </w:trPr>
        <w:tc>
          <w:tcPr>
            <w:tcW w:w="623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Почетная грамота ДО и МП ХМАО-Югры</w:t>
            </w:r>
          </w:p>
        </w:tc>
        <w:tc>
          <w:tcPr>
            <w:tcW w:w="1102"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6/17</w:t>
            </w:r>
          </w:p>
        </w:tc>
        <w:tc>
          <w:tcPr>
            <w:tcW w:w="113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6/14%</w:t>
            </w:r>
          </w:p>
        </w:tc>
        <w:tc>
          <w:tcPr>
            <w:tcW w:w="113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9/21%</w:t>
            </w:r>
          </w:p>
        </w:tc>
      </w:tr>
      <w:tr w:rsidR="00396716" w:rsidRPr="00396716" w:rsidTr="00437D04">
        <w:trPr>
          <w:trHeight w:val="327"/>
        </w:trPr>
        <w:tc>
          <w:tcPr>
            <w:tcW w:w="623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Благодарственное письмо ДО и МП ХМАО-Югры</w:t>
            </w:r>
          </w:p>
        </w:tc>
        <w:tc>
          <w:tcPr>
            <w:tcW w:w="1102"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1/3</w:t>
            </w:r>
          </w:p>
        </w:tc>
        <w:tc>
          <w:tcPr>
            <w:tcW w:w="113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1/ 2%</w:t>
            </w:r>
          </w:p>
        </w:tc>
        <w:tc>
          <w:tcPr>
            <w:tcW w:w="113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2/5%</w:t>
            </w:r>
          </w:p>
        </w:tc>
      </w:tr>
      <w:tr w:rsidR="00396716" w:rsidRPr="00396716" w:rsidTr="00437D04">
        <w:trPr>
          <w:trHeight w:val="327"/>
        </w:trPr>
        <w:tc>
          <w:tcPr>
            <w:tcW w:w="623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Почетная грамота Главы города</w:t>
            </w:r>
          </w:p>
        </w:tc>
        <w:tc>
          <w:tcPr>
            <w:tcW w:w="1102"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3/9</w:t>
            </w:r>
          </w:p>
        </w:tc>
        <w:tc>
          <w:tcPr>
            <w:tcW w:w="113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3/7%</w:t>
            </w:r>
          </w:p>
        </w:tc>
        <w:tc>
          <w:tcPr>
            <w:tcW w:w="113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4/10%</w:t>
            </w:r>
          </w:p>
        </w:tc>
      </w:tr>
      <w:tr w:rsidR="00396716" w:rsidRPr="00396716" w:rsidTr="00437D04">
        <w:trPr>
          <w:trHeight w:val="327"/>
        </w:trPr>
        <w:tc>
          <w:tcPr>
            <w:tcW w:w="623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Благодарственное письмо Главы города</w:t>
            </w:r>
          </w:p>
        </w:tc>
        <w:tc>
          <w:tcPr>
            <w:tcW w:w="1102"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5/14</w:t>
            </w:r>
          </w:p>
        </w:tc>
        <w:tc>
          <w:tcPr>
            <w:tcW w:w="113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5/12%</w:t>
            </w:r>
          </w:p>
        </w:tc>
        <w:tc>
          <w:tcPr>
            <w:tcW w:w="113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10/24%</w:t>
            </w:r>
          </w:p>
        </w:tc>
      </w:tr>
      <w:tr w:rsidR="00396716" w:rsidRPr="00396716" w:rsidTr="00437D04">
        <w:trPr>
          <w:trHeight w:val="327"/>
        </w:trPr>
        <w:tc>
          <w:tcPr>
            <w:tcW w:w="623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Почетная грамота, Благодарственное письмо Думы города</w:t>
            </w:r>
          </w:p>
        </w:tc>
        <w:tc>
          <w:tcPr>
            <w:tcW w:w="1102"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1/3</w:t>
            </w:r>
          </w:p>
        </w:tc>
        <w:tc>
          <w:tcPr>
            <w:tcW w:w="113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1/ 2%</w:t>
            </w:r>
          </w:p>
        </w:tc>
        <w:tc>
          <w:tcPr>
            <w:tcW w:w="113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4/ 10%</w:t>
            </w:r>
          </w:p>
        </w:tc>
      </w:tr>
      <w:tr w:rsidR="00396716" w:rsidRPr="00396716" w:rsidTr="00437D04">
        <w:trPr>
          <w:trHeight w:val="327"/>
        </w:trPr>
        <w:tc>
          <w:tcPr>
            <w:tcW w:w="623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Почетная грамота, Благодарственное письмо ДО</w:t>
            </w:r>
          </w:p>
        </w:tc>
        <w:tc>
          <w:tcPr>
            <w:tcW w:w="1102"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6/17</w:t>
            </w:r>
          </w:p>
        </w:tc>
        <w:tc>
          <w:tcPr>
            <w:tcW w:w="113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6/14%</w:t>
            </w:r>
          </w:p>
        </w:tc>
        <w:tc>
          <w:tcPr>
            <w:tcW w:w="113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8/19%</w:t>
            </w:r>
          </w:p>
        </w:tc>
      </w:tr>
    </w:tbl>
    <w:p w:rsidR="00CF123B" w:rsidRPr="00396716" w:rsidRDefault="00CF123B" w:rsidP="00CF123B">
      <w:pPr>
        <w:spacing w:after="0" w:line="240" w:lineRule="auto"/>
        <w:ind w:right="283"/>
        <w:rPr>
          <w:rFonts w:eastAsia="Times New Roman" w:cs="Times New Roman"/>
          <w:color w:val="000000" w:themeColor="text1"/>
          <w:sz w:val="24"/>
          <w:szCs w:val="24"/>
          <w:lang w:eastAsia="ru-RU"/>
        </w:rPr>
      </w:pPr>
    </w:p>
    <w:p w:rsidR="00CF123B" w:rsidRPr="00396716" w:rsidRDefault="00CF123B" w:rsidP="00CF123B">
      <w:pPr>
        <w:spacing w:after="0" w:line="240" w:lineRule="auto"/>
        <w:ind w:right="283"/>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Сведения о специалистах психолого-медико-социального сопровождения</w:t>
      </w:r>
    </w:p>
    <w:p w:rsidR="00CF123B" w:rsidRPr="00396716" w:rsidRDefault="00CF123B" w:rsidP="00CF123B">
      <w:pPr>
        <w:spacing w:after="0" w:line="240" w:lineRule="auto"/>
        <w:ind w:right="283"/>
        <w:jc w:val="center"/>
        <w:rPr>
          <w:rFonts w:eastAsia="Times New Roman" w:cs="Times New Roman"/>
          <w:color w:val="000000" w:themeColor="text1"/>
          <w:sz w:val="24"/>
          <w:szCs w:val="24"/>
          <w:lang w:eastAsia="ru-RU"/>
        </w:rPr>
      </w:pPr>
    </w:p>
    <w:tbl>
      <w:tblPr>
        <w:tblStyle w:val="10"/>
        <w:tblW w:w="9786" w:type="dxa"/>
        <w:jc w:val="center"/>
        <w:tblLayout w:type="fixed"/>
        <w:tblLook w:val="04A0" w:firstRow="1" w:lastRow="0" w:firstColumn="1" w:lastColumn="0" w:noHBand="0" w:noVBand="1"/>
      </w:tblPr>
      <w:tblGrid>
        <w:gridCol w:w="6242"/>
        <w:gridCol w:w="1275"/>
        <w:gridCol w:w="1276"/>
        <w:gridCol w:w="993"/>
      </w:tblGrid>
      <w:tr w:rsidR="00396716" w:rsidRPr="00396716" w:rsidTr="00437D04">
        <w:trPr>
          <w:jc w:val="center"/>
        </w:trPr>
        <w:tc>
          <w:tcPr>
            <w:tcW w:w="6242" w:type="dxa"/>
            <w:vMerge w:val="restart"/>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color w:val="000000" w:themeColor="text1"/>
                <w:sz w:val="24"/>
                <w:szCs w:val="24"/>
              </w:rPr>
            </w:pPr>
            <w:r w:rsidRPr="00396716">
              <w:rPr>
                <w:color w:val="000000" w:themeColor="text1"/>
                <w:sz w:val="24"/>
                <w:szCs w:val="24"/>
              </w:rPr>
              <w:t>Должность</w:t>
            </w:r>
          </w:p>
        </w:tc>
        <w:tc>
          <w:tcPr>
            <w:tcW w:w="3544" w:type="dxa"/>
            <w:gridSpan w:val="3"/>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jc w:val="center"/>
              <w:rPr>
                <w:color w:val="000000" w:themeColor="text1"/>
                <w:sz w:val="24"/>
                <w:szCs w:val="24"/>
              </w:rPr>
            </w:pPr>
            <w:r w:rsidRPr="00396716">
              <w:rPr>
                <w:color w:val="000000" w:themeColor="text1"/>
                <w:sz w:val="24"/>
                <w:szCs w:val="24"/>
              </w:rPr>
              <w:t>Количество ставок</w:t>
            </w:r>
          </w:p>
        </w:tc>
      </w:tr>
      <w:tr w:rsidR="00396716" w:rsidRPr="00396716" w:rsidTr="00437D04">
        <w:trPr>
          <w:jc w:val="center"/>
        </w:trPr>
        <w:tc>
          <w:tcPr>
            <w:tcW w:w="6242" w:type="dxa"/>
            <w:vMerge/>
            <w:tcBorders>
              <w:top w:val="single" w:sz="4" w:space="0" w:color="auto"/>
              <w:left w:val="single" w:sz="4" w:space="0" w:color="auto"/>
              <w:bottom w:val="single" w:sz="4" w:space="0" w:color="auto"/>
              <w:right w:val="single" w:sz="4" w:space="0" w:color="auto"/>
            </w:tcBorders>
            <w:vAlign w:val="center"/>
            <w:hideMark/>
          </w:tcPr>
          <w:p w:rsidR="00CF123B" w:rsidRPr="00396716" w:rsidRDefault="00CF123B" w:rsidP="00437D04">
            <w:pPr>
              <w:rPr>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jc w:val="center"/>
              <w:rPr>
                <w:color w:val="000000" w:themeColor="text1"/>
                <w:sz w:val="24"/>
                <w:szCs w:val="24"/>
              </w:rPr>
            </w:pPr>
            <w:r w:rsidRPr="00396716">
              <w:rPr>
                <w:color w:val="000000" w:themeColor="text1"/>
                <w:sz w:val="24"/>
                <w:szCs w:val="24"/>
              </w:rPr>
              <w:t>2018</w:t>
            </w:r>
          </w:p>
        </w:tc>
        <w:tc>
          <w:tcPr>
            <w:tcW w:w="1276"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jc w:val="center"/>
              <w:rPr>
                <w:color w:val="000000" w:themeColor="text1"/>
                <w:sz w:val="24"/>
                <w:szCs w:val="24"/>
              </w:rPr>
            </w:pPr>
            <w:r w:rsidRPr="00396716">
              <w:rPr>
                <w:color w:val="000000" w:themeColor="text1"/>
                <w:sz w:val="24"/>
                <w:szCs w:val="24"/>
              </w:rPr>
              <w:t>2019</w:t>
            </w:r>
          </w:p>
        </w:tc>
        <w:tc>
          <w:tcPr>
            <w:tcW w:w="993"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jc w:val="center"/>
              <w:rPr>
                <w:color w:val="000000" w:themeColor="text1"/>
                <w:sz w:val="24"/>
                <w:szCs w:val="24"/>
              </w:rPr>
            </w:pPr>
            <w:r w:rsidRPr="00396716">
              <w:rPr>
                <w:color w:val="000000" w:themeColor="text1"/>
                <w:sz w:val="24"/>
                <w:szCs w:val="24"/>
              </w:rPr>
              <w:t>2020</w:t>
            </w:r>
          </w:p>
        </w:tc>
      </w:tr>
      <w:tr w:rsidR="00396716" w:rsidRPr="00396716" w:rsidTr="00437D04">
        <w:trPr>
          <w:jc w:val="center"/>
        </w:trPr>
        <w:tc>
          <w:tcPr>
            <w:tcW w:w="624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color w:val="000000" w:themeColor="text1"/>
                <w:sz w:val="24"/>
                <w:szCs w:val="24"/>
              </w:rPr>
            </w:pPr>
            <w:r w:rsidRPr="00396716">
              <w:rPr>
                <w:color w:val="000000" w:themeColor="text1"/>
                <w:sz w:val="24"/>
                <w:szCs w:val="24"/>
              </w:rPr>
              <w:t xml:space="preserve">Педагог-психолог </w:t>
            </w:r>
          </w:p>
        </w:tc>
        <w:tc>
          <w:tcPr>
            <w:tcW w:w="1275"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jc w:val="center"/>
              <w:rPr>
                <w:color w:val="000000" w:themeColor="text1"/>
                <w:sz w:val="24"/>
                <w:szCs w:val="24"/>
              </w:rPr>
            </w:pPr>
            <w:r w:rsidRPr="00396716">
              <w:rPr>
                <w:color w:val="000000" w:themeColor="text1"/>
                <w:sz w:val="24"/>
                <w:szCs w:val="24"/>
              </w:rPr>
              <w:t>2,25</w:t>
            </w:r>
          </w:p>
        </w:tc>
        <w:tc>
          <w:tcPr>
            <w:tcW w:w="127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jc w:val="center"/>
              <w:rPr>
                <w:color w:val="000000" w:themeColor="text1"/>
                <w:sz w:val="24"/>
                <w:szCs w:val="24"/>
              </w:rPr>
            </w:pPr>
            <w:r w:rsidRPr="00396716">
              <w:rPr>
                <w:color w:val="000000" w:themeColor="text1"/>
                <w:sz w:val="24"/>
                <w:szCs w:val="24"/>
              </w:rPr>
              <w:t>2,25</w:t>
            </w:r>
          </w:p>
        </w:tc>
        <w:tc>
          <w:tcPr>
            <w:tcW w:w="993"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jc w:val="center"/>
              <w:rPr>
                <w:color w:val="000000" w:themeColor="text1"/>
                <w:sz w:val="24"/>
                <w:szCs w:val="24"/>
              </w:rPr>
            </w:pPr>
            <w:r w:rsidRPr="00396716">
              <w:rPr>
                <w:color w:val="000000" w:themeColor="text1"/>
                <w:sz w:val="24"/>
                <w:szCs w:val="24"/>
              </w:rPr>
              <w:t>2,25</w:t>
            </w:r>
          </w:p>
        </w:tc>
      </w:tr>
      <w:tr w:rsidR="00396716" w:rsidRPr="00396716" w:rsidTr="00437D04">
        <w:trPr>
          <w:jc w:val="center"/>
        </w:trPr>
        <w:tc>
          <w:tcPr>
            <w:tcW w:w="624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color w:val="000000" w:themeColor="text1"/>
                <w:sz w:val="24"/>
                <w:szCs w:val="24"/>
              </w:rPr>
            </w:pPr>
            <w:r w:rsidRPr="00396716">
              <w:rPr>
                <w:color w:val="000000" w:themeColor="text1"/>
                <w:sz w:val="24"/>
                <w:szCs w:val="24"/>
              </w:rPr>
              <w:t>Социальный педагог</w:t>
            </w:r>
          </w:p>
        </w:tc>
        <w:tc>
          <w:tcPr>
            <w:tcW w:w="1275"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jc w:val="center"/>
              <w:rPr>
                <w:color w:val="000000" w:themeColor="text1"/>
                <w:sz w:val="24"/>
                <w:szCs w:val="24"/>
              </w:rPr>
            </w:pPr>
            <w:r w:rsidRPr="00396716">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jc w:val="center"/>
              <w:rPr>
                <w:color w:val="000000" w:themeColor="text1"/>
                <w:sz w:val="24"/>
                <w:szCs w:val="24"/>
              </w:rPr>
            </w:pPr>
            <w:r w:rsidRPr="00396716">
              <w:rPr>
                <w:color w:val="000000" w:themeColor="text1"/>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jc w:val="center"/>
              <w:rPr>
                <w:color w:val="000000" w:themeColor="text1"/>
                <w:sz w:val="24"/>
                <w:szCs w:val="24"/>
              </w:rPr>
            </w:pPr>
            <w:r w:rsidRPr="00396716">
              <w:rPr>
                <w:color w:val="000000" w:themeColor="text1"/>
                <w:sz w:val="24"/>
                <w:szCs w:val="24"/>
              </w:rPr>
              <w:t>1</w:t>
            </w:r>
          </w:p>
        </w:tc>
      </w:tr>
      <w:tr w:rsidR="00396716" w:rsidRPr="00396716" w:rsidTr="00437D04">
        <w:trPr>
          <w:jc w:val="center"/>
        </w:trPr>
        <w:tc>
          <w:tcPr>
            <w:tcW w:w="624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color w:val="000000" w:themeColor="text1"/>
                <w:sz w:val="24"/>
                <w:szCs w:val="24"/>
              </w:rPr>
            </w:pPr>
            <w:r w:rsidRPr="00396716">
              <w:rPr>
                <w:color w:val="000000" w:themeColor="text1"/>
                <w:sz w:val="24"/>
                <w:szCs w:val="24"/>
              </w:rPr>
              <w:t xml:space="preserve">Учитель-логопед </w:t>
            </w:r>
          </w:p>
        </w:tc>
        <w:tc>
          <w:tcPr>
            <w:tcW w:w="1275"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jc w:val="center"/>
              <w:rPr>
                <w:color w:val="000000" w:themeColor="text1"/>
                <w:sz w:val="24"/>
                <w:szCs w:val="24"/>
              </w:rPr>
            </w:pPr>
            <w:r w:rsidRPr="00396716">
              <w:rPr>
                <w:color w:val="000000" w:themeColor="text1"/>
                <w:sz w:val="24"/>
                <w:szCs w:val="24"/>
              </w:rPr>
              <w:t>4,5</w:t>
            </w:r>
          </w:p>
        </w:tc>
        <w:tc>
          <w:tcPr>
            <w:tcW w:w="127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jc w:val="center"/>
              <w:rPr>
                <w:color w:val="000000" w:themeColor="text1"/>
                <w:sz w:val="24"/>
                <w:szCs w:val="24"/>
              </w:rPr>
            </w:pPr>
            <w:r w:rsidRPr="00396716">
              <w:rPr>
                <w:color w:val="000000" w:themeColor="text1"/>
                <w:sz w:val="24"/>
                <w:szCs w:val="24"/>
              </w:rPr>
              <w:t>4,5</w:t>
            </w:r>
          </w:p>
        </w:tc>
        <w:tc>
          <w:tcPr>
            <w:tcW w:w="993"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jc w:val="center"/>
              <w:rPr>
                <w:color w:val="000000" w:themeColor="text1"/>
                <w:sz w:val="24"/>
                <w:szCs w:val="24"/>
              </w:rPr>
            </w:pPr>
            <w:r w:rsidRPr="00396716">
              <w:rPr>
                <w:color w:val="000000" w:themeColor="text1"/>
                <w:sz w:val="24"/>
                <w:szCs w:val="24"/>
              </w:rPr>
              <w:t>4,5</w:t>
            </w:r>
          </w:p>
        </w:tc>
      </w:tr>
      <w:tr w:rsidR="00396716" w:rsidRPr="00396716" w:rsidTr="00437D04">
        <w:trPr>
          <w:jc w:val="center"/>
        </w:trPr>
        <w:tc>
          <w:tcPr>
            <w:tcW w:w="624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color w:val="000000" w:themeColor="text1"/>
                <w:sz w:val="24"/>
                <w:szCs w:val="24"/>
              </w:rPr>
            </w:pPr>
            <w:r w:rsidRPr="00396716">
              <w:rPr>
                <w:color w:val="000000" w:themeColor="text1"/>
                <w:sz w:val="24"/>
                <w:szCs w:val="24"/>
              </w:rPr>
              <w:t xml:space="preserve">Учитель-дефектолог </w:t>
            </w:r>
          </w:p>
        </w:tc>
        <w:tc>
          <w:tcPr>
            <w:tcW w:w="1275"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jc w:val="center"/>
              <w:rPr>
                <w:color w:val="000000" w:themeColor="text1"/>
                <w:sz w:val="24"/>
                <w:szCs w:val="24"/>
              </w:rPr>
            </w:pPr>
            <w:r w:rsidRPr="00396716">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jc w:val="center"/>
              <w:rPr>
                <w:color w:val="000000" w:themeColor="text1"/>
                <w:sz w:val="24"/>
                <w:szCs w:val="24"/>
              </w:rPr>
            </w:pPr>
            <w:r w:rsidRPr="00396716">
              <w:rPr>
                <w:color w:val="000000" w:themeColor="text1"/>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jc w:val="center"/>
              <w:rPr>
                <w:color w:val="000000" w:themeColor="text1"/>
                <w:sz w:val="24"/>
                <w:szCs w:val="24"/>
              </w:rPr>
            </w:pPr>
            <w:r w:rsidRPr="00396716">
              <w:rPr>
                <w:color w:val="000000" w:themeColor="text1"/>
                <w:sz w:val="24"/>
                <w:szCs w:val="24"/>
              </w:rPr>
              <w:t>2</w:t>
            </w:r>
          </w:p>
        </w:tc>
      </w:tr>
      <w:tr w:rsidR="00CF123B" w:rsidRPr="00396716" w:rsidTr="00437D04">
        <w:trPr>
          <w:jc w:val="center"/>
        </w:trPr>
        <w:tc>
          <w:tcPr>
            <w:tcW w:w="624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color w:val="000000" w:themeColor="text1"/>
                <w:sz w:val="24"/>
                <w:szCs w:val="24"/>
              </w:rPr>
            </w:pPr>
            <w:r w:rsidRPr="00396716">
              <w:rPr>
                <w:color w:val="000000" w:themeColor="text1"/>
                <w:sz w:val="24"/>
                <w:szCs w:val="24"/>
              </w:rPr>
              <w:t>Фельдшер (по договору на медицинское сопровождение)</w:t>
            </w:r>
          </w:p>
        </w:tc>
        <w:tc>
          <w:tcPr>
            <w:tcW w:w="1275"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jc w:val="center"/>
              <w:rPr>
                <w:color w:val="000000" w:themeColor="text1"/>
                <w:sz w:val="24"/>
                <w:szCs w:val="24"/>
              </w:rPr>
            </w:pPr>
            <w:r w:rsidRPr="00396716">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jc w:val="center"/>
              <w:rPr>
                <w:color w:val="000000" w:themeColor="text1"/>
                <w:sz w:val="24"/>
                <w:szCs w:val="24"/>
              </w:rPr>
            </w:pPr>
            <w:r w:rsidRPr="00396716">
              <w:rPr>
                <w:color w:val="000000" w:themeColor="text1"/>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jc w:val="center"/>
              <w:rPr>
                <w:color w:val="000000" w:themeColor="text1"/>
                <w:sz w:val="24"/>
                <w:szCs w:val="24"/>
              </w:rPr>
            </w:pPr>
            <w:r w:rsidRPr="00396716">
              <w:rPr>
                <w:color w:val="000000" w:themeColor="text1"/>
                <w:sz w:val="24"/>
                <w:szCs w:val="24"/>
              </w:rPr>
              <w:t>1</w:t>
            </w:r>
          </w:p>
        </w:tc>
      </w:tr>
    </w:tbl>
    <w:p w:rsidR="00CF123B" w:rsidRPr="00396716" w:rsidRDefault="00CF123B" w:rsidP="00CF123B">
      <w:pPr>
        <w:spacing w:after="0" w:line="240" w:lineRule="auto"/>
        <w:ind w:firstLine="709"/>
        <w:jc w:val="both"/>
        <w:rPr>
          <w:rFonts w:eastAsia="Times New Roman" w:cs="Times New Roman"/>
          <w:b/>
          <w:color w:val="000000" w:themeColor="text1"/>
          <w:sz w:val="24"/>
          <w:szCs w:val="24"/>
          <w:lang w:eastAsia="ru-RU"/>
        </w:rPr>
      </w:pPr>
    </w:p>
    <w:p w:rsidR="00CF123B" w:rsidRPr="00396716" w:rsidRDefault="00CF123B" w:rsidP="00CF123B">
      <w:pPr>
        <w:spacing w:after="0" w:line="240" w:lineRule="auto"/>
        <w:ind w:firstLine="709"/>
        <w:jc w:val="both"/>
        <w:rPr>
          <w:rFonts w:eastAsia="Times New Roman" w:cs="Times New Roman"/>
          <w:color w:val="000000" w:themeColor="text1"/>
          <w:sz w:val="24"/>
          <w:szCs w:val="24"/>
          <w:lang w:eastAsia="ru-RU"/>
        </w:rPr>
      </w:pPr>
      <w:r w:rsidRPr="00396716">
        <w:rPr>
          <w:rFonts w:eastAsia="Times New Roman" w:cs="Times New Roman"/>
          <w:b/>
          <w:color w:val="000000" w:themeColor="text1"/>
          <w:sz w:val="24"/>
          <w:szCs w:val="24"/>
          <w:lang w:eastAsia="ru-RU"/>
        </w:rPr>
        <w:t>Вывод</w:t>
      </w:r>
      <w:r w:rsidRPr="00396716">
        <w:rPr>
          <w:rFonts w:eastAsia="Times New Roman" w:cs="Times New Roman"/>
          <w:color w:val="000000" w:themeColor="text1"/>
          <w:sz w:val="24"/>
          <w:szCs w:val="24"/>
          <w:lang w:eastAsia="ru-RU"/>
        </w:rPr>
        <w:t>: Уровень укомплектованности педагогическими кадрами является оптимальным, позволяет реализовать образовательные программы учебного плана на уровне начального общего, основного общего образования в полном объеме.</w:t>
      </w:r>
    </w:p>
    <w:p w:rsidR="00CF123B" w:rsidRPr="00396716" w:rsidRDefault="00CF123B" w:rsidP="00CF123B">
      <w:pPr>
        <w:spacing w:after="0" w:line="240" w:lineRule="auto"/>
        <w:ind w:firstLine="709"/>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Педагогический коллектив – это опытные, квалифицированные учителя, принимающие активное участие в общешкольной жизни школы, города, пользующиеся заслуженным авторитетом среди жителей города, родителей. Представляет собой оптимальное сочетание опытных и начинающих педагогов. Такое сочетание является хорошей основой для создания и передачи коллективных традиций.</w:t>
      </w:r>
    </w:p>
    <w:p w:rsidR="00CF123B" w:rsidRPr="00396716" w:rsidRDefault="00CF123B" w:rsidP="00CF123B">
      <w:pPr>
        <w:spacing w:after="0" w:line="240" w:lineRule="auto"/>
        <w:ind w:right="283"/>
        <w:jc w:val="center"/>
        <w:rPr>
          <w:rFonts w:eastAsia="Times New Roman" w:cs="Times New Roman"/>
          <w:b/>
          <w:color w:val="000000" w:themeColor="text1"/>
          <w:sz w:val="24"/>
          <w:szCs w:val="24"/>
          <w:lang w:eastAsia="ru-RU"/>
        </w:rPr>
      </w:pPr>
    </w:p>
    <w:p w:rsidR="00CF123B" w:rsidRPr="00396716" w:rsidRDefault="00CF123B" w:rsidP="00CF123B">
      <w:pPr>
        <w:spacing w:after="0" w:line="240" w:lineRule="auto"/>
        <w:ind w:right="-66"/>
        <w:jc w:val="center"/>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6.2.   Повышение   квалификации</w:t>
      </w:r>
    </w:p>
    <w:p w:rsidR="00CF123B" w:rsidRPr="00396716" w:rsidRDefault="00CF123B" w:rsidP="00CF123B">
      <w:pPr>
        <w:spacing w:after="0" w:line="240" w:lineRule="auto"/>
        <w:ind w:right="-66"/>
        <w:jc w:val="center"/>
        <w:rPr>
          <w:rFonts w:eastAsia="Times New Roman" w:cs="Times New Roman"/>
          <w:color w:val="000000" w:themeColor="text1"/>
          <w:sz w:val="24"/>
          <w:szCs w:val="24"/>
          <w:lang w:eastAsia="ru-RU"/>
        </w:rPr>
      </w:pP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Качество получаемого образования в значительной степени зависит от профессионализма и компетентности педагогических кадров. Повышение квалификации сотрудников является обязательным условием для выполнения профессиональной деятельности. Это требование закреплено в Федеральном законе «Об образовании в Российской Федерации» от 29.12.2012 г. № 273-ФЗ. Важным направлением роста профессионального мастерства педагогов является их участие в профессиональных конкурсах, конференциях, семинарах различного уровня, публикация статей и научно-методических разработок в различных изданиях, в том числе электронных.</w:t>
      </w: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 xml:space="preserve">В 2020 году 33 (79%) педагогических работника школы прошли повышение квалификации по 26 программам. По 7 программам прошли профессиональную переподготовку 7 (17%) педагогических и руководящих работников. Освоили </w:t>
      </w:r>
      <w:r w:rsidRPr="00396716">
        <w:rPr>
          <w:rFonts w:eastAsia="Calibri" w:cs="Arial"/>
          <w:color w:val="000000" w:themeColor="text1"/>
          <w:sz w:val="24"/>
          <w:szCs w:val="24"/>
          <w:lang w:eastAsia="ru-RU"/>
        </w:rPr>
        <w:t>программу магистратуры по направлению подготовки специальное (дефектологическое) образование с присвоением квалификации «Магистр» – 1 человек.</w:t>
      </w: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 xml:space="preserve"> </w:t>
      </w:r>
    </w:p>
    <w:tbl>
      <w:tblPr>
        <w:tblStyle w:val="11"/>
        <w:tblW w:w="9351" w:type="dxa"/>
        <w:jc w:val="center"/>
        <w:tblLayout w:type="fixed"/>
        <w:tblLook w:val="04A0" w:firstRow="1" w:lastRow="0" w:firstColumn="1" w:lastColumn="0" w:noHBand="0" w:noVBand="1"/>
      </w:tblPr>
      <w:tblGrid>
        <w:gridCol w:w="4674"/>
        <w:gridCol w:w="2410"/>
        <w:gridCol w:w="2267"/>
      </w:tblGrid>
      <w:tr w:rsidR="00396716" w:rsidRPr="00396716" w:rsidTr="00437D04">
        <w:trPr>
          <w:jc w:val="center"/>
        </w:trPr>
        <w:tc>
          <w:tcPr>
            <w:tcW w:w="4674"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jc w:val="center"/>
              <w:rPr>
                <w:rFonts w:cs="Arial"/>
                <w:color w:val="000000" w:themeColor="text1"/>
                <w:sz w:val="24"/>
                <w:szCs w:val="24"/>
                <w:lang w:eastAsia="ru-RU"/>
              </w:rPr>
            </w:pPr>
            <w:r w:rsidRPr="00396716">
              <w:rPr>
                <w:rFonts w:eastAsia="Calibri" w:cs="Arial"/>
                <w:color w:val="000000" w:themeColor="text1"/>
                <w:sz w:val="24"/>
                <w:szCs w:val="24"/>
                <w:lang w:eastAsia="ru-RU"/>
              </w:rPr>
              <w:t>Тема. Место проведения</w:t>
            </w:r>
          </w:p>
        </w:tc>
        <w:tc>
          <w:tcPr>
            <w:tcW w:w="241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jc w:val="center"/>
              <w:rPr>
                <w:rFonts w:eastAsia="Calibri" w:cs="Arial"/>
                <w:color w:val="000000" w:themeColor="text1"/>
                <w:sz w:val="24"/>
                <w:szCs w:val="24"/>
                <w:lang w:eastAsia="ru-RU"/>
              </w:rPr>
            </w:pPr>
            <w:r w:rsidRPr="00396716">
              <w:rPr>
                <w:rFonts w:eastAsia="Calibri" w:cs="Arial"/>
                <w:color w:val="000000" w:themeColor="text1"/>
                <w:sz w:val="24"/>
                <w:szCs w:val="24"/>
                <w:lang w:eastAsia="ru-RU"/>
              </w:rPr>
              <w:t>Фамилия И.О.</w:t>
            </w:r>
          </w:p>
        </w:tc>
        <w:tc>
          <w:tcPr>
            <w:tcW w:w="2267"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jc w:val="center"/>
              <w:rPr>
                <w:rFonts w:eastAsia="Calibri" w:cs="Arial"/>
                <w:color w:val="000000" w:themeColor="text1"/>
                <w:sz w:val="24"/>
                <w:szCs w:val="24"/>
                <w:lang w:eastAsia="ru-RU"/>
              </w:rPr>
            </w:pPr>
            <w:r w:rsidRPr="00396716">
              <w:rPr>
                <w:rFonts w:eastAsia="Calibri" w:cs="Arial"/>
                <w:color w:val="000000" w:themeColor="text1"/>
                <w:sz w:val="24"/>
                <w:szCs w:val="24"/>
                <w:lang w:eastAsia="ru-RU"/>
              </w:rPr>
              <w:t>Количество часов Результат</w:t>
            </w:r>
          </w:p>
        </w:tc>
      </w:tr>
      <w:tr w:rsidR="00396716" w:rsidRPr="00396716" w:rsidTr="00437D04">
        <w:trPr>
          <w:jc w:val="center"/>
        </w:trPr>
        <w:tc>
          <w:tcPr>
            <w:tcW w:w="9351" w:type="dxa"/>
            <w:gridSpan w:val="3"/>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line="360" w:lineRule="auto"/>
              <w:jc w:val="center"/>
              <w:rPr>
                <w:rFonts w:eastAsia="Calibri" w:cs="Arial"/>
                <w:color w:val="000000" w:themeColor="text1"/>
                <w:sz w:val="24"/>
                <w:szCs w:val="24"/>
                <w:lang w:eastAsia="ru-RU"/>
              </w:rPr>
            </w:pPr>
            <w:r w:rsidRPr="00396716">
              <w:rPr>
                <w:rFonts w:eastAsia="Calibri" w:cs="Arial"/>
                <w:color w:val="000000" w:themeColor="text1"/>
                <w:sz w:val="24"/>
                <w:szCs w:val="24"/>
                <w:lang w:eastAsia="ru-RU"/>
              </w:rPr>
              <w:t>Курсы повышения квалификации</w:t>
            </w:r>
          </w:p>
        </w:tc>
      </w:tr>
      <w:tr w:rsidR="00396716" w:rsidRPr="00396716" w:rsidTr="00437D04">
        <w:trPr>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cs="Arial"/>
                <w:color w:val="000000" w:themeColor="text1"/>
                <w:sz w:val="24"/>
                <w:szCs w:val="24"/>
                <w:lang w:eastAsia="ru-RU"/>
              </w:rPr>
            </w:pPr>
            <w:r w:rsidRPr="00396716">
              <w:rPr>
                <w:color w:val="000000" w:themeColor="text1"/>
                <w:sz w:val="24"/>
                <w:szCs w:val="24"/>
              </w:rPr>
              <w:t xml:space="preserve">АНМЦ «Развитие и коррекция» «Внедрение инновационных социально-образовательных программ нового поколения (с учетом требований ФГОС)», </w:t>
            </w:r>
            <w:proofErr w:type="spellStart"/>
            <w:r w:rsidRPr="00396716">
              <w:rPr>
                <w:color w:val="000000" w:themeColor="text1"/>
                <w:sz w:val="24"/>
                <w:szCs w:val="24"/>
              </w:rPr>
              <w:t>г.Москва</w:t>
            </w:r>
            <w:proofErr w:type="spellEnd"/>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Масленников Е.В.</w:t>
            </w:r>
          </w:p>
        </w:tc>
        <w:tc>
          <w:tcPr>
            <w:tcW w:w="2267"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240 часов</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Удостоверение</w:t>
            </w:r>
          </w:p>
        </w:tc>
      </w:tr>
      <w:tr w:rsidR="00396716" w:rsidRPr="00396716" w:rsidTr="00437D04">
        <w:trPr>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lang w:eastAsia="ru-RU"/>
              </w:rPr>
            </w:pPr>
            <w:r w:rsidRPr="00396716">
              <w:rPr>
                <w:color w:val="000000" w:themeColor="text1"/>
                <w:sz w:val="24"/>
                <w:szCs w:val="24"/>
              </w:rPr>
              <w:t xml:space="preserve">АНМЦ «Развитие и коррекция» «Инновационные технологии обучения учащихся с ОВЗ в начальных классах коррекционных школ с учетом требований ФГОС», </w:t>
            </w:r>
            <w:proofErr w:type="spellStart"/>
            <w:r w:rsidRPr="00396716">
              <w:rPr>
                <w:color w:val="000000" w:themeColor="text1"/>
                <w:sz w:val="24"/>
                <w:szCs w:val="24"/>
              </w:rPr>
              <w:t>г.Москва</w:t>
            </w:r>
            <w:proofErr w:type="spellEnd"/>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proofErr w:type="spellStart"/>
            <w:r w:rsidRPr="00396716">
              <w:rPr>
                <w:rFonts w:eastAsia="Calibri" w:cs="Arial"/>
                <w:color w:val="000000" w:themeColor="text1"/>
                <w:sz w:val="24"/>
                <w:szCs w:val="24"/>
                <w:lang w:eastAsia="ru-RU"/>
              </w:rPr>
              <w:t>Ахтарова</w:t>
            </w:r>
            <w:proofErr w:type="spellEnd"/>
            <w:r w:rsidRPr="00396716">
              <w:rPr>
                <w:rFonts w:eastAsia="Calibri" w:cs="Arial"/>
                <w:color w:val="000000" w:themeColor="text1"/>
                <w:sz w:val="24"/>
                <w:szCs w:val="24"/>
                <w:lang w:eastAsia="ru-RU"/>
              </w:rPr>
              <w:t xml:space="preserve"> А.А.</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Медведева М.А.</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Верба Л.В.</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Кучер К.В.</w:t>
            </w:r>
          </w:p>
          <w:p w:rsidR="00CF123B" w:rsidRPr="00396716" w:rsidRDefault="00CF123B" w:rsidP="00437D04">
            <w:pPr>
              <w:rPr>
                <w:rFonts w:eastAsia="Calibri" w:cs="Arial"/>
                <w:color w:val="000000" w:themeColor="text1"/>
                <w:sz w:val="24"/>
                <w:szCs w:val="24"/>
                <w:lang w:eastAsia="ru-RU"/>
              </w:rPr>
            </w:pPr>
            <w:proofErr w:type="spellStart"/>
            <w:r w:rsidRPr="00396716">
              <w:rPr>
                <w:rFonts w:eastAsia="Calibri" w:cs="Arial"/>
                <w:color w:val="000000" w:themeColor="text1"/>
                <w:sz w:val="24"/>
                <w:szCs w:val="24"/>
                <w:lang w:eastAsia="ru-RU"/>
              </w:rPr>
              <w:t>Штрак</w:t>
            </w:r>
            <w:proofErr w:type="spellEnd"/>
            <w:r w:rsidRPr="00396716">
              <w:rPr>
                <w:rFonts w:eastAsia="Calibri" w:cs="Arial"/>
                <w:color w:val="000000" w:themeColor="text1"/>
                <w:sz w:val="24"/>
                <w:szCs w:val="24"/>
                <w:lang w:eastAsia="ru-RU"/>
              </w:rPr>
              <w:t xml:space="preserve"> Т.А.</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240 часов</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Удостоверение</w:t>
            </w:r>
          </w:p>
        </w:tc>
      </w:tr>
      <w:tr w:rsidR="00396716" w:rsidRPr="00396716" w:rsidTr="00437D04">
        <w:trPr>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 xml:space="preserve">АНО Центр ДПО «Веста» «Современные психолого-педагогические технологии сопровождения детей с </w:t>
            </w:r>
            <w:proofErr w:type="spellStart"/>
            <w:r w:rsidRPr="00396716">
              <w:rPr>
                <w:color w:val="000000" w:themeColor="text1"/>
                <w:sz w:val="24"/>
                <w:szCs w:val="24"/>
              </w:rPr>
              <w:t>девиантным</w:t>
            </w:r>
            <w:proofErr w:type="spellEnd"/>
            <w:r w:rsidRPr="00396716">
              <w:rPr>
                <w:color w:val="000000" w:themeColor="text1"/>
                <w:sz w:val="24"/>
                <w:szCs w:val="24"/>
              </w:rPr>
              <w:t xml:space="preserve"> поведением в контексте ФГОС», г. Сургут</w:t>
            </w:r>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roofErr w:type="spellStart"/>
            <w:r w:rsidRPr="00396716">
              <w:rPr>
                <w:color w:val="000000" w:themeColor="text1"/>
                <w:sz w:val="24"/>
                <w:szCs w:val="24"/>
              </w:rPr>
              <w:t>Азисова</w:t>
            </w:r>
            <w:proofErr w:type="spellEnd"/>
            <w:r w:rsidRPr="00396716">
              <w:rPr>
                <w:color w:val="000000" w:themeColor="text1"/>
                <w:sz w:val="24"/>
                <w:szCs w:val="24"/>
              </w:rPr>
              <w:t xml:space="preserve"> Г.Р.</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144 часа</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Удостоверение</w:t>
            </w:r>
          </w:p>
        </w:tc>
      </w:tr>
      <w:tr w:rsidR="00396716" w:rsidRPr="00396716" w:rsidTr="00437D04">
        <w:trPr>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lang w:eastAsia="ru-RU"/>
              </w:rPr>
            </w:pPr>
            <w:r w:rsidRPr="00396716">
              <w:rPr>
                <w:color w:val="000000" w:themeColor="text1"/>
                <w:sz w:val="24"/>
                <w:szCs w:val="24"/>
              </w:rPr>
              <w:t xml:space="preserve">ООО «Институт новых технологий в образовании» «Система профилактики безнадзорности и правонарушений несовершеннолетних в соответствии с федеральным законодательством», </w:t>
            </w:r>
            <w:proofErr w:type="spellStart"/>
            <w:r w:rsidRPr="00396716">
              <w:rPr>
                <w:color w:val="000000" w:themeColor="text1"/>
                <w:sz w:val="24"/>
                <w:szCs w:val="24"/>
              </w:rPr>
              <w:t>г.Омск</w:t>
            </w:r>
            <w:proofErr w:type="spellEnd"/>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roofErr w:type="spellStart"/>
            <w:r w:rsidRPr="00396716">
              <w:rPr>
                <w:color w:val="000000" w:themeColor="text1"/>
                <w:sz w:val="24"/>
                <w:szCs w:val="24"/>
              </w:rPr>
              <w:t>Азисова</w:t>
            </w:r>
            <w:proofErr w:type="spellEnd"/>
            <w:r w:rsidRPr="00396716">
              <w:rPr>
                <w:color w:val="000000" w:themeColor="text1"/>
                <w:sz w:val="24"/>
                <w:szCs w:val="24"/>
              </w:rPr>
              <w:t xml:space="preserve"> Г.Р.</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72 часа</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Удостоверение</w:t>
            </w:r>
          </w:p>
        </w:tc>
      </w:tr>
      <w:tr w:rsidR="00396716" w:rsidRPr="00396716" w:rsidTr="00437D04">
        <w:trPr>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 xml:space="preserve">АНМЦ «Развитие и коррекция» «Внедрение инновационных социально-образовательных программ нового поколения «Особый ребенок» (5-9 классы) (10-12 классы) (с учетом требований ФГОС)», </w:t>
            </w:r>
            <w:proofErr w:type="spellStart"/>
            <w:r w:rsidRPr="00396716">
              <w:rPr>
                <w:color w:val="000000" w:themeColor="text1"/>
                <w:sz w:val="24"/>
                <w:szCs w:val="24"/>
              </w:rPr>
              <w:t>г.Москва</w:t>
            </w:r>
            <w:proofErr w:type="spellEnd"/>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Алимова Г.К.</w:t>
            </w:r>
          </w:p>
          <w:p w:rsidR="00CF123B" w:rsidRPr="00396716" w:rsidRDefault="00CF123B" w:rsidP="00437D04">
            <w:pPr>
              <w:rPr>
                <w:rFonts w:eastAsia="Calibri" w:cs="Arial"/>
                <w:color w:val="000000" w:themeColor="text1"/>
                <w:sz w:val="24"/>
                <w:szCs w:val="24"/>
                <w:lang w:eastAsia="ru-RU"/>
              </w:rPr>
            </w:pPr>
            <w:proofErr w:type="spellStart"/>
            <w:r w:rsidRPr="00396716">
              <w:rPr>
                <w:rFonts w:eastAsia="Calibri" w:cs="Arial"/>
                <w:color w:val="000000" w:themeColor="text1"/>
                <w:sz w:val="24"/>
                <w:szCs w:val="24"/>
                <w:lang w:eastAsia="ru-RU"/>
              </w:rPr>
              <w:t>Касимова</w:t>
            </w:r>
            <w:proofErr w:type="spellEnd"/>
            <w:r w:rsidRPr="00396716">
              <w:rPr>
                <w:rFonts w:eastAsia="Calibri" w:cs="Arial"/>
                <w:color w:val="000000" w:themeColor="text1"/>
                <w:sz w:val="24"/>
                <w:szCs w:val="24"/>
                <w:lang w:eastAsia="ru-RU"/>
              </w:rPr>
              <w:t xml:space="preserve"> Г.Н.</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Кашу К.Р.</w:t>
            </w:r>
          </w:p>
          <w:p w:rsidR="00CF123B" w:rsidRPr="00396716" w:rsidRDefault="00CF123B" w:rsidP="00437D04">
            <w:pPr>
              <w:rPr>
                <w:rFonts w:eastAsia="Calibri" w:cs="Arial"/>
                <w:color w:val="000000" w:themeColor="text1"/>
                <w:sz w:val="24"/>
                <w:szCs w:val="24"/>
                <w:lang w:eastAsia="ru-RU"/>
              </w:rPr>
            </w:pPr>
            <w:proofErr w:type="spellStart"/>
            <w:r w:rsidRPr="00396716">
              <w:rPr>
                <w:rFonts w:eastAsia="Calibri" w:cs="Arial"/>
                <w:color w:val="000000" w:themeColor="text1"/>
                <w:sz w:val="24"/>
                <w:szCs w:val="24"/>
                <w:lang w:eastAsia="ru-RU"/>
              </w:rPr>
              <w:t>Кваскова</w:t>
            </w:r>
            <w:proofErr w:type="spellEnd"/>
            <w:r w:rsidRPr="00396716">
              <w:rPr>
                <w:rFonts w:eastAsia="Calibri" w:cs="Arial"/>
                <w:color w:val="000000" w:themeColor="text1"/>
                <w:sz w:val="24"/>
                <w:szCs w:val="24"/>
                <w:lang w:eastAsia="ru-RU"/>
              </w:rPr>
              <w:t xml:space="preserve"> М.Г.</w:t>
            </w:r>
          </w:p>
          <w:p w:rsidR="00CF123B" w:rsidRPr="00396716" w:rsidRDefault="00CF123B" w:rsidP="00437D04">
            <w:pPr>
              <w:rPr>
                <w:rFonts w:eastAsia="Calibri" w:cs="Arial"/>
                <w:color w:val="000000" w:themeColor="text1"/>
                <w:sz w:val="24"/>
                <w:szCs w:val="24"/>
                <w:lang w:eastAsia="ru-RU"/>
              </w:rPr>
            </w:pPr>
            <w:proofErr w:type="spellStart"/>
            <w:r w:rsidRPr="00396716">
              <w:rPr>
                <w:rFonts w:eastAsia="Calibri" w:cs="Arial"/>
                <w:color w:val="000000" w:themeColor="text1"/>
                <w:sz w:val="24"/>
                <w:szCs w:val="24"/>
                <w:lang w:eastAsia="ru-RU"/>
              </w:rPr>
              <w:t>Суднишникова</w:t>
            </w:r>
            <w:proofErr w:type="spellEnd"/>
            <w:r w:rsidRPr="00396716">
              <w:rPr>
                <w:rFonts w:eastAsia="Calibri" w:cs="Arial"/>
                <w:color w:val="000000" w:themeColor="text1"/>
                <w:sz w:val="24"/>
                <w:szCs w:val="24"/>
                <w:lang w:eastAsia="ru-RU"/>
              </w:rPr>
              <w:t xml:space="preserve"> А.А.</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240 часов</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Удостоверение</w:t>
            </w:r>
          </w:p>
        </w:tc>
      </w:tr>
      <w:tr w:rsidR="00396716" w:rsidRPr="00396716" w:rsidTr="00437D04">
        <w:trPr>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lang w:eastAsia="ru-RU"/>
              </w:rPr>
            </w:pPr>
            <w:r w:rsidRPr="00396716">
              <w:rPr>
                <w:color w:val="000000" w:themeColor="text1"/>
                <w:sz w:val="24"/>
                <w:szCs w:val="24"/>
              </w:rPr>
              <w:t xml:space="preserve">АУ ДПО «Институт развития образования» «Организация образовательного процесса в условиях реализации ФГОС обучающихся с ОВЗ, в том числе с РАС, с учетом внедрения подходов инклюзивного и специального коррекционного образования», </w:t>
            </w:r>
            <w:proofErr w:type="spellStart"/>
            <w:r w:rsidRPr="00396716">
              <w:rPr>
                <w:color w:val="000000" w:themeColor="text1"/>
                <w:sz w:val="24"/>
                <w:szCs w:val="24"/>
              </w:rPr>
              <w:t>г.Ханты-Мансийск</w:t>
            </w:r>
            <w:proofErr w:type="spellEnd"/>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Алимова Г.К.</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72 часа</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Удостоверение</w:t>
            </w:r>
          </w:p>
        </w:tc>
      </w:tr>
      <w:tr w:rsidR="00396716" w:rsidRPr="00396716" w:rsidTr="00437D04">
        <w:trPr>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 xml:space="preserve">АНМЦ «Развитие и коррекция» «Совершенствование профессиональных компетенций учителей начальных классов </w:t>
            </w:r>
            <w:r w:rsidRPr="00396716">
              <w:rPr>
                <w:color w:val="000000" w:themeColor="text1"/>
                <w:sz w:val="24"/>
                <w:szCs w:val="24"/>
              </w:rPr>
              <w:lastRenderedPageBreak/>
              <w:t xml:space="preserve">коррекционной школы в рамках реализации ФГОС», </w:t>
            </w:r>
            <w:proofErr w:type="spellStart"/>
            <w:r w:rsidRPr="00396716">
              <w:rPr>
                <w:color w:val="000000" w:themeColor="text1"/>
                <w:sz w:val="24"/>
                <w:szCs w:val="24"/>
              </w:rPr>
              <w:t>г.Москва</w:t>
            </w:r>
            <w:proofErr w:type="spellEnd"/>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proofErr w:type="spellStart"/>
            <w:r w:rsidRPr="00396716">
              <w:rPr>
                <w:rFonts w:eastAsia="Calibri" w:cs="Arial"/>
                <w:color w:val="000000" w:themeColor="text1"/>
                <w:sz w:val="24"/>
                <w:szCs w:val="24"/>
                <w:lang w:eastAsia="ru-RU"/>
              </w:rPr>
              <w:lastRenderedPageBreak/>
              <w:t>Амаева</w:t>
            </w:r>
            <w:proofErr w:type="spellEnd"/>
            <w:r w:rsidRPr="00396716">
              <w:rPr>
                <w:rFonts w:eastAsia="Calibri" w:cs="Arial"/>
                <w:color w:val="000000" w:themeColor="text1"/>
                <w:sz w:val="24"/>
                <w:szCs w:val="24"/>
                <w:lang w:eastAsia="ru-RU"/>
              </w:rPr>
              <w:t xml:space="preserve"> Ц.Р.</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240 часов</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Удостоверение</w:t>
            </w:r>
          </w:p>
        </w:tc>
      </w:tr>
      <w:tr w:rsidR="00396716" w:rsidRPr="00396716" w:rsidTr="00437D04">
        <w:trPr>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lang w:eastAsia="ru-RU"/>
              </w:rPr>
            </w:pPr>
            <w:r w:rsidRPr="00396716">
              <w:rPr>
                <w:color w:val="000000" w:themeColor="text1"/>
                <w:sz w:val="24"/>
                <w:szCs w:val="24"/>
              </w:rPr>
              <w:t xml:space="preserve">ООО «Институт новых технологий в образовании» «Служба школьной медиации», </w:t>
            </w:r>
            <w:proofErr w:type="spellStart"/>
            <w:r w:rsidRPr="00396716">
              <w:rPr>
                <w:color w:val="000000" w:themeColor="text1"/>
                <w:sz w:val="24"/>
                <w:szCs w:val="24"/>
              </w:rPr>
              <w:t>г.Омск</w:t>
            </w:r>
            <w:proofErr w:type="spellEnd"/>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proofErr w:type="spellStart"/>
            <w:r w:rsidRPr="00396716">
              <w:rPr>
                <w:rFonts w:eastAsia="Calibri" w:cs="Arial"/>
                <w:color w:val="000000" w:themeColor="text1"/>
                <w:sz w:val="24"/>
                <w:szCs w:val="24"/>
                <w:lang w:eastAsia="ru-RU"/>
              </w:rPr>
              <w:t>Амаева</w:t>
            </w:r>
            <w:proofErr w:type="spellEnd"/>
            <w:r w:rsidRPr="00396716">
              <w:rPr>
                <w:rFonts w:eastAsia="Calibri" w:cs="Arial"/>
                <w:color w:val="000000" w:themeColor="text1"/>
                <w:sz w:val="24"/>
                <w:szCs w:val="24"/>
                <w:lang w:eastAsia="ru-RU"/>
              </w:rPr>
              <w:t xml:space="preserve"> Ц.Р.</w:t>
            </w:r>
          </w:p>
          <w:p w:rsidR="00CF123B" w:rsidRPr="00396716" w:rsidRDefault="00CF123B" w:rsidP="00437D04">
            <w:pPr>
              <w:rPr>
                <w:rFonts w:eastAsia="Calibri" w:cs="Arial"/>
                <w:color w:val="000000" w:themeColor="text1"/>
                <w:sz w:val="24"/>
                <w:szCs w:val="24"/>
                <w:lang w:eastAsia="ru-RU"/>
              </w:rPr>
            </w:pPr>
            <w:proofErr w:type="spellStart"/>
            <w:r w:rsidRPr="00396716">
              <w:rPr>
                <w:rFonts w:eastAsia="Calibri" w:cs="Arial"/>
                <w:color w:val="000000" w:themeColor="text1"/>
                <w:sz w:val="24"/>
                <w:szCs w:val="24"/>
                <w:lang w:eastAsia="ru-RU"/>
              </w:rPr>
              <w:t>Байгулова</w:t>
            </w:r>
            <w:proofErr w:type="spellEnd"/>
            <w:r w:rsidRPr="00396716">
              <w:rPr>
                <w:rFonts w:eastAsia="Calibri" w:cs="Arial"/>
                <w:color w:val="000000" w:themeColor="text1"/>
                <w:sz w:val="24"/>
                <w:szCs w:val="24"/>
                <w:lang w:eastAsia="ru-RU"/>
              </w:rPr>
              <w:t xml:space="preserve"> И.Г.</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Ковальчук Н.Г.</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Мир-</w:t>
            </w:r>
            <w:proofErr w:type="spellStart"/>
            <w:r w:rsidRPr="00396716">
              <w:rPr>
                <w:rFonts w:eastAsia="Calibri" w:cs="Arial"/>
                <w:color w:val="000000" w:themeColor="text1"/>
                <w:sz w:val="24"/>
                <w:szCs w:val="24"/>
                <w:lang w:eastAsia="ru-RU"/>
              </w:rPr>
              <w:t>мехтиева</w:t>
            </w:r>
            <w:proofErr w:type="spellEnd"/>
            <w:r w:rsidRPr="00396716">
              <w:rPr>
                <w:rFonts w:eastAsia="Calibri" w:cs="Arial"/>
                <w:color w:val="000000" w:themeColor="text1"/>
                <w:sz w:val="24"/>
                <w:szCs w:val="24"/>
                <w:lang w:eastAsia="ru-RU"/>
              </w:rPr>
              <w:t xml:space="preserve"> Т.В.</w:t>
            </w:r>
          </w:p>
          <w:p w:rsidR="00CF123B" w:rsidRPr="00396716" w:rsidRDefault="00CF123B" w:rsidP="00437D04">
            <w:pPr>
              <w:rPr>
                <w:color w:val="000000" w:themeColor="text1"/>
                <w:sz w:val="24"/>
                <w:szCs w:val="24"/>
              </w:rPr>
            </w:pPr>
            <w:r w:rsidRPr="00396716">
              <w:rPr>
                <w:rFonts w:eastAsia="Calibri" w:cs="Arial"/>
                <w:color w:val="000000" w:themeColor="text1"/>
                <w:sz w:val="24"/>
                <w:szCs w:val="24"/>
                <w:lang w:eastAsia="ru-RU"/>
              </w:rPr>
              <w:t>Шамова Н.Е.</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72 часа</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Удостоверение</w:t>
            </w:r>
          </w:p>
        </w:tc>
      </w:tr>
      <w:tr w:rsidR="00396716" w:rsidRPr="00396716" w:rsidTr="00437D04">
        <w:trPr>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lang w:eastAsia="ru-RU"/>
              </w:rPr>
            </w:pPr>
            <w:r w:rsidRPr="00396716">
              <w:rPr>
                <w:color w:val="000000" w:themeColor="text1"/>
                <w:sz w:val="24"/>
                <w:szCs w:val="24"/>
              </w:rPr>
              <w:t xml:space="preserve">АУ ДПО «Институт развития образования» «Организация образовательного процесса в условиях реализации ФГОС обучающихся с ОВЗ, в том числе с РАС, с учетом внедрения подходов инклюзивного и специального коррекционного образования», </w:t>
            </w:r>
            <w:proofErr w:type="spellStart"/>
            <w:r w:rsidRPr="00396716">
              <w:rPr>
                <w:color w:val="000000" w:themeColor="text1"/>
                <w:sz w:val="24"/>
                <w:szCs w:val="24"/>
              </w:rPr>
              <w:t>г.Ханты-Мансийск</w:t>
            </w:r>
            <w:proofErr w:type="spellEnd"/>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proofErr w:type="spellStart"/>
            <w:r w:rsidRPr="00396716">
              <w:rPr>
                <w:rFonts w:eastAsia="Calibri" w:cs="Arial"/>
                <w:color w:val="000000" w:themeColor="text1"/>
                <w:sz w:val="24"/>
                <w:szCs w:val="24"/>
                <w:lang w:eastAsia="ru-RU"/>
              </w:rPr>
              <w:t>Амаева</w:t>
            </w:r>
            <w:proofErr w:type="spellEnd"/>
            <w:r w:rsidRPr="00396716">
              <w:rPr>
                <w:rFonts w:eastAsia="Calibri" w:cs="Arial"/>
                <w:color w:val="000000" w:themeColor="text1"/>
                <w:sz w:val="24"/>
                <w:szCs w:val="24"/>
                <w:lang w:eastAsia="ru-RU"/>
              </w:rPr>
              <w:t xml:space="preserve"> Ц.Р.</w:t>
            </w:r>
          </w:p>
          <w:p w:rsidR="00CF123B" w:rsidRPr="00396716" w:rsidRDefault="00CF123B" w:rsidP="00437D04">
            <w:pPr>
              <w:rPr>
                <w:color w:val="000000" w:themeColor="text1"/>
                <w:sz w:val="24"/>
                <w:szCs w:val="24"/>
              </w:rPr>
            </w:pPr>
            <w:r w:rsidRPr="00396716">
              <w:rPr>
                <w:color w:val="000000" w:themeColor="text1"/>
                <w:sz w:val="24"/>
                <w:szCs w:val="24"/>
              </w:rPr>
              <w:t>Карпинская М.Г.</w:t>
            </w:r>
          </w:p>
          <w:p w:rsidR="00CF123B" w:rsidRPr="00396716" w:rsidRDefault="00CF123B" w:rsidP="00437D04">
            <w:pPr>
              <w:rPr>
                <w:color w:val="000000" w:themeColor="text1"/>
                <w:sz w:val="24"/>
                <w:szCs w:val="24"/>
              </w:rPr>
            </w:pPr>
            <w:proofErr w:type="spellStart"/>
            <w:r w:rsidRPr="00396716">
              <w:rPr>
                <w:color w:val="000000" w:themeColor="text1"/>
                <w:sz w:val="24"/>
                <w:szCs w:val="24"/>
              </w:rPr>
              <w:t>Кваскова</w:t>
            </w:r>
            <w:proofErr w:type="spellEnd"/>
            <w:r w:rsidRPr="00396716">
              <w:rPr>
                <w:color w:val="000000" w:themeColor="text1"/>
                <w:sz w:val="24"/>
                <w:szCs w:val="24"/>
              </w:rPr>
              <w:t xml:space="preserve"> М.Г.</w:t>
            </w:r>
          </w:p>
          <w:p w:rsidR="00CF123B" w:rsidRPr="00396716" w:rsidRDefault="00CF123B" w:rsidP="00437D04">
            <w:pPr>
              <w:rPr>
                <w:color w:val="000000" w:themeColor="text1"/>
                <w:sz w:val="24"/>
                <w:szCs w:val="24"/>
              </w:rPr>
            </w:pPr>
            <w:proofErr w:type="spellStart"/>
            <w:r w:rsidRPr="00396716">
              <w:rPr>
                <w:color w:val="000000" w:themeColor="text1"/>
                <w:sz w:val="24"/>
                <w:szCs w:val="24"/>
              </w:rPr>
              <w:t>Мичкова</w:t>
            </w:r>
            <w:proofErr w:type="spellEnd"/>
            <w:r w:rsidRPr="00396716">
              <w:rPr>
                <w:color w:val="000000" w:themeColor="text1"/>
                <w:sz w:val="24"/>
                <w:szCs w:val="24"/>
              </w:rPr>
              <w:t xml:space="preserve"> Е.В.</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72 часа</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Удостоверение</w:t>
            </w:r>
          </w:p>
        </w:tc>
      </w:tr>
      <w:tr w:rsidR="00396716" w:rsidRPr="00396716" w:rsidTr="00437D04">
        <w:trPr>
          <w:trHeight w:val="254"/>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 xml:space="preserve">АНО ДПО «Институт современного образования» «Работа с одаренными детьми на уроках русского языка и во внеурочное время в условиях реализации ФГОС», </w:t>
            </w:r>
            <w:proofErr w:type="spellStart"/>
            <w:r w:rsidRPr="00396716">
              <w:rPr>
                <w:color w:val="000000" w:themeColor="text1"/>
                <w:sz w:val="24"/>
                <w:szCs w:val="24"/>
              </w:rPr>
              <w:t>г.Воронеж</w:t>
            </w:r>
            <w:proofErr w:type="spellEnd"/>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proofErr w:type="spellStart"/>
            <w:r w:rsidRPr="00396716">
              <w:rPr>
                <w:rFonts w:eastAsia="Calibri" w:cs="Arial"/>
                <w:color w:val="000000" w:themeColor="text1"/>
                <w:sz w:val="24"/>
                <w:szCs w:val="24"/>
                <w:lang w:eastAsia="ru-RU"/>
              </w:rPr>
              <w:t>Байгулова</w:t>
            </w:r>
            <w:proofErr w:type="spellEnd"/>
            <w:r w:rsidRPr="00396716">
              <w:rPr>
                <w:rFonts w:eastAsia="Calibri" w:cs="Arial"/>
                <w:color w:val="000000" w:themeColor="text1"/>
                <w:sz w:val="24"/>
                <w:szCs w:val="24"/>
                <w:lang w:eastAsia="ru-RU"/>
              </w:rPr>
              <w:t xml:space="preserve"> И.Г.</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72 часа</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Удостоверение</w:t>
            </w:r>
          </w:p>
        </w:tc>
      </w:tr>
      <w:tr w:rsidR="00396716" w:rsidRPr="00396716" w:rsidTr="00437D04">
        <w:trPr>
          <w:trHeight w:val="258"/>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 xml:space="preserve">АНО ДПО «Институт современного образования» «Теория и методика преподавания русского языка и литературы в условиях реализации ФГОС», </w:t>
            </w:r>
            <w:proofErr w:type="spellStart"/>
            <w:r w:rsidRPr="00396716">
              <w:rPr>
                <w:color w:val="000000" w:themeColor="text1"/>
                <w:sz w:val="24"/>
                <w:szCs w:val="24"/>
              </w:rPr>
              <w:t>г.Воронеж</w:t>
            </w:r>
            <w:proofErr w:type="spellEnd"/>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roofErr w:type="spellStart"/>
            <w:r w:rsidRPr="00396716">
              <w:rPr>
                <w:rFonts w:eastAsia="Calibri" w:cs="Arial"/>
                <w:color w:val="000000" w:themeColor="text1"/>
                <w:sz w:val="24"/>
                <w:szCs w:val="24"/>
                <w:lang w:eastAsia="ru-RU"/>
              </w:rPr>
              <w:t>Байгулова</w:t>
            </w:r>
            <w:proofErr w:type="spellEnd"/>
            <w:r w:rsidRPr="00396716">
              <w:rPr>
                <w:rFonts w:eastAsia="Calibri" w:cs="Arial"/>
                <w:color w:val="000000" w:themeColor="text1"/>
                <w:sz w:val="24"/>
                <w:szCs w:val="24"/>
                <w:lang w:eastAsia="ru-RU"/>
              </w:rPr>
              <w:t xml:space="preserve"> И.Г.</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108 часов</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Удостоверение</w:t>
            </w:r>
          </w:p>
        </w:tc>
      </w:tr>
      <w:tr w:rsidR="00396716" w:rsidRPr="00396716" w:rsidTr="00437D04">
        <w:trPr>
          <w:trHeight w:val="106"/>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 xml:space="preserve">АНМЦ «Развитие и коррекция» «Совершенствование профессиональных компетенций учителей начальных классов коррекционной школы в рамках реализации ФГОС», </w:t>
            </w:r>
            <w:proofErr w:type="spellStart"/>
            <w:r w:rsidRPr="00396716">
              <w:rPr>
                <w:color w:val="000000" w:themeColor="text1"/>
                <w:sz w:val="24"/>
                <w:szCs w:val="24"/>
              </w:rPr>
              <w:t>г.Москва</w:t>
            </w:r>
            <w:proofErr w:type="spellEnd"/>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roofErr w:type="spellStart"/>
            <w:r w:rsidRPr="00396716">
              <w:rPr>
                <w:rFonts w:eastAsia="Calibri" w:cs="Arial"/>
                <w:color w:val="000000" w:themeColor="text1"/>
                <w:sz w:val="24"/>
                <w:szCs w:val="24"/>
                <w:lang w:eastAsia="ru-RU"/>
              </w:rPr>
              <w:t>Байгулова</w:t>
            </w:r>
            <w:proofErr w:type="spellEnd"/>
            <w:r w:rsidRPr="00396716">
              <w:rPr>
                <w:rFonts w:eastAsia="Calibri" w:cs="Arial"/>
                <w:color w:val="000000" w:themeColor="text1"/>
                <w:sz w:val="24"/>
                <w:szCs w:val="24"/>
                <w:lang w:eastAsia="ru-RU"/>
              </w:rPr>
              <w:t xml:space="preserve"> И.Г.</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240 часов</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Удостоверение</w:t>
            </w:r>
          </w:p>
        </w:tc>
      </w:tr>
      <w:tr w:rsidR="00396716" w:rsidRPr="00396716" w:rsidTr="00437D04">
        <w:trPr>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color w:val="000000" w:themeColor="text1"/>
                <w:sz w:val="24"/>
                <w:szCs w:val="24"/>
              </w:rPr>
              <w:t>АУ ДПО ХМАО-Югры «ИРО» «Вопросы проектирования и реализации образовательного процесса по учебному предмету «Технология», Ханты-Мансийск</w:t>
            </w:r>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Дзюбенко А.Т.</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Кичка С.В.</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Лебедева С.М.</w:t>
            </w:r>
          </w:p>
          <w:p w:rsidR="00CF123B" w:rsidRPr="00396716" w:rsidRDefault="00CF123B" w:rsidP="00437D04">
            <w:pPr>
              <w:rPr>
                <w:rFonts w:eastAsia="Calibri" w:cs="Arial"/>
                <w:color w:val="000000" w:themeColor="text1"/>
                <w:sz w:val="24"/>
                <w:szCs w:val="24"/>
                <w:lang w:eastAsia="ru-RU"/>
              </w:rPr>
            </w:pPr>
            <w:proofErr w:type="spellStart"/>
            <w:r w:rsidRPr="00396716">
              <w:rPr>
                <w:rFonts w:eastAsia="Calibri" w:cs="Arial"/>
                <w:color w:val="000000" w:themeColor="text1"/>
                <w:sz w:val="24"/>
                <w:szCs w:val="24"/>
                <w:lang w:eastAsia="ru-RU"/>
              </w:rPr>
              <w:t>Яхина</w:t>
            </w:r>
            <w:proofErr w:type="spellEnd"/>
            <w:r w:rsidRPr="00396716">
              <w:rPr>
                <w:rFonts w:eastAsia="Calibri" w:cs="Arial"/>
                <w:color w:val="000000" w:themeColor="text1"/>
                <w:sz w:val="24"/>
                <w:szCs w:val="24"/>
                <w:lang w:eastAsia="ru-RU"/>
              </w:rPr>
              <w:t xml:space="preserve"> Л.Р.</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36 часов</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Удостоверение</w:t>
            </w:r>
          </w:p>
        </w:tc>
      </w:tr>
      <w:tr w:rsidR="00396716" w:rsidRPr="00396716" w:rsidTr="00437D04">
        <w:trPr>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color w:val="000000" w:themeColor="text1"/>
                <w:sz w:val="24"/>
                <w:szCs w:val="24"/>
              </w:rPr>
              <w:t xml:space="preserve">АУ ДПО «Институт развития образования» «Основы </w:t>
            </w:r>
            <w:proofErr w:type="spellStart"/>
            <w:r w:rsidRPr="00396716">
              <w:rPr>
                <w:color w:val="000000" w:themeColor="text1"/>
                <w:sz w:val="24"/>
                <w:szCs w:val="24"/>
              </w:rPr>
              <w:t>суицидологии</w:t>
            </w:r>
            <w:proofErr w:type="spellEnd"/>
            <w:r w:rsidRPr="00396716">
              <w:rPr>
                <w:color w:val="000000" w:themeColor="text1"/>
                <w:sz w:val="24"/>
                <w:szCs w:val="24"/>
              </w:rPr>
              <w:t xml:space="preserve"> и </w:t>
            </w:r>
            <w:proofErr w:type="spellStart"/>
            <w:r w:rsidRPr="00396716">
              <w:rPr>
                <w:color w:val="000000" w:themeColor="text1"/>
                <w:sz w:val="24"/>
                <w:szCs w:val="24"/>
              </w:rPr>
              <w:t>девиантологии</w:t>
            </w:r>
            <w:proofErr w:type="spellEnd"/>
            <w:r w:rsidRPr="00396716">
              <w:rPr>
                <w:color w:val="000000" w:themeColor="text1"/>
                <w:sz w:val="24"/>
                <w:szCs w:val="24"/>
              </w:rPr>
              <w:t xml:space="preserve">. Психолого-медико-педагогический подход к проблемам диагностики и коррекционной помощи несовершеннолетним с </w:t>
            </w:r>
            <w:proofErr w:type="spellStart"/>
            <w:r w:rsidRPr="00396716">
              <w:rPr>
                <w:color w:val="000000" w:themeColor="text1"/>
                <w:sz w:val="24"/>
                <w:szCs w:val="24"/>
              </w:rPr>
              <w:t>аутоагрессивными</w:t>
            </w:r>
            <w:proofErr w:type="spellEnd"/>
            <w:r w:rsidRPr="00396716">
              <w:rPr>
                <w:color w:val="000000" w:themeColor="text1"/>
                <w:sz w:val="24"/>
                <w:szCs w:val="24"/>
              </w:rPr>
              <w:t xml:space="preserve"> и </w:t>
            </w:r>
            <w:proofErr w:type="spellStart"/>
            <w:r w:rsidRPr="00396716">
              <w:rPr>
                <w:color w:val="000000" w:themeColor="text1"/>
                <w:sz w:val="24"/>
                <w:szCs w:val="24"/>
              </w:rPr>
              <w:t>антивитальными</w:t>
            </w:r>
            <w:proofErr w:type="spellEnd"/>
            <w:r w:rsidRPr="00396716">
              <w:rPr>
                <w:color w:val="000000" w:themeColor="text1"/>
                <w:sz w:val="24"/>
                <w:szCs w:val="24"/>
              </w:rPr>
              <w:t xml:space="preserve"> тенденциями (профилактические осмотры)», </w:t>
            </w:r>
            <w:proofErr w:type="spellStart"/>
            <w:r w:rsidRPr="00396716">
              <w:rPr>
                <w:color w:val="000000" w:themeColor="text1"/>
                <w:sz w:val="24"/>
                <w:szCs w:val="24"/>
              </w:rPr>
              <w:t>г.Ханты-Мансийск</w:t>
            </w:r>
            <w:proofErr w:type="spellEnd"/>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Кашу К.Р.</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Кичка С.В.</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72 часа</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Удостоверение</w:t>
            </w:r>
          </w:p>
        </w:tc>
      </w:tr>
      <w:tr w:rsidR="00396716" w:rsidRPr="00396716" w:rsidTr="00437D04">
        <w:trPr>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 xml:space="preserve">АО «Академия «Просвещение» «Организация и осуществление дополнительного образования детей с ограниченными возможностями и с инвалидностью от 5 лет до 18 лет», </w:t>
            </w:r>
            <w:proofErr w:type="spellStart"/>
            <w:r w:rsidRPr="00396716">
              <w:rPr>
                <w:color w:val="000000" w:themeColor="text1"/>
                <w:sz w:val="24"/>
                <w:szCs w:val="24"/>
              </w:rPr>
              <w:t>г.Москва</w:t>
            </w:r>
            <w:proofErr w:type="spellEnd"/>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Курбанова Л.Р.</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72 часа</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Удостоверение</w:t>
            </w:r>
          </w:p>
        </w:tc>
      </w:tr>
      <w:tr w:rsidR="00396716" w:rsidRPr="00396716" w:rsidTr="00437D04">
        <w:trPr>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color w:val="000000" w:themeColor="text1"/>
                <w:sz w:val="24"/>
                <w:szCs w:val="24"/>
              </w:rPr>
              <w:t xml:space="preserve">АУ ДПО «Институт развития образования» «Музыкальное развитие школьников средствами информационно-коммуникационных технологий», </w:t>
            </w:r>
            <w:proofErr w:type="spellStart"/>
            <w:r w:rsidRPr="00396716">
              <w:rPr>
                <w:color w:val="000000" w:themeColor="text1"/>
                <w:sz w:val="24"/>
                <w:szCs w:val="24"/>
              </w:rPr>
              <w:t>г.Ханты-Мансийск</w:t>
            </w:r>
            <w:proofErr w:type="spellEnd"/>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Курбанова Л.Р.</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72 часа</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Удостоверение</w:t>
            </w:r>
          </w:p>
        </w:tc>
      </w:tr>
      <w:tr w:rsidR="00396716" w:rsidRPr="00396716" w:rsidTr="00437D04">
        <w:trPr>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color w:val="000000" w:themeColor="text1"/>
                <w:sz w:val="24"/>
                <w:szCs w:val="24"/>
              </w:rPr>
              <w:lastRenderedPageBreak/>
              <w:t xml:space="preserve">АНМЦ «Развитие и коррекция» «Современные коррекционно-развивающие технологии в организации учебного процесса для детей-инвалидов (с учетом требований ФГОС», </w:t>
            </w:r>
            <w:proofErr w:type="spellStart"/>
            <w:r w:rsidRPr="00396716">
              <w:rPr>
                <w:color w:val="000000" w:themeColor="text1"/>
                <w:sz w:val="24"/>
                <w:szCs w:val="24"/>
              </w:rPr>
              <w:t>г.Москва</w:t>
            </w:r>
            <w:proofErr w:type="spellEnd"/>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Мананников К.В.</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Матвейко Л.Д.</w:t>
            </w:r>
          </w:p>
          <w:p w:rsidR="00CF123B" w:rsidRPr="00396716" w:rsidRDefault="00CF123B" w:rsidP="00437D04">
            <w:pPr>
              <w:rPr>
                <w:rFonts w:eastAsia="Calibri" w:cs="Arial"/>
                <w:color w:val="000000" w:themeColor="text1"/>
                <w:sz w:val="24"/>
                <w:szCs w:val="24"/>
                <w:lang w:eastAsia="ru-RU"/>
              </w:rPr>
            </w:pPr>
            <w:proofErr w:type="spellStart"/>
            <w:r w:rsidRPr="00396716">
              <w:rPr>
                <w:rFonts w:eastAsia="Calibri" w:cs="Arial"/>
                <w:color w:val="000000" w:themeColor="text1"/>
                <w:sz w:val="24"/>
                <w:szCs w:val="24"/>
                <w:lang w:eastAsia="ru-RU"/>
              </w:rPr>
              <w:t>Михай</w:t>
            </w:r>
            <w:proofErr w:type="spellEnd"/>
            <w:r w:rsidRPr="00396716">
              <w:rPr>
                <w:rFonts w:eastAsia="Calibri" w:cs="Arial"/>
                <w:color w:val="000000" w:themeColor="text1"/>
                <w:sz w:val="24"/>
                <w:szCs w:val="24"/>
                <w:lang w:eastAsia="ru-RU"/>
              </w:rPr>
              <w:t xml:space="preserve"> С.И.</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Шахова И.В.</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240 часов</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Удостоверение</w:t>
            </w:r>
          </w:p>
        </w:tc>
      </w:tr>
      <w:tr w:rsidR="00396716" w:rsidRPr="00396716" w:rsidTr="00437D04">
        <w:trPr>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color w:val="000000" w:themeColor="text1"/>
                <w:sz w:val="24"/>
                <w:szCs w:val="24"/>
              </w:rPr>
              <w:t xml:space="preserve">АНМЦ «Развитие и коррекция» «Современные технологии коррекции и развития речи и мышления у детей с ограниченными возможностями здоровья (с учетом требований ФГОС», </w:t>
            </w:r>
            <w:proofErr w:type="spellStart"/>
            <w:r w:rsidRPr="00396716">
              <w:rPr>
                <w:color w:val="000000" w:themeColor="text1"/>
                <w:sz w:val="24"/>
                <w:szCs w:val="24"/>
              </w:rPr>
              <w:t>г.Москва</w:t>
            </w:r>
            <w:proofErr w:type="spellEnd"/>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proofErr w:type="spellStart"/>
            <w:r w:rsidRPr="00396716">
              <w:rPr>
                <w:rFonts w:eastAsia="Calibri" w:cs="Arial"/>
                <w:color w:val="000000" w:themeColor="text1"/>
                <w:sz w:val="24"/>
                <w:szCs w:val="24"/>
                <w:lang w:eastAsia="ru-RU"/>
              </w:rPr>
              <w:t>Маераш</w:t>
            </w:r>
            <w:proofErr w:type="spellEnd"/>
            <w:r w:rsidRPr="00396716">
              <w:rPr>
                <w:rFonts w:eastAsia="Calibri" w:cs="Arial"/>
                <w:color w:val="000000" w:themeColor="text1"/>
                <w:sz w:val="24"/>
                <w:szCs w:val="24"/>
                <w:lang w:eastAsia="ru-RU"/>
              </w:rPr>
              <w:t xml:space="preserve"> Н.В.</w:t>
            </w:r>
          </w:p>
          <w:p w:rsidR="00CF123B" w:rsidRPr="00396716" w:rsidRDefault="00CF123B" w:rsidP="00437D04">
            <w:pPr>
              <w:rPr>
                <w:rFonts w:eastAsia="Calibri" w:cs="Arial"/>
                <w:color w:val="000000" w:themeColor="text1"/>
                <w:sz w:val="24"/>
                <w:szCs w:val="24"/>
                <w:lang w:eastAsia="ru-RU"/>
              </w:rPr>
            </w:pPr>
            <w:proofErr w:type="spellStart"/>
            <w:r w:rsidRPr="00396716">
              <w:rPr>
                <w:rFonts w:eastAsia="Calibri" w:cs="Arial"/>
                <w:color w:val="000000" w:themeColor="text1"/>
                <w:sz w:val="24"/>
                <w:szCs w:val="24"/>
                <w:lang w:eastAsia="ru-RU"/>
              </w:rPr>
              <w:t>Спасовская</w:t>
            </w:r>
            <w:proofErr w:type="spellEnd"/>
            <w:r w:rsidRPr="00396716">
              <w:rPr>
                <w:rFonts w:eastAsia="Calibri" w:cs="Arial"/>
                <w:color w:val="000000" w:themeColor="text1"/>
                <w:sz w:val="24"/>
                <w:szCs w:val="24"/>
                <w:lang w:eastAsia="ru-RU"/>
              </w:rPr>
              <w:t xml:space="preserve"> М.Н.</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240 часов</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Удостоверение</w:t>
            </w:r>
          </w:p>
        </w:tc>
      </w:tr>
      <w:tr w:rsidR="00396716" w:rsidRPr="00396716" w:rsidTr="00437D04">
        <w:trPr>
          <w:trHeight w:val="234"/>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color w:val="000000" w:themeColor="text1"/>
                <w:sz w:val="24"/>
                <w:szCs w:val="24"/>
              </w:rPr>
              <w:t xml:space="preserve">АНМЦ «Развитие и коррекция» «Методика преподавания математики в коррекционной школе с учетом требований ФГОС», </w:t>
            </w:r>
            <w:proofErr w:type="spellStart"/>
            <w:r w:rsidRPr="00396716">
              <w:rPr>
                <w:color w:val="000000" w:themeColor="text1"/>
                <w:sz w:val="24"/>
                <w:szCs w:val="24"/>
              </w:rPr>
              <w:t>г.Москва</w:t>
            </w:r>
            <w:proofErr w:type="spellEnd"/>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Мир-</w:t>
            </w:r>
            <w:proofErr w:type="spellStart"/>
            <w:r w:rsidRPr="00396716">
              <w:rPr>
                <w:rFonts w:eastAsia="Calibri" w:cs="Arial"/>
                <w:color w:val="000000" w:themeColor="text1"/>
                <w:sz w:val="24"/>
                <w:szCs w:val="24"/>
                <w:lang w:eastAsia="ru-RU"/>
              </w:rPr>
              <w:t>мехтиева</w:t>
            </w:r>
            <w:proofErr w:type="spellEnd"/>
            <w:r w:rsidRPr="00396716">
              <w:rPr>
                <w:rFonts w:eastAsia="Calibri" w:cs="Arial"/>
                <w:color w:val="000000" w:themeColor="text1"/>
                <w:sz w:val="24"/>
                <w:szCs w:val="24"/>
                <w:lang w:eastAsia="ru-RU"/>
              </w:rPr>
              <w:t xml:space="preserve"> Т.В.</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144 часа</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Удостоверение</w:t>
            </w:r>
          </w:p>
        </w:tc>
      </w:tr>
      <w:tr w:rsidR="00396716" w:rsidRPr="00396716" w:rsidTr="00437D04">
        <w:trPr>
          <w:trHeight w:val="224"/>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color w:val="000000" w:themeColor="text1"/>
                <w:sz w:val="24"/>
                <w:szCs w:val="24"/>
              </w:rPr>
              <w:t xml:space="preserve">АНМЦ «Развитие и коррекция» «Внедрение инновационных социально-образовательных программ нового поколения (с учетом требований ФГОС)», </w:t>
            </w:r>
            <w:proofErr w:type="spellStart"/>
            <w:r w:rsidRPr="00396716">
              <w:rPr>
                <w:color w:val="000000" w:themeColor="text1"/>
                <w:sz w:val="24"/>
                <w:szCs w:val="24"/>
              </w:rPr>
              <w:t>г.Москва</w:t>
            </w:r>
            <w:proofErr w:type="spellEnd"/>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Пушкарева Т.А.</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240 часов</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Удостоверение</w:t>
            </w:r>
          </w:p>
        </w:tc>
      </w:tr>
      <w:tr w:rsidR="00396716" w:rsidRPr="00396716" w:rsidTr="00437D04">
        <w:trPr>
          <w:trHeight w:val="86"/>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color w:val="000000" w:themeColor="text1"/>
                <w:sz w:val="24"/>
                <w:szCs w:val="24"/>
              </w:rPr>
              <w:t xml:space="preserve">АУ ДПО «Институт развития образования» «Социально-коммуникативное развитие дошкольников в рамках программы «Социокультурные истоки», </w:t>
            </w:r>
            <w:proofErr w:type="spellStart"/>
            <w:r w:rsidRPr="00396716">
              <w:rPr>
                <w:color w:val="000000" w:themeColor="text1"/>
                <w:sz w:val="24"/>
                <w:szCs w:val="24"/>
              </w:rPr>
              <w:t>г.Ханты-Мансийск</w:t>
            </w:r>
            <w:proofErr w:type="spellEnd"/>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Рыжая Н.В.</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72 часа</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Удостоверение</w:t>
            </w:r>
          </w:p>
        </w:tc>
      </w:tr>
      <w:tr w:rsidR="00396716" w:rsidRPr="00396716" w:rsidTr="00437D04">
        <w:trPr>
          <w:trHeight w:val="90"/>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АНМЦ «Развитие и коррекция» «Новые методы и технологии преподавания в коррекционной школе в соответствии с ФГОС-</w:t>
            </w:r>
            <w:proofErr w:type="spellStart"/>
            <w:r w:rsidRPr="00396716">
              <w:rPr>
                <w:color w:val="000000" w:themeColor="text1"/>
                <w:sz w:val="24"/>
                <w:szCs w:val="24"/>
              </w:rPr>
              <w:t>ами</w:t>
            </w:r>
            <w:proofErr w:type="spellEnd"/>
            <w:r w:rsidRPr="00396716">
              <w:rPr>
                <w:color w:val="000000" w:themeColor="text1"/>
                <w:sz w:val="24"/>
                <w:szCs w:val="24"/>
              </w:rPr>
              <w:t xml:space="preserve">», </w:t>
            </w:r>
            <w:proofErr w:type="spellStart"/>
            <w:r w:rsidRPr="00396716">
              <w:rPr>
                <w:color w:val="000000" w:themeColor="text1"/>
                <w:sz w:val="24"/>
                <w:szCs w:val="24"/>
              </w:rPr>
              <w:t>г.Москва</w:t>
            </w:r>
            <w:proofErr w:type="spellEnd"/>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Строчков А.Ю.</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240 часов</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Удостоверение</w:t>
            </w:r>
          </w:p>
        </w:tc>
      </w:tr>
      <w:tr w:rsidR="00396716" w:rsidRPr="00396716" w:rsidTr="00437D04">
        <w:trPr>
          <w:trHeight w:val="80"/>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color w:val="000000" w:themeColor="text1"/>
                <w:sz w:val="24"/>
                <w:szCs w:val="24"/>
              </w:rPr>
              <w:t xml:space="preserve">АНОДПО «Образовательный центр «Сова» «Применение технологий коррекционного воздействия на детей с расстройствами аутистического спектра и другими ментальными нарушениями», </w:t>
            </w:r>
            <w:proofErr w:type="spellStart"/>
            <w:r w:rsidRPr="00396716">
              <w:rPr>
                <w:color w:val="000000" w:themeColor="text1"/>
                <w:sz w:val="24"/>
                <w:szCs w:val="24"/>
              </w:rPr>
              <w:t>г.Ханты-Мансийск</w:t>
            </w:r>
            <w:proofErr w:type="spellEnd"/>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proofErr w:type="spellStart"/>
            <w:r w:rsidRPr="00396716">
              <w:rPr>
                <w:rFonts w:eastAsia="Calibri" w:cs="Arial"/>
                <w:color w:val="000000" w:themeColor="text1"/>
                <w:sz w:val="24"/>
                <w:szCs w:val="24"/>
                <w:lang w:eastAsia="ru-RU"/>
              </w:rPr>
              <w:t>Азисова</w:t>
            </w:r>
            <w:proofErr w:type="spellEnd"/>
            <w:r w:rsidRPr="00396716">
              <w:rPr>
                <w:rFonts w:eastAsia="Calibri" w:cs="Arial"/>
                <w:color w:val="000000" w:themeColor="text1"/>
                <w:sz w:val="24"/>
                <w:szCs w:val="24"/>
                <w:lang w:eastAsia="ru-RU"/>
              </w:rPr>
              <w:t xml:space="preserve"> Г.Р.</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Алимова Г.К.</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Шамова Н.Е.</w:t>
            </w:r>
          </w:p>
          <w:p w:rsidR="00CF123B" w:rsidRPr="00396716" w:rsidRDefault="00CF123B" w:rsidP="00437D04">
            <w:pPr>
              <w:rPr>
                <w:rFonts w:eastAsia="Calibri" w:cs="Arial"/>
                <w:color w:val="000000" w:themeColor="text1"/>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72 часа</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Удостоверение</w:t>
            </w:r>
          </w:p>
        </w:tc>
      </w:tr>
      <w:tr w:rsidR="00396716" w:rsidRPr="00396716" w:rsidTr="00437D04">
        <w:trPr>
          <w:trHeight w:val="84"/>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АУ ДПО ХМАО-Югры «ИРО» «Особенности реализации программы духовно-нравственного воспитания «Социокультурные истоки» в системе общего образования», 72ч., Ханты-Мансийск, 20.04.2020 г.</w:t>
            </w:r>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cs="Arial"/>
                <w:color w:val="000000" w:themeColor="text1"/>
                <w:sz w:val="24"/>
                <w:szCs w:val="24"/>
                <w:lang w:eastAsia="ru-RU"/>
              </w:rPr>
            </w:pPr>
            <w:proofErr w:type="spellStart"/>
            <w:r w:rsidRPr="00396716">
              <w:rPr>
                <w:rFonts w:cs="Arial"/>
                <w:color w:val="000000" w:themeColor="text1"/>
                <w:sz w:val="24"/>
                <w:szCs w:val="24"/>
                <w:lang w:eastAsia="ru-RU"/>
              </w:rPr>
              <w:t>Штрак</w:t>
            </w:r>
            <w:proofErr w:type="spellEnd"/>
            <w:r w:rsidRPr="00396716">
              <w:rPr>
                <w:rFonts w:cs="Arial"/>
                <w:color w:val="000000" w:themeColor="text1"/>
                <w:sz w:val="24"/>
                <w:szCs w:val="24"/>
                <w:lang w:eastAsia="ru-RU"/>
              </w:rPr>
              <w:t xml:space="preserve"> Т.А.</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72 часа</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Удостоверение</w:t>
            </w:r>
          </w:p>
        </w:tc>
      </w:tr>
      <w:tr w:rsidR="00396716" w:rsidRPr="00396716" w:rsidTr="00437D04">
        <w:trPr>
          <w:trHeight w:val="425"/>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АОНО «Сибирский институт дополнительного профессионального образования» «Методика дистанционного обучения в СОШ», г. Нижневартовск</w:t>
            </w:r>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cs="Arial"/>
                <w:color w:val="000000" w:themeColor="text1"/>
                <w:sz w:val="24"/>
                <w:szCs w:val="24"/>
                <w:lang w:eastAsia="ru-RU"/>
              </w:rPr>
            </w:pPr>
            <w:proofErr w:type="spellStart"/>
            <w:r w:rsidRPr="00396716">
              <w:rPr>
                <w:rFonts w:cs="Arial"/>
                <w:color w:val="000000" w:themeColor="text1"/>
                <w:sz w:val="24"/>
                <w:szCs w:val="24"/>
                <w:lang w:eastAsia="ru-RU"/>
              </w:rPr>
              <w:t>Штрак</w:t>
            </w:r>
            <w:proofErr w:type="spellEnd"/>
            <w:r w:rsidRPr="00396716">
              <w:rPr>
                <w:rFonts w:cs="Arial"/>
                <w:color w:val="000000" w:themeColor="text1"/>
                <w:sz w:val="24"/>
                <w:szCs w:val="24"/>
                <w:lang w:eastAsia="ru-RU"/>
              </w:rPr>
              <w:t xml:space="preserve"> Т.А.</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72 часа</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Удостоверение</w:t>
            </w:r>
          </w:p>
        </w:tc>
      </w:tr>
      <w:tr w:rsidR="00396716" w:rsidRPr="00396716" w:rsidTr="00437D04">
        <w:trPr>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roofErr w:type="spellStart"/>
            <w:r w:rsidRPr="00396716">
              <w:rPr>
                <w:color w:val="000000" w:themeColor="text1"/>
                <w:sz w:val="24"/>
                <w:szCs w:val="24"/>
              </w:rPr>
              <w:t>Нижневартовский</w:t>
            </w:r>
            <w:proofErr w:type="spellEnd"/>
            <w:r w:rsidRPr="00396716">
              <w:rPr>
                <w:color w:val="000000" w:themeColor="text1"/>
                <w:sz w:val="24"/>
                <w:szCs w:val="24"/>
              </w:rPr>
              <w:t xml:space="preserve"> государственный университет «</w:t>
            </w:r>
            <w:proofErr w:type="spellStart"/>
            <w:r w:rsidRPr="00396716">
              <w:rPr>
                <w:color w:val="000000" w:themeColor="text1"/>
                <w:sz w:val="24"/>
                <w:szCs w:val="24"/>
              </w:rPr>
              <w:t>Тьюторское</w:t>
            </w:r>
            <w:proofErr w:type="spellEnd"/>
            <w:r w:rsidRPr="00396716">
              <w:rPr>
                <w:color w:val="000000" w:themeColor="text1"/>
                <w:sz w:val="24"/>
                <w:szCs w:val="24"/>
              </w:rPr>
              <w:t xml:space="preserve"> сопровождение лиц с ограниченными возможностями здоровья и инвалидностью», </w:t>
            </w:r>
          </w:p>
          <w:p w:rsidR="00CF123B" w:rsidRPr="00396716" w:rsidRDefault="00CF123B" w:rsidP="00437D04">
            <w:pPr>
              <w:rPr>
                <w:rFonts w:eastAsia="Calibri" w:cs="Arial"/>
                <w:color w:val="000000" w:themeColor="text1"/>
                <w:sz w:val="24"/>
                <w:szCs w:val="24"/>
                <w:lang w:eastAsia="ru-RU"/>
              </w:rPr>
            </w:pPr>
            <w:r w:rsidRPr="00396716">
              <w:rPr>
                <w:color w:val="000000" w:themeColor="text1"/>
                <w:sz w:val="24"/>
                <w:szCs w:val="24"/>
              </w:rPr>
              <w:t>г. Нижневартовск</w:t>
            </w:r>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cs="Arial"/>
                <w:color w:val="000000" w:themeColor="text1"/>
                <w:sz w:val="24"/>
                <w:szCs w:val="24"/>
                <w:lang w:eastAsia="ru-RU"/>
              </w:rPr>
            </w:pPr>
            <w:proofErr w:type="spellStart"/>
            <w:r w:rsidRPr="00396716">
              <w:rPr>
                <w:rFonts w:cs="Arial"/>
                <w:color w:val="000000" w:themeColor="text1"/>
                <w:sz w:val="24"/>
                <w:szCs w:val="24"/>
                <w:lang w:eastAsia="ru-RU"/>
              </w:rPr>
              <w:t>Штрак</w:t>
            </w:r>
            <w:proofErr w:type="spellEnd"/>
            <w:r w:rsidRPr="00396716">
              <w:rPr>
                <w:rFonts w:cs="Arial"/>
                <w:color w:val="000000" w:themeColor="text1"/>
                <w:sz w:val="24"/>
                <w:szCs w:val="24"/>
                <w:lang w:eastAsia="ru-RU"/>
              </w:rPr>
              <w:t xml:space="preserve"> Т.А.</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72 часа</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Удостоверение</w:t>
            </w:r>
          </w:p>
        </w:tc>
      </w:tr>
      <w:tr w:rsidR="00396716" w:rsidRPr="00396716" w:rsidTr="00437D04">
        <w:trPr>
          <w:jc w:val="center"/>
        </w:trPr>
        <w:tc>
          <w:tcPr>
            <w:tcW w:w="9351" w:type="dxa"/>
            <w:gridSpan w:val="3"/>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line="360" w:lineRule="auto"/>
              <w:jc w:val="center"/>
              <w:rPr>
                <w:rFonts w:eastAsia="Calibri" w:cs="Arial"/>
                <w:color w:val="000000" w:themeColor="text1"/>
                <w:sz w:val="24"/>
                <w:szCs w:val="24"/>
                <w:lang w:eastAsia="ru-RU"/>
              </w:rPr>
            </w:pPr>
            <w:r w:rsidRPr="00396716">
              <w:rPr>
                <w:color w:val="000000" w:themeColor="text1"/>
                <w:sz w:val="24"/>
                <w:szCs w:val="24"/>
              </w:rPr>
              <w:t>Профессиональная переподготовка</w:t>
            </w:r>
          </w:p>
        </w:tc>
      </w:tr>
      <w:tr w:rsidR="00396716" w:rsidRPr="00396716" w:rsidTr="00437D04">
        <w:trPr>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 xml:space="preserve">АНО «Академия дополнительного профессионального образования». </w:t>
            </w:r>
          </w:p>
          <w:p w:rsidR="00CF123B" w:rsidRPr="00396716" w:rsidRDefault="00CF123B" w:rsidP="00437D04">
            <w:pPr>
              <w:rPr>
                <w:rFonts w:eastAsia="Calibri" w:cs="Arial"/>
                <w:color w:val="000000" w:themeColor="text1"/>
                <w:sz w:val="24"/>
                <w:szCs w:val="24"/>
                <w:lang w:eastAsia="ru-RU"/>
              </w:rPr>
            </w:pPr>
            <w:r w:rsidRPr="00396716">
              <w:rPr>
                <w:color w:val="000000" w:themeColor="text1"/>
                <w:sz w:val="24"/>
                <w:szCs w:val="24"/>
              </w:rPr>
              <w:t xml:space="preserve">По программе «Коррекционная педагогика в начальном образовании. Преподавание в </w:t>
            </w:r>
            <w:r w:rsidRPr="00396716">
              <w:rPr>
                <w:color w:val="000000" w:themeColor="text1"/>
                <w:sz w:val="24"/>
                <w:szCs w:val="24"/>
              </w:rPr>
              <w:lastRenderedPageBreak/>
              <w:t>начальных классах и начальных классов компенсирующего и коррекционно-развивающего образования» «Учитель начальных классов и начальных классов компенсирующего и коррекционно-развивающего образования»</w:t>
            </w:r>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lastRenderedPageBreak/>
              <w:t>Алимова Г.К.</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1100 часов</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Диплом о профессиональной переподготовке</w:t>
            </w:r>
          </w:p>
        </w:tc>
      </w:tr>
      <w:tr w:rsidR="00396716" w:rsidRPr="00396716" w:rsidTr="00437D04">
        <w:trPr>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 xml:space="preserve">АНО ДПО «Московская академия профессиональных компетенций» </w:t>
            </w:r>
          </w:p>
          <w:p w:rsidR="00CF123B" w:rsidRPr="00396716" w:rsidRDefault="00CF123B" w:rsidP="00437D04">
            <w:pPr>
              <w:rPr>
                <w:rFonts w:eastAsia="Calibri" w:cs="Arial"/>
                <w:color w:val="000000" w:themeColor="text1"/>
                <w:sz w:val="24"/>
                <w:szCs w:val="24"/>
                <w:lang w:eastAsia="ru-RU"/>
              </w:rPr>
            </w:pPr>
            <w:r w:rsidRPr="00396716">
              <w:rPr>
                <w:color w:val="000000" w:themeColor="text1"/>
                <w:sz w:val="24"/>
                <w:szCs w:val="24"/>
              </w:rPr>
              <w:t xml:space="preserve">По программе «Дефектология», «Учитель-дефектолог», </w:t>
            </w:r>
            <w:proofErr w:type="spellStart"/>
            <w:r w:rsidRPr="00396716">
              <w:rPr>
                <w:color w:val="000000" w:themeColor="text1"/>
                <w:sz w:val="24"/>
                <w:szCs w:val="24"/>
              </w:rPr>
              <w:t>г.Москва</w:t>
            </w:r>
            <w:proofErr w:type="spellEnd"/>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Кучер К.В.</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1040 часов</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Диплом о профессиональной переподготовке</w:t>
            </w:r>
          </w:p>
        </w:tc>
      </w:tr>
      <w:tr w:rsidR="00396716" w:rsidRPr="00396716" w:rsidTr="00437D04">
        <w:trPr>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АНО ДПО «</w:t>
            </w:r>
            <w:proofErr w:type="spellStart"/>
            <w:r w:rsidRPr="00396716">
              <w:rPr>
                <w:color w:val="000000" w:themeColor="text1"/>
                <w:sz w:val="24"/>
                <w:szCs w:val="24"/>
              </w:rPr>
              <w:t>УрИПКиП</w:t>
            </w:r>
            <w:proofErr w:type="spellEnd"/>
            <w:r w:rsidRPr="00396716">
              <w:rPr>
                <w:color w:val="000000" w:themeColor="text1"/>
                <w:sz w:val="24"/>
                <w:szCs w:val="24"/>
              </w:rPr>
              <w:t xml:space="preserve">» </w:t>
            </w:r>
          </w:p>
          <w:p w:rsidR="00CF123B" w:rsidRPr="00396716" w:rsidRDefault="00CF123B" w:rsidP="00437D04">
            <w:pPr>
              <w:rPr>
                <w:color w:val="000000" w:themeColor="text1"/>
                <w:sz w:val="24"/>
                <w:szCs w:val="24"/>
              </w:rPr>
            </w:pPr>
            <w:r w:rsidRPr="00396716">
              <w:rPr>
                <w:color w:val="000000" w:themeColor="text1"/>
                <w:sz w:val="24"/>
                <w:szCs w:val="24"/>
              </w:rPr>
              <w:t xml:space="preserve">По программе «Преподавание декоративно-прикладного искусства (ДПИ) в организациях дополнительного образования», «Преподаватель декоративно-прикладного искусства», </w:t>
            </w:r>
            <w:proofErr w:type="spellStart"/>
            <w:r w:rsidRPr="00396716">
              <w:rPr>
                <w:color w:val="000000" w:themeColor="text1"/>
                <w:sz w:val="24"/>
                <w:szCs w:val="24"/>
              </w:rPr>
              <w:t>г.Пермь</w:t>
            </w:r>
            <w:proofErr w:type="spellEnd"/>
            <w:r w:rsidRPr="00396716">
              <w:rPr>
                <w:color w:val="000000" w:themeColor="text1"/>
                <w:sz w:val="24"/>
                <w:szCs w:val="24"/>
              </w:rPr>
              <w:t>, 2020 г.</w:t>
            </w:r>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Лебедева С.М.</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340 часов</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Диплом о профессиональной переподготовке</w:t>
            </w:r>
          </w:p>
        </w:tc>
      </w:tr>
      <w:tr w:rsidR="00396716" w:rsidRPr="00396716" w:rsidTr="00437D04">
        <w:trPr>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 xml:space="preserve">ЧУОО ВО Омская гуманитарная академия </w:t>
            </w:r>
            <w:proofErr w:type="gramStart"/>
            <w:r w:rsidRPr="00396716">
              <w:rPr>
                <w:color w:val="000000" w:themeColor="text1"/>
                <w:sz w:val="24"/>
                <w:szCs w:val="24"/>
              </w:rPr>
              <w:t>По</w:t>
            </w:r>
            <w:proofErr w:type="gramEnd"/>
            <w:r w:rsidRPr="00396716">
              <w:rPr>
                <w:color w:val="000000" w:themeColor="text1"/>
                <w:sz w:val="24"/>
                <w:szCs w:val="24"/>
              </w:rPr>
              <w:t xml:space="preserve"> программе «Дефектология в образовательной организации». «Учитель-дефектолог», Омск 2020г.</w:t>
            </w:r>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proofErr w:type="spellStart"/>
            <w:r w:rsidRPr="00396716">
              <w:rPr>
                <w:rFonts w:eastAsia="Calibri" w:cs="Arial"/>
                <w:color w:val="000000" w:themeColor="text1"/>
                <w:sz w:val="24"/>
                <w:szCs w:val="24"/>
                <w:lang w:eastAsia="ru-RU"/>
              </w:rPr>
              <w:t>Мичкова</w:t>
            </w:r>
            <w:proofErr w:type="spellEnd"/>
            <w:r w:rsidRPr="00396716">
              <w:rPr>
                <w:rFonts w:eastAsia="Calibri" w:cs="Arial"/>
                <w:color w:val="000000" w:themeColor="text1"/>
                <w:sz w:val="24"/>
                <w:szCs w:val="24"/>
                <w:lang w:eastAsia="ru-RU"/>
              </w:rPr>
              <w:t xml:space="preserve"> Е.В.</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1080 часов</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Диплом о профессиональной переподготовке</w:t>
            </w:r>
          </w:p>
        </w:tc>
      </w:tr>
      <w:tr w:rsidR="00396716" w:rsidRPr="00396716" w:rsidTr="00437D04">
        <w:trPr>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 xml:space="preserve">Омская гуманитарная академия </w:t>
            </w:r>
          </w:p>
          <w:p w:rsidR="00CF123B" w:rsidRPr="00396716" w:rsidRDefault="00CF123B" w:rsidP="00437D04">
            <w:pPr>
              <w:rPr>
                <w:color w:val="000000" w:themeColor="text1"/>
                <w:sz w:val="24"/>
                <w:szCs w:val="24"/>
              </w:rPr>
            </w:pPr>
            <w:r w:rsidRPr="00396716">
              <w:rPr>
                <w:color w:val="000000" w:themeColor="text1"/>
                <w:sz w:val="24"/>
                <w:szCs w:val="24"/>
              </w:rPr>
              <w:t>По программе «Олигофренопедагогика». «Учитель-</w:t>
            </w:r>
            <w:proofErr w:type="spellStart"/>
            <w:r w:rsidRPr="00396716">
              <w:rPr>
                <w:color w:val="000000" w:themeColor="text1"/>
                <w:sz w:val="24"/>
                <w:szCs w:val="24"/>
              </w:rPr>
              <w:t>олигофренопедагог</w:t>
            </w:r>
            <w:proofErr w:type="spellEnd"/>
            <w:r w:rsidRPr="00396716">
              <w:rPr>
                <w:color w:val="000000" w:themeColor="text1"/>
                <w:sz w:val="24"/>
                <w:szCs w:val="24"/>
              </w:rPr>
              <w:t xml:space="preserve">», </w:t>
            </w:r>
            <w:proofErr w:type="spellStart"/>
            <w:r w:rsidRPr="00396716">
              <w:rPr>
                <w:color w:val="000000" w:themeColor="text1"/>
                <w:sz w:val="24"/>
                <w:szCs w:val="24"/>
              </w:rPr>
              <w:t>г.Омск</w:t>
            </w:r>
            <w:proofErr w:type="spellEnd"/>
            <w:r w:rsidRPr="00396716">
              <w:rPr>
                <w:color w:val="000000" w:themeColor="text1"/>
                <w:sz w:val="24"/>
                <w:szCs w:val="24"/>
              </w:rPr>
              <w:t>, 2020 г.</w:t>
            </w:r>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Мир-</w:t>
            </w:r>
            <w:proofErr w:type="spellStart"/>
            <w:r w:rsidRPr="00396716">
              <w:rPr>
                <w:rFonts w:eastAsia="Calibri" w:cs="Arial"/>
                <w:color w:val="000000" w:themeColor="text1"/>
                <w:sz w:val="24"/>
                <w:szCs w:val="24"/>
                <w:lang w:eastAsia="ru-RU"/>
              </w:rPr>
              <w:t>мехтиева</w:t>
            </w:r>
            <w:proofErr w:type="spellEnd"/>
            <w:r w:rsidRPr="00396716">
              <w:rPr>
                <w:rFonts w:eastAsia="Calibri" w:cs="Arial"/>
                <w:color w:val="000000" w:themeColor="text1"/>
                <w:sz w:val="24"/>
                <w:szCs w:val="24"/>
                <w:lang w:eastAsia="ru-RU"/>
              </w:rPr>
              <w:t xml:space="preserve"> Т.В.</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1080 часов</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Диплом о профессиональной переподготовке</w:t>
            </w:r>
          </w:p>
        </w:tc>
      </w:tr>
      <w:tr w:rsidR="00396716" w:rsidRPr="00396716" w:rsidTr="00437D04">
        <w:trPr>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ЧУО ОВО «Омская гуманитарная академия» По программе «Олигофренопедагогика», «Учитель-</w:t>
            </w:r>
            <w:proofErr w:type="spellStart"/>
            <w:r w:rsidRPr="00396716">
              <w:rPr>
                <w:color w:val="000000" w:themeColor="text1"/>
                <w:sz w:val="24"/>
                <w:szCs w:val="24"/>
              </w:rPr>
              <w:t>олигофренопедагог</w:t>
            </w:r>
            <w:proofErr w:type="spellEnd"/>
            <w:r w:rsidRPr="00396716">
              <w:rPr>
                <w:color w:val="000000" w:themeColor="text1"/>
                <w:sz w:val="24"/>
                <w:szCs w:val="24"/>
              </w:rPr>
              <w:t xml:space="preserve">», </w:t>
            </w:r>
            <w:proofErr w:type="spellStart"/>
            <w:r w:rsidRPr="00396716">
              <w:rPr>
                <w:color w:val="000000" w:themeColor="text1"/>
                <w:sz w:val="24"/>
                <w:szCs w:val="24"/>
              </w:rPr>
              <w:t>г.Омск</w:t>
            </w:r>
            <w:proofErr w:type="spellEnd"/>
            <w:r w:rsidRPr="00396716">
              <w:rPr>
                <w:color w:val="000000" w:themeColor="text1"/>
                <w:sz w:val="24"/>
                <w:szCs w:val="24"/>
              </w:rPr>
              <w:t xml:space="preserve">, 2020г., </w:t>
            </w:r>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Носова Е.В.</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1080 часов</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Диплом о профессиональной переподготовке</w:t>
            </w:r>
          </w:p>
        </w:tc>
      </w:tr>
      <w:tr w:rsidR="00396716" w:rsidRPr="00396716" w:rsidTr="00437D04">
        <w:trPr>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АНО ДПО «Уральский институт повышения квалификации и переподготовки» по программе «Коррекционная педагогика в начальном образовании. Преподавание в начальных классах и начальных классах компенсирующего и коррекционно-развивающего образования» «Учитель начальных классов и начальных классов компенсирующего и коррекционно- развивающего образования», г. Пермь, 2020г.</w:t>
            </w:r>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Рыжая Н.В.</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1100 часов</w:t>
            </w:r>
          </w:p>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Диплом о профессиональной переподготовке</w:t>
            </w:r>
          </w:p>
        </w:tc>
      </w:tr>
      <w:tr w:rsidR="00396716" w:rsidRPr="00396716" w:rsidTr="00437D04">
        <w:trPr>
          <w:jc w:val="center"/>
        </w:trPr>
        <w:tc>
          <w:tcPr>
            <w:tcW w:w="9351" w:type="dxa"/>
            <w:gridSpan w:val="3"/>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line="360" w:lineRule="auto"/>
              <w:jc w:val="center"/>
              <w:rPr>
                <w:rFonts w:eastAsia="Calibri" w:cs="Arial"/>
                <w:color w:val="000000" w:themeColor="text1"/>
                <w:sz w:val="24"/>
                <w:szCs w:val="24"/>
                <w:lang w:eastAsia="ru-RU"/>
              </w:rPr>
            </w:pPr>
            <w:r w:rsidRPr="00396716">
              <w:rPr>
                <w:rFonts w:eastAsia="Calibri" w:cs="Arial"/>
                <w:color w:val="000000" w:themeColor="text1"/>
                <w:sz w:val="24"/>
                <w:szCs w:val="24"/>
                <w:lang w:eastAsia="ru-RU"/>
              </w:rPr>
              <w:t>Программа магистратуры</w:t>
            </w:r>
          </w:p>
        </w:tc>
      </w:tr>
      <w:tr w:rsidR="00396716" w:rsidRPr="00396716" w:rsidTr="00437D04">
        <w:trPr>
          <w:jc w:val="center"/>
        </w:trPr>
        <w:tc>
          <w:tcPr>
            <w:tcW w:w="4674"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 xml:space="preserve">Томский государственный педагогический университет. «Специальное (дефектологическое) образование». «Магистр», </w:t>
            </w:r>
            <w:proofErr w:type="spellStart"/>
            <w:r w:rsidRPr="00396716">
              <w:rPr>
                <w:color w:val="000000" w:themeColor="text1"/>
                <w:sz w:val="24"/>
                <w:szCs w:val="24"/>
              </w:rPr>
              <w:t>г.Томск</w:t>
            </w:r>
            <w:proofErr w:type="spellEnd"/>
            <w:r w:rsidRPr="00396716">
              <w:rPr>
                <w:color w:val="000000" w:themeColor="text1"/>
                <w:sz w:val="24"/>
                <w:szCs w:val="24"/>
              </w:rPr>
              <w:t>, 2020 г.</w:t>
            </w:r>
          </w:p>
        </w:tc>
        <w:tc>
          <w:tcPr>
            <w:tcW w:w="241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Карпинская М.Г.</w:t>
            </w:r>
          </w:p>
        </w:tc>
        <w:tc>
          <w:tcPr>
            <w:tcW w:w="226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lang w:eastAsia="ru-RU"/>
              </w:rPr>
            </w:pPr>
            <w:r w:rsidRPr="00396716">
              <w:rPr>
                <w:rFonts w:eastAsia="Calibri" w:cs="Arial"/>
                <w:color w:val="000000" w:themeColor="text1"/>
                <w:sz w:val="24"/>
                <w:szCs w:val="24"/>
                <w:lang w:eastAsia="ru-RU"/>
              </w:rPr>
              <w:t>Диплом магистра</w:t>
            </w:r>
          </w:p>
        </w:tc>
      </w:tr>
    </w:tbl>
    <w:p w:rsidR="00CF123B" w:rsidRPr="00396716" w:rsidRDefault="00CF123B" w:rsidP="00CF123B">
      <w:pPr>
        <w:widowControl w:val="0"/>
        <w:autoSpaceDE w:val="0"/>
        <w:autoSpaceDN w:val="0"/>
        <w:adjustRightInd w:val="0"/>
        <w:spacing w:after="0" w:line="240" w:lineRule="auto"/>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 xml:space="preserve">          </w:t>
      </w:r>
    </w:p>
    <w:p w:rsidR="00CF123B" w:rsidRPr="00396716" w:rsidRDefault="00CF123B" w:rsidP="00CF123B">
      <w:pPr>
        <w:widowControl w:val="0"/>
        <w:autoSpaceDE w:val="0"/>
        <w:autoSpaceDN w:val="0"/>
        <w:adjustRightInd w:val="0"/>
        <w:spacing w:after="0" w:line="240" w:lineRule="auto"/>
        <w:jc w:val="both"/>
        <w:rPr>
          <w:rFonts w:cs="Times New Roman"/>
          <w:color w:val="000000" w:themeColor="text1"/>
          <w:sz w:val="24"/>
          <w:szCs w:val="24"/>
        </w:rPr>
      </w:pPr>
      <w:r w:rsidRPr="00396716">
        <w:rPr>
          <w:rFonts w:eastAsia="Times New Roman" w:cs="Times New Roman"/>
          <w:color w:val="000000" w:themeColor="text1"/>
          <w:sz w:val="24"/>
          <w:szCs w:val="24"/>
          <w:lang w:eastAsia="ru-RU"/>
        </w:rPr>
        <w:t xml:space="preserve">      </w:t>
      </w:r>
      <w:r w:rsidRPr="00396716">
        <w:rPr>
          <w:rFonts w:cs="Times New Roman"/>
          <w:color w:val="000000" w:themeColor="text1"/>
          <w:sz w:val="24"/>
          <w:szCs w:val="24"/>
        </w:rPr>
        <w:t>В Школе созданы необходимые условия для реализации права на повышение квалификации педагогов 1 раз в 3 года. Повышение квалификации носит планомерный, целенаправленный характер. Педагоги школы повышают свою квалификацию согласно перспективному планированию образовательного учреждения, проходят плановые и целевые курсы повышения квалификации, курсы профессиональной переподготовки, получают высшее и среднее профессиональное педагогическое образование.</w:t>
      </w:r>
    </w:p>
    <w:p w:rsidR="00CF123B" w:rsidRPr="00396716" w:rsidRDefault="00CF123B" w:rsidP="00CF123B">
      <w:pPr>
        <w:spacing w:after="0" w:line="240" w:lineRule="auto"/>
        <w:ind w:right="-66" w:firstLine="708"/>
        <w:jc w:val="both"/>
        <w:rPr>
          <w:rFonts w:eastAsia="Times New Roman" w:cs="Times New Roman"/>
          <w:color w:val="000000" w:themeColor="text1"/>
          <w:sz w:val="24"/>
          <w:szCs w:val="24"/>
          <w:lang w:eastAsia="ru-RU"/>
        </w:rPr>
      </w:pPr>
    </w:p>
    <w:p w:rsidR="00CF123B" w:rsidRPr="00396716" w:rsidRDefault="00CF123B" w:rsidP="00CF123B">
      <w:pPr>
        <w:spacing w:after="0" w:line="240" w:lineRule="auto"/>
        <w:ind w:right="-66"/>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6.3. Участие в конкурсах, публикации</w:t>
      </w: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 xml:space="preserve">В 2020 году </w:t>
      </w:r>
      <w:proofErr w:type="gramStart"/>
      <w:r w:rsidRPr="00396716">
        <w:rPr>
          <w:rFonts w:eastAsia="Times New Roman" w:cs="Times New Roman"/>
          <w:color w:val="000000" w:themeColor="text1"/>
          <w:sz w:val="24"/>
          <w:lang w:eastAsia="ru-RU"/>
        </w:rPr>
        <w:t>большое  количество</w:t>
      </w:r>
      <w:proofErr w:type="gramEnd"/>
      <w:r w:rsidRPr="00396716">
        <w:rPr>
          <w:rFonts w:eastAsia="Times New Roman" w:cs="Times New Roman"/>
          <w:color w:val="000000" w:themeColor="text1"/>
          <w:sz w:val="24"/>
          <w:lang w:eastAsia="ru-RU"/>
        </w:rPr>
        <w:t xml:space="preserve"> педагогов приняли активное участие в методической работе. Педагоги участвовали в различных профессиональных конкурсах, Международных фестивалях творчества, Всероссийских сетевых проектах для педагогов и детей с ограниченными возможностями здоровья, </w:t>
      </w:r>
    </w:p>
    <w:p w:rsidR="00CF123B" w:rsidRPr="00396716" w:rsidRDefault="00CF123B" w:rsidP="00CF123B">
      <w:pPr>
        <w:spacing w:after="0" w:line="240" w:lineRule="auto"/>
        <w:ind w:right="283"/>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 xml:space="preserve">              Участие в данных мероприятиях являются эффективным средством повышения профессионального уровня, средством творческой самореализации педагогов и позволяют каждому из них совершенствовать свое профессиональное саморазвитие. Педагоги овладевают информационным и технологиями, создают свои персональные сайты в социальной сети, размещают портфолио, методические разработки. </w:t>
      </w:r>
    </w:p>
    <w:p w:rsidR="00CF123B" w:rsidRPr="00396716" w:rsidRDefault="00CF123B" w:rsidP="00CF123B">
      <w:pPr>
        <w:spacing w:after="0" w:line="240" w:lineRule="auto"/>
        <w:ind w:right="283"/>
        <w:jc w:val="both"/>
        <w:rPr>
          <w:rFonts w:eastAsia="Times New Roman" w:cs="Times New Roman"/>
          <w:color w:val="000000" w:themeColor="text1"/>
          <w:sz w:val="24"/>
          <w:szCs w:val="24"/>
          <w:lang w:eastAsia="ru-RU"/>
        </w:rPr>
      </w:pPr>
    </w:p>
    <w:tbl>
      <w:tblPr>
        <w:tblStyle w:val="111"/>
        <w:tblW w:w="9776" w:type="dxa"/>
        <w:tblLayout w:type="fixed"/>
        <w:tblLook w:val="04A0" w:firstRow="1" w:lastRow="0" w:firstColumn="1" w:lastColumn="0" w:noHBand="0" w:noVBand="1"/>
      </w:tblPr>
      <w:tblGrid>
        <w:gridCol w:w="705"/>
        <w:gridCol w:w="1418"/>
        <w:gridCol w:w="1700"/>
        <w:gridCol w:w="3827"/>
        <w:gridCol w:w="2126"/>
      </w:tblGrid>
      <w:tr w:rsidR="00396716" w:rsidRPr="00396716" w:rsidTr="00437D04">
        <w:tc>
          <w:tcPr>
            <w:tcW w:w="705"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eastAsia="Calibri" w:cs="Arial"/>
                <w:color w:val="000000" w:themeColor="text1"/>
                <w:sz w:val="24"/>
                <w:szCs w:val="24"/>
              </w:rPr>
            </w:pPr>
            <w:r w:rsidRPr="00396716">
              <w:rPr>
                <w:rFonts w:eastAsia="Calibri" w:cs="Arial"/>
                <w:color w:val="000000" w:themeColor="text1"/>
                <w:sz w:val="24"/>
                <w:szCs w:val="24"/>
              </w:rPr>
              <w:t>№</w:t>
            </w:r>
          </w:p>
          <w:p w:rsidR="00CF123B" w:rsidRPr="00396716" w:rsidRDefault="00CF123B" w:rsidP="00437D04">
            <w:pPr>
              <w:rPr>
                <w:rFonts w:eastAsia="Calibri" w:cs="Arial"/>
                <w:color w:val="000000" w:themeColor="text1"/>
                <w:sz w:val="24"/>
                <w:szCs w:val="24"/>
              </w:rPr>
            </w:pPr>
            <w:r w:rsidRPr="00396716">
              <w:rPr>
                <w:rFonts w:eastAsia="Calibri" w:cs="Arial"/>
                <w:color w:val="000000" w:themeColor="text1"/>
                <w:sz w:val="24"/>
                <w:szCs w:val="24"/>
              </w:rPr>
              <w:t>п/п</w:t>
            </w:r>
          </w:p>
        </w:tc>
        <w:tc>
          <w:tcPr>
            <w:tcW w:w="1418"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eastAsia="Calibri" w:cs="Arial"/>
                <w:color w:val="000000" w:themeColor="text1"/>
                <w:sz w:val="24"/>
                <w:szCs w:val="24"/>
              </w:rPr>
            </w:pPr>
            <w:r w:rsidRPr="00396716">
              <w:rPr>
                <w:rFonts w:eastAsia="Calibri" w:cs="Arial"/>
                <w:color w:val="000000" w:themeColor="text1"/>
                <w:sz w:val="24"/>
                <w:szCs w:val="24"/>
              </w:rPr>
              <w:t>ФИО педагогического работника</w:t>
            </w:r>
          </w:p>
        </w:tc>
        <w:tc>
          <w:tcPr>
            <w:tcW w:w="170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eastAsia="Calibri" w:cs="Arial"/>
                <w:color w:val="000000" w:themeColor="text1"/>
                <w:sz w:val="24"/>
                <w:szCs w:val="24"/>
              </w:rPr>
            </w:pPr>
            <w:r w:rsidRPr="00396716">
              <w:rPr>
                <w:rFonts w:eastAsia="Calibri" w:cs="Arial"/>
                <w:color w:val="000000" w:themeColor="text1"/>
                <w:sz w:val="24"/>
                <w:szCs w:val="24"/>
              </w:rPr>
              <w:t>Должность</w:t>
            </w:r>
          </w:p>
        </w:tc>
        <w:tc>
          <w:tcPr>
            <w:tcW w:w="3827"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eastAsia="Calibri" w:cs="Arial"/>
                <w:color w:val="000000" w:themeColor="text1"/>
                <w:sz w:val="24"/>
                <w:szCs w:val="24"/>
              </w:rPr>
            </w:pPr>
            <w:r w:rsidRPr="00396716">
              <w:rPr>
                <w:rFonts w:eastAsia="Calibri" w:cs="Arial"/>
                <w:color w:val="000000" w:themeColor="text1"/>
                <w:sz w:val="24"/>
                <w:szCs w:val="24"/>
              </w:rPr>
              <w:t>Номинация</w:t>
            </w:r>
          </w:p>
        </w:tc>
        <w:tc>
          <w:tcPr>
            <w:tcW w:w="2126"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eastAsia="Calibri" w:cs="Arial"/>
                <w:color w:val="000000" w:themeColor="text1"/>
                <w:sz w:val="24"/>
                <w:szCs w:val="24"/>
              </w:rPr>
            </w:pPr>
            <w:r w:rsidRPr="00396716">
              <w:rPr>
                <w:rFonts w:eastAsia="Calibri" w:cs="Arial"/>
                <w:color w:val="000000" w:themeColor="text1"/>
                <w:sz w:val="24"/>
                <w:szCs w:val="24"/>
              </w:rPr>
              <w:t>Документ, дата выдачи</w:t>
            </w: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r w:rsidRPr="00396716">
              <w:rPr>
                <w:rFonts w:eastAsia="Calibri" w:cs="Arial"/>
                <w:color w:val="000000" w:themeColor="text1"/>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roofErr w:type="spellStart"/>
            <w:r w:rsidRPr="00396716">
              <w:rPr>
                <w:color w:val="000000" w:themeColor="text1"/>
                <w:sz w:val="24"/>
                <w:szCs w:val="24"/>
              </w:rPr>
              <w:t>Маераш</w:t>
            </w:r>
            <w:proofErr w:type="spellEnd"/>
            <w:r w:rsidRPr="00396716">
              <w:rPr>
                <w:color w:val="000000" w:themeColor="text1"/>
                <w:sz w:val="24"/>
                <w:szCs w:val="24"/>
              </w:rPr>
              <w:t xml:space="preserve"> Н.В</w:t>
            </w: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r w:rsidRPr="00396716">
              <w:rPr>
                <w:color w:val="000000" w:themeColor="text1"/>
                <w:sz w:val="24"/>
                <w:szCs w:val="24"/>
              </w:rPr>
              <w:t>Учитель-дефектолог</w:t>
            </w: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 xml:space="preserve"> «Моя профессия - Учитель-дефектолог» Конспект коррекционно-развивающего занятия</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Диплом I степени 22.07.2020</w:t>
            </w:r>
          </w:p>
          <w:p w:rsidR="00CF123B" w:rsidRPr="00396716" w:rsidRDefault="00CF123B" w:rsidP="00437D04">
            <w:pPr>
              <w:rPr>
                <w:rFonts w:eastAsia="Calibri" w:cs="Arial"/>
                <w:color w:val="000000" w:themeColor="text1"/>
                <w:sz w:val="24"/>
                <w:szCs w:val="24"/>
              </w:rPr>
            </w:pP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 xml:space="preserve">Публикация «Авторский материал на ресурсе информационно-образовательного портала проф. мастерства </w:t>
            </w:r>
            <w:proofErr w:type="spellStart"/>
            <w:r w:rsidRPr="00396716">
              <w:rPr>
                <w:color w:val="000000" w:themeColor="text1"/>
                <w:sz w:val="24"/>
                <w:szCs w:val="24"/>
              </w:rPr>
              <w:t>пед</w:t>
            </w:r>
            <w:proofErr w:type="spellEnd"/>
            <w:r w:rsidRPr="00396716">
              <w:rPr>
                <w:color w:val="000000" w:themeColor="text1"/>
                <w:sz w:val="24"/>
                <w:szCs w:val="24"/>
              </w:rPr>
              <w:t xml:space="preserve">. работников «Педагогические таланты Росси» </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r w:rsidRPr="00396716">
              <w:rPr>
                <w:color w:val="000000" w:themeColor="text1"/>
                <w:sz w:val="24"/>
                <w:szCs w:val="24"/>
              </w:rPr>
              <w:t>Сертификат</w:t>
            </w: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r w:rsidRPr="00396716">
              <w:rPr>
                <w:rFonts w:eastAsia="Calibri" w:cs="Arial"/>
                <w:color w:val="000000" w:themeColor="text1"/>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r w:rsidRPr="00396716">
              <w:rPr>
                <w:color w:val="000000" w:themeColor="text1"/>
                <w:sz w:val="24"/>
                <w:szCs w:val="24"/>
              </w:rPr>
              <w:t xml:space="preserve"> Кучер Ксения Викторовна</w:t>
            </w: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r w:rsidRPr="00396716">
              <w:rPr>
                <w:color w:val="000000" w:themeColor="text1"/>
                <w:sz w:val="24"/>
                <w:szCs w:val="24"/>
              </w:rPr>
              <w:t>Учитель начальных классов</w:t>
            </w: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rFonts w:eastAsia="Calibri" w:cs="Arial"/>
                <w:color w:val="000000" w:themeColor="text1"/>
                <w:sz w:val="24"/>
                <w:szCs w:val="24"/>
              </w:rPr>
            </w:pPr>
            <w:r w:rsidRPr="00396716">
              <w:rPr>
                <w:color w:val="000000" w:themeColor="text1"/>
                <w:sz w:val="24"/>
                <w:szCs w:val="24"/>
              </w:rPr>
              <w:t xml:space="preserve">Всероссийский творческий конкурс для детей с ОВЗ "Чудесная осень 2020" </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Диплом I место, 15.09.2020</w:t>
            </w:r>
          </w:p>
          <w:p w:rsidR="00CF123B" w:rsidRPr="00396716" w:rsidRDefault="00CF123B" w:rsidP="00437D04">
            <w:pPr>
              <w:rPr>
                <w:rFonts w:eastAsia="Calibri" w:cs="Arial"/>
                <w:color w:val="000000" w:themeColor="text1"/>
                <w:sz w:val="24"/>
                <w:szCs w:val="24"/>
              </w:rPr>
            </w:pP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rFonts w:eastAsia="Calibri" w:cs="Arial"/>
                <w:color w:val="000000" w:themeColor="text1"/>
                <w:sz w:val="24"/>
                <w:szCs w:val="24"/>
              </w:rPr>
            </w:pPr>
            <w:r w:rsidRPr="00396716">
              <w:rPr>
                <w:color w:val="000000" w:themeColor="text1"/>
                <w:sz w:val="24"/>
                <w:szCs w:val="24"/>
              </w:rPr>
              <w:t xml:space="preserve"> Международный творческий конкурс поделок «Осенняя кладовая» </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Диплом I место, 14.10.2020</w:t>
            </w:r>
          </w:p>
          <w:p w:rsidR="00CF123B" w:rsidRPr="00396716" w:rsidRDefault="00CF123B" w:rsidP="00437D04">
            <w:pPr>
              <w:rPr>
                <w:rFonts w:eastAsia="Calibri" w:cs="Arial"/>
                <w:color w:val="000000" w:themeColor="text1"/>
                <w:sz w:val="24"/>
                <w:szCs w:val="24"/>
              </w:rPr>
            </w:pP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rFonts w:eastAsia="Calibri" w:cs="Arial"/>
                <w:color w:val="000000" w:themeColor="text1"/>
                <w:sz w:val="24"/>
                <w:szCs w:val="24"/>
              </w:rPr>
            </w:pPr>
            <w:r w:rsidRPr="00396716">
              <w:rPr>
                <w:color w:val="000000" w:themeColor="text1"/>
                <w:sz w:val="24"/>
                <w:szCs w:val="24"/>
              </w:rPr>
              <w:t xml:space="preserve"> Всероссийский конкурс «Ларец, творческих находок» </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Диплом I место,</w:t>
            </w:r>
          </w:p>
          <w:p w:rsidR="00CF123B" w:rsidRPr="00396716" w:rsidRDefault="00CF123B" w:rsidP="00437D04">
            <w:pPr>
              <w:rPr>
                <w:rFonts w:eastAsia="Calibri" w:cs="Arial"/>
                <w:color w:val="000000" w:themeColor="text1"/>
                <w:sz w:val="24"/>
                <w:szCs w:val="24"/>
              </w:rPr>
            </w:pP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rFonts w:eastAsia="Calibri" w:cs="Arial"/>
                <w:color w:val="000000" w:themeColor="text1"/>
                <w:sz w:val="24"/>
                <w:szCs w:val="24"/>
              </w:rPr>
            </w:pPr>
            <w:r w:rsidRPr="00396716">
              <w:rPr>
                <w:color w:val="000000" w:themeColor="text1"/>
                <w:sz w:val="24"/>
                <w:szCs w:val="24"/>
              </w:rPr>
              <w:t xml:space="preserve"> Всероссийский творческий конкурс для детей с ОВЗ "Чудесная осень 2020" </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Диплом I место, 16.09.2020</w:t>
            </w:r>
          </w:p>
          <w:p w:rsidR="00CF123B" w:rsidRPr="00396716" w:rsidRDefault="00CF123B" w:rsidP="00437D04">
            <w:pPr>
              <w:rPr>
                <w:rFonts w:eastAsia="Calibri" w:cs="Arial"/>
                <w:color w:val="000000" w:themeColor="text1"/>
                <w:sz w:val="24"/>
                <w:szCs w:val="24"/>
              </w:rPr>
            </w:pP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r w:rsidRPr="00396716">
              <w:rPr>
                <w:rFonts w:eastAsia="Calibri" w:cs="Arial"/>
                <w:color w:val="000000" w:themeColor="text1"/>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r w:rsidRPr="00396716">
              <w:rPr>
                <w:color w:val="000000" w:themeColor="text1"/>
                <w:sz w:val="24"/>
                <w:szCs w:val="24"/>
              </w:rPr>
              <w:t>Шахова Ирина Владимировна</w:t>
            </w: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 xml:space="preserve"> (подготовила Малышева Михаила) учитель XI Международный конкурс «День знаний» 6 Шахова Ирина Владимировна (подготовила </w:t>
            </w:r>
            <w:proofErr w:type="spellStart"/>
            <w:r w:rsidRPr="00396716">
              <w:rPr>
                <w:color w:val="000000" w:themeColor="text1"/>
                <w:sz w:val="24"/>
                <w:szCs w:val="24"/>
              </w:rPr>
              <w:t>Гасымова</w:t>
            </w:r>
            <w:proofErr w:type="spellEnd"/>
            <w:r w:rsidRPr="00396716">
              <w:rPr>
                <w:color w:val="000000" w:themeColor="text1"/>
                <w:sz w:val="24"/>
                <w:szCs w:val="24"/>
              </w:rPr>
              <w:t xml:space="preserve"> </w:t>
            </w:r>
            <w:proofErr w:type="spellStart"/>
            <w:r w:rsidRPr="00396716">
              <w:rPr>
                <w:color w:val="000000" w:themeColor="text1"/>
                <w:sz w:val="24"/>
                <w:szCs w:val="24"/>
              </w:rPr>
              <w:t>Рауфа</w:t>
            </w:r>
            <w:proofErr w:type="spellEnd"/>
            <w:r w:rsidRPr="00396716">
              <w:rPr>
                <w:color w:val="000000" w:themeColor="text1"/>
                <w:sz w:val="24"/>
                <w:szCs w:val="24"/>
              </w:rPr>
              <w:t xml:space="preserve">) учитель Окружной конкурс «Моя Югра». </w:t>
            </w:r>
            <w:proofErr w:type="gramStart"/>
            <w:r w:rsidRPr="00396716">
              <w:rPr>
                <w:color w:val="000000" w:themeColor="text1"/>
                <w:sz w:val="24"/>
                <w:szCs w:val="24"/>
              </w:rPr>
              <w:t>Номинация :</w:t>
            </w:r>
            <w:proofErr w:type="gramEnd"/>
            <w:r w:rsidRPr="00396716">
              <w:rPr>
                <w:color w:val="000000" w:themeColor="text1"/>
                <w:sz w:val="24"/>
                <w:szCs w:val="24"/>
              </w:rPr>
              <w:t xml:space="preserve"> «Что у осени в корзинке?» Диплом 15.10.2020</w:t>
            </w:r>
          </w:p>
          <w:p w:rsidR="00CF123B" w:rsidRPr="00396716" w:rsidRDefault="00CF123B" w:rsidP="00437D04">
            <w:pPr>
              <w:spacing w:before="100" w:beforeAutospacing="1" w:after="100" w:afterAutospacing="1"/>
              <w:rPr>
                <w:rFonts w:eastAsia="Calibri" w:cs="Arial"/>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Свидетельство 01.09.2020</w:t>
            </w:r>
          </w:p>
          <w:p w:rsidR="00CF123B" w:rsidRPr="00396716" w:rsidRDefault="00CF123B" w:rsidP="00437D04">
            <w:pPr>
              <w:rPr>
                <w:rFonts w:eastAsia="Calibri" w:cs="Arial"/>
                <w:color w:val="000000" w:themeColor="text1"/>
                <w:sz w:val="24"/>
                <w:szCs w:val="24"/>
              </w:rPr>
            </w:pP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 xml:space="preserve">(подготовила Хенова Владислава) учитель XI Международный конкурс «День знаний» </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Свидетельство 01.09.2020</w:t>
            </w:r>
          </w:p>
          <w:p w:rsidR="00CF123B" w:rsidRPr="00396716" w:rsidRDefault="00CF123B" w:rsidP="00437D04">
            <w:pPr>
              <w:spacing w:before="100" w:beforeAutospacing="1" w:after="100" w:afterAutospacing="1"/>
              <w:rPr>
                <w:color w:val="000000" w:themeColor="text1"/>
                <w:sz w:val="24"/>
                <w:szCs w:val="24"/>
              </w:rPr>
            </w:pP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 xml:space="preserve">(Подготовила Терентьеву Кристину) учитель Региональная </w:t>
            </w:r>
            <w:proofErr w:type="gramStart"/>
            <w:r w:rsidRPr="00396716">
              <w:rPr>
                <w:color w:val="000000" w:themeColor="text1"/>
                <w:sz w:val="24"/>
                <w:szCs w:val="24"/>
              </w:rPr>
              <w:t>викторина :</w:t>
            </w:r>
            <w:proofErr w:type="gramEnd"/>
            <w:r w:rsidRPr="00396716">
              <w:rPr>
                <w:color w:val="000000" w:themeColor="text1"/>
                <w:sz w:val="24"/>
                <w:szCs w:val="24"/>
              </w:rPr>
              <w:t xml:space="preserve"> «Города Югры» </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Диплом 23.09.2020</w:t>
            </w:r>
          </w:p>
          <w:p w:rsidR="00CF123B" w:rsidRPr="00396716" w:rsidRDefault="00CF123B" w:rsidP="00437D04">
            <w:pPr>
              <w:spacing w:before="100" w:beforeAutospacing="1" w:after="100" w:afterAutospacing="1"/>
              <w:rPr>
                <w:color w:val="000000" w:themeColor="text1"/>
                <w:sz w:val="24"/>
                <w:szCs w:val="24"/>
              </w:rPr>
            </w:pP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 xml:space="preserve"> (подготовила Малышева Михаила) учитель Региональная </w:t>
            </w:r>
            <w:proofErr w:type="gramStart"/>
            <w:r w:rsidRPr="00396716">
              <w:rPr>
                <w:color w:val="000000" w:themeColor="text1"/>
                <w:sz w:val="24"/>
                <w:szCs w:val="24"/>
              </w:rPr>
              <w:t>викторина :</w:t>
            </w:r>
            <w:proofErr w:type="gramEnd"/>
            <w:r w:rsidRPr="00396716">
              <w:rPr>
                <w:color w:val="000000" w:themeColor="text1"/>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«Города Югры» Диплом 04.10.2020</w:t>
            </w:r>
          </w:p>
          <w:p w:rsidR="00CF123B" w:rsidRPr="00396716" w:rsidRDefault="00CF123B" w:rsidP="00437D04">
            <w:pPr>
              <w:spacing w:before="100" w:beforeAutospacing="1" w:after="100" w:afterAutospacing="1"/>
              <w:rPr>
                <w:color w:val="000000" w:themeColor="text1"/>
                <w:sz w:val="24"/>
                <w:szCs w:val="24"/>
              </w:rPr>
            </w:pP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 xml:space="preserve"> (подготовила </w:t>
            </w:r>
            <w:proofErr w:type="spellStart"/>
            <w:r w:rsidRPr="00396716">
              <w:rPr>
                <w:color w:val="000000" w:themeColor="text1"/>
                <w:sz w:val="24"/>
                <w:szCs w:val="24"/>
              </w:rPr>
              <w:t>Зиннурова</w:t>
            </w:r>
            <w:proofErr w:type="spellEnd"/>
            <w:r w:rsidRPr="00396716">
              <w:rPr>
                <w:color w:val="000000" w:themeColor="text1"/>
                <w:sz w:val="24"/>
                <w:szCs w:val="24"/>
              </w:rPr>
              <w:t xml:space="preserve"> Марата) учитель Региональная викторина: «Города Югры</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Диплом 23.09.2020</w:t>
            </w:r>
          </w:p>
          <w:p w:rsidR="00CF123B" w:rsidRPr="00396716" w:rsidRDefault="00CF123B" w:rsidP="00437D04">
            <w:pPr>
              <w:spacing w:before="100" w:beforeAutospacing="1" w:after="100" w:afterAutospacing="1"/>
              <w:rPr>
                <w:color w:val="000000" w:themeColor="text1"/>
                <w:sz w:val="24"/>
                <w:szCs w:val="24"/>
              </w:rPr>
            </w:pP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Международный конкурс «Учитель года 2020»</w:t>
            </w:r>
          </w:p>
          <w:p w:rsidR="00CF123B" w:rsidRPr="00396716" w:rsidRDefault="00CF123B" w:rsidP="00437D04">
            <w:pPr>
              <w:spacing w:before="100" w:beforeAutospacing="1" w:after="100" w:afterAutospacing="1"/>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r w:rsidRPr="00396716">
              <w:rPr>
                <w:rFonts w:eastAsia="Calibri" w:cs="Arial"/>
                <w:color w:val="000000" w:themeColor="text1"/>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7"/>
                <w:szCs w:val="27"/>
              </w:rPr>
            </w:pPr>
            <w:proofErr w:type="spellStart"/>
            <w:r w:rsidRPr="00396716">
              <w:rPr>
                <w:color w:val="000000" w:themeColor="text1"/>
                <w:sz w:val="24"/>
                <w:szCs w:val="24"/>
              </w:rPr>
              <w:t>Ахтарова</w:t>
            </w:r>
            <w:proofErr w:type="spellEnd"/>
            <w:r w:rsidRPr="00396716">
              <w:rPr>
                <w:color w:val="000000" w:themeColor="text1"/>
                <w:sz w:val="24"/>
                <w:szCs w:val="24"/>
              </w:rPr>
              <w:t xml:space="preserve"> Альбина Альбертовна</w:t>
            </w: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r w:rsidRPr="00396716">
              <w:rPr>
                <w:color w:val="000000" w:themeColor="text1"/>
                <w:sz w:val="24"/>
                <w:szCs w:val="24"/>
              </w:rPr>
              <w:t>Учитель начальных классов</w:t>
            </w: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7"/>
                <w:szCs w:val="27"/>
              </w:rPr>
            </w:pPr>
            <w:r w:rsidRPr="00396716">
              <w:rPr>
                <w:color w:val="000000" w:themeColor="text1"/>
                <w:sz w:val="24"/>
                <w:szCs w:val="24"/>
              </w:rPr>
              <w:t xml:space="preserve">Грачева Елизавета в III Всероссийском творческом конкурсе «Осенняя сказка» </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7"/>
                <w:szCs w:val="27"/>
              </w:rPr>
            </w:pPr>
            <w:r w:rsidRPr="00396716">
              <w:rPr>
                <w:color w:val="000000" w:themeColor="text1"/>
                <w:sz w:val="24"/>
                <w:szCs w:val="24"/>
              </w:rPr>
              <w:t>1 место Диплом, 12.10.2020</w:t>
            </w: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proofErr w:type="spellStart"/>
            <w:r w:rsidRPr="00396716">
              <w:rPr>
                <w:color w:val="000000" w:themeColor="text1"/>
                <w:sz w:val="24"/>
                <w:szCs w:val="24"/>
              </w:rPr>
              <w:t>Звездилина</w:t>
            </w:r>
            <w:proofErr w:type="spellEnd"/>
            <w:r w:rsidRPr="00396716">
              <w:rPr>
                <w:color w:val="000000" w:themeColor="text1"/>
                <w:sz w:val="24"/>
                <w:szCs w:val="24"/>
              </w:rPr>
              <w:t xml:space="preserve"> Екатерина в конкурсе творческих работ «Осенняя фантазия» в номинации за яркое художественное воплощение идей </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Благодарственное письмо, октябрь, 2020</w:t>
            </w: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roofErr w:type="spellStart"/>
            <w:r w:rsidRPr="00396716">
              <w:rPr>
                <w:color w:val="000000" w:themeColor="text1"/>
                <w:sz w:val="24"/>
                <w:szCs w:val="24"/>
              </w:rPr>
              <w:t>Чупанов</w:t>
            </w:r>
            <w:proofErr w:type="spellEnd"/>
            <w:r w:rsidRPr="00396716">
              <w:rPr>
                <w:color w:val="000000" w:themeColor="text1"/>
                <w:sz w:val="24"/>
                <w:szCs w:val="24"/>
              </w:rPr>
              <w:t xml:space="preserve"> </w:t>
            </w:r>
            <w:proofErr w:type="spellStart"/>
            <w:r w:rsidRPr="00396716">
              <w:rPr>
                <w:color w:val="000000" w:themeColor="text1"/>
                <w:sz w:val="24"/>
                <w:szCs w:val="24"/>
              </w:rPr>
              <w:t>Арсланали</w:t>
            </w:r>
            <w:proofErr w:type="spellEnd"/>
            <w:r w:rsidRPr="00396716">
              <w:rPr>
                <w:color w:val="000000" w:themeColor="text1"/>
                <w:sz w:val="24"/>
                <w:szCs w:val="24"/>
              </w:rPr>
              <w:t xml:space="preserve"> в конкурсе творческих работ «Осенняя фантазия» в номинации за яркое художественное воплощение идей </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Theme="minorHAnsi"/>
                <w:color w:val="000000" w:themeColor="text1"/>
                <w:sz w:val="24"/>
                <w:szCs w:val="24"/>
              </w:rPr>
            </w:pPr>
            <w:r w:rsidRPr="00396716">
              <w:rPr>
                <w:color w:val="000000" w:themeColor="text1"/>
                <w:sz w:val="24"/>
                <w:szCs w:val="24"/>
              </w:rPr>
              <w:t xml:space="preserve">2 место Благодарственное письмо, октябрь, 2020 </w:t>
            </w:r>
          </w:p>
          <w:p w:rsidR="00CF123B" w:rsidRPr="00396716" w:rsidRDefault="00CF123B" w:rsidP="00437D04">
            <w:pPr>
              <w:spacing w:before="100" w:beforeAutospacing="1" w:after="100" w:afterAutospacing="1"/>
              <w:rPr>
                <w:color w:val="000000" w:themeColor="text1"/>
                <w:sz w:val="24"/>
                <w:szCs w:val="24"/>
              </w:rPr>
            </w:pP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 xml:space="preserve">Саидов Салам в конкурсе творческих работ «Осенняя фантазия» в номинации за яркое художественное воплощение идей </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Theme="minorHAnsi"/>
                <w:color w:val="000000" w:themeColor="text1"/>
                <w:sz w:val="24"/>
                <w:szCs w:val="24"/>
              </w:rPr>
            </w:pPr>
            <w:r w:rsidRPr="00396716">
              <w:rPr>
                <w:color w:val="000000" w:themeColor="text1"/>
                <w:sz w:val="24"/>
                <w:szCs w:val="24"/>
              </w:rPr>
              <w:t xml:space="preserve">2 место Благодарственное письмо, октябрь, 2020 </w:t>
            </w:r>
          </w:p>
          <w:p w:rsidR="00CF123B" w:rsidRPr="00396716" w:rsidRDefault="00CF123B" w:rsidP="00437D04">
            <w:pPr>
              <w:spacing w:before="100" w:beforeAutospacing="1" w:after="100" w:afterAutospacing="1"/>
              <w:rPr>
                <w:color w:val="000000" w:themeColor="text1"/>
                <w:sz w:val="24"/>
                <w:szCs w:val="24"/>
              </w:rPr>
            </w:pP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 xml:space="preserve">Грачева Елизавета в конкурсе творческих работ «Осенняя фантазия» в номинации за яркое художественное воплощение идей </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Theme="minorHAnsi"/>
                <w:color w:val="000000" w:themeColor="text1"/>
                <w:sz w:val="24"/>
                <w:szCs w:val="24"/>
              </w:rPr>
            </w:pPr>
            <w:r w:rsidRPr="00396716">
              <w:rPr>
                <w:color w:val="000000" w:themeColor="text1"/>
                <w:sz w:val="24"/>
                <w:szCs w:val="24"/>
              </w:rPr>
              <w:t xml:space="preserve">1 место Благодарность, октябрь, 2020 </w:t>
            </w:r>
          </w:p>
          <w:p w:rsidR="00CF123B" w:rsidRPr="00396716" w:rsidRDefault="00CF123B" w:rsidP="00437D04">
            <w:pPr>
              <w:spacing w:before="100" w:beforeAutospacing="1" w:after="100" w:afterAutospacing="1"/>
              <w:rPr>
                <w:color w:val="000000" w:themeColor="text1"/>
                <w:sz w:val="24"/>
                <w:szCs w:val="24"/>
              </w:rPr>
            </w:pP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r w:rsidRPr="00396716">
              <w:rPr>
                <w:rFonts w:eastAsia="Calibri" w:cs="Arial"/>
                <w:color w:val="000000" w:themeColor="text1"/>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roofErr w:type="spellStart"/>
            <w:r w:rsidRPr="00396716">
              <w:rPr>
                <w:color w:val="000000" w:themeColor="text1"/>
                <w:sz w:val="24"/>
                <w:szCs w:val="24"/>
              </w:rPr>
              <w:t>Суднишникова</w:t>
            </w:r>
            <w:proofErr w:type="spellEnd"/>
            <w:r w:rsidRPr="00396716">
              <w:rPr>
                <w:color w:val="000000" w:themeColor="text1"/>
                <w:sz w:val="24"/>
                <w:szCs w:val="24"/>
              </w:rPr>
              <w:t xml:space="preserve"> Анна Анатольевна</w:t>
            </w: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 xml:space="preserve">Учитель нач. </w:t>
            </w:r>
            <w:proofErr w:type="spellStart"/>
            <w:r w:rsidRPr="00396716">
              <w:rPr>
                <w:color w:val="000000" w:themeColor="text1"/>
                <w:sz w:val="24"/>
                <w:szCs w:val="24"/>
              </w:rPr>
              <w:t>кл</w:t>
            </w:r>
            <w:proofErr w:type="spellEnd"/>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 xml:space="preserve">. Кузнецов Дмитрий «Мир – Олимпиад» Всероссийский творческий конкурс для детей с ОВЗ «Чудесная осень 2020» </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Диплом 1 место № 49426700 от 22.10.2020</w:t>
            </w: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Захарова Анна Международный проект «</w:t>
            </w:r>
            <w:proofErr w:type="spellStart"/>
            <w:r w:rsidRPr="00396716">
              <w:rPr>
                <w:color w:val="000000" w:themeColor="text1"/>
                <w:sz w:val="24"/>
                <w:szCs w:val="24"/>
              </w:rPr>
              <w:t>DumSchool.Ru</w:t>
            </w:r>
            <w:proofErr w:type="spellEnd"/>
            <w:r w:rsidRPr="00396716">
              <w:rPr>
                <w:color w:val="000000" w:themeColor="text1"/>
                <w:sz w:val="24"/>
                <w:szCs w:val="24"/>
              </w:rPr>
              <w:t>» Дистанционная олимпиада по математике для 3 класса (</w:t>
            </w:r>
            <w:proofErr w:type="spellStart"/>
            <w:r w:rsidRPr="00396716">
              <w:rPr>
                <w:color w:val="000000" w:themeColor="text1"/>
                <w:sz w:val="24"/>
                <w:szCs w:val="24"/>
              </w:rPr>
              <w:t>с.о</w:t>
            </w:r>
            <w:proofErr w:type="spellEnd"/>
            <w:r w:rsidRPr="00396716">
              <w:rPr>
                <w:color w:val="000000" w:themeColor="text1"/>
                <w:sz w:val="24"/>
                <w:szCs w:val="24"/>
              </w:rPr>
              <w:t>.) серии «Фестиваль знаний и парад творчества» «</w:t>
            </w:r>
            <w:proofErr w:type="spellStart"/>
            <w:r w:rsidRPr="00396716">
              <w:rPr>
                <w:color w:val="000000" w:themeColor="text1"/>
                <w:sz w:val="24"/>
                <w:szCs w:val="24"/>
              </w:rPr>
              <w:t>г.Санкт</w:t>
            </w:r>
            <w:proofErr w:type="spellEnd"/>
            <w:r w:rsidRPr="00396716">
              <w:rPr>
                <w:color w:val="000000" w:themeColor="text1"/>
                <w:sz w:val="24"/>
                <w:szCs w:val="24"/>
              </w:rPr>
              <w:t xml:space="preserve">-Петербург» </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Диплом 1 степени № Д 1778458 от 22.10.2020</w:t>
            </w: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Захарова Анна Международный проект «</w:t>
            </w:r>
            <w:proofErr w:type="spellStart"/>
            <w:r w:rsidRPr="00396716">
              <w:rPr>
                <w:color w:val="000000" w:themeColor="text1"/>
                <w:sz w:val="24"/>
                <w:szCs w:val="24"/>
              </w:rPr>
              <w:t>DumSchool.Ru</w:t>
            </w:r>
            <w:proofErr w:type="spellEnd"/>
            <w:r w:rsidRPr="00396716">
              <w:rPr>
                <w:color w:val="000000" w:themeColor="text1"/>
                <w:sz w:val="24"/>
                <w:szCs w:val="24"/>
              </w:rPr>
              <w:t xml:space="preserve">» Дистанционная олимпиада по </w:t>
            </w:r>
            <w:r w:rsidRPr="00396716">
              <w:rPr>
                <w:color w:val="000000" w:themeColor="text1"/>
                <w:sz w:val="24"/>
                <w:szCs w:val="24"/>
              </w:rPr>
              <w:lastRenderedPageBreak/>
              <w:t>русскому языку для 3 класса (</w:t>
            </w:r>
            <w:proofErr w:type="spellStart"/>
            <w:r w:rsidRPr="00396716">
              <w:rPr>
                <w:color w:val="000000" w:themeColor="text1"/>
                <w:sz w:val="24"/>
                <w:szCs w:val="24"/>
              </w:rPr>
              <w:t>с.о</w:t>
            </w:r>
            <w:proofErr w:type="spellEnd"/>
            <w:r w:rsidRPr="00396716">
              <w:rPr>
                <w:color w:val="000000" w:themeColor="text1"/>
                <w:sz w:val="24"/>
                <w:szCs w:val="24"/>
              </w:rPr>
              <w:t>.) серии «Фестиваль знаний и парад творчества» «</w:t>
            </w:r>
            <w:proofErr w:type="spellStart"/>
            <w:r w:rsidRPr="00396716">
              <w:rPr>
                <w:color w:val="000000" w:themeColor="text1"/>
                <w:sz w:val="24"/>
                <w:szCs w:val="24"/>
              </w:rPr>
              <w:t>г.Санкт</w:t>
            </w:r>
            <w:proofErr w:type="spellEnd"/>
            <w:r w:rsidRPr="00396716">
              <w:rPr>
                <w:color w:val="000000" w:themeColor="text1"/>
                <w:sz w:val="24"/>
                <w:szCs w:val="24"/>
              </w:rPr>
              <w:t xml:space="preserve">-Петербург» </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lastRenderedPageBreak/>
              <w:t>Диплом 1 степени № Д 6112899 от 22.10.2020</w:t>
            </w: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Бордачев Владимир Международный проект «</w:t>
            </w:r>
            <w:proofErr w:type="spellStart"/>
            <w:r w:rsidRPr="00396716">
              <w:rPr>
                <w:color w:val="000000" w:themeColor="text1"/>
                <w:sz w:val="24"/>
                <w:szCs w:val="24"/>
              </w:rPr>
              <w:t>DumSchool.Ru</w:t>
            </w:r>
            <w:proofErr w:type="spellEnd"/>
            <w:r w:rsidRPr="00396716">
              <w:rPr>
                <w:color w:val="000000" w:themeColor="text1"/>
                <w:sz w:val="24"/>
                <w:szCs w:val="24"/>
              </w:rPr>
              <w:t>» Дистанционная олимпиада по живому миру для 3 класса (</w:t>
            </w:r>
            <w:proofErr w:type="spellStart"/>
            <w:r w:rsidRPr="00396716">
              <w:rPr>
                <w:color w:val="000000" w:themeColor="text1"/>
                <w:sz w:val="24"/>
                <w:szCs w:val="24"/>
              </w:rPr>
              <w:t>с.о</w:t>
            </w:r>
            <w:proofErr w:type="spellEnd"/>
            <w:r w:rsidRPr="00396716">
              <w:rPr>
                <w:color w:val="000000" w:themeColor="text1"/>
                <w:sz w:val="24"/>
                <w:szCs w:val="24"/>
              </w:rPr>
              <w:t>.) серии «Фестиваль знаний и парад творчества» «</w:t>
            </w:r>
            <w:proofErr w:type="spellStart"/>
            <w:r w:rsidRPr="00396716">
              <w:rPr>
                <w:color w:val="000000" w:themeColor="text1"/>
                <w:sz w:val="24"/>
                <w:szCs w:val="24"/>
              </w:rPr>
              <w:t>г.Санкт</w:t>
            </w:r>
            <w:proofErr w:type="spellEnd"/>
            <w:r w:rsidRPr="00396716">
              <w:rPr>
                <w:color w:val="000000" w:themeColor="text1"/>
                <w:sz w:val="24"/>
                <w:szCs w:val="24"/>
              </w:rPr>
              <w:t xml:space="preserve">-Петербург» </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Диплом 1 степени № Д 3644609 от 22.10.2020</w:t>
            </w: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Кузнецов Дмитрий Международный проект «</w:t>
            </w:r>
            <w:proofErr w:type="spellStart"/>
            <w:r w:rsidRPr="00396716">
              <w:rPr>
                <w:color w:val="000000" w:themeColor="text1"/>
                <w:sz w:val="24"/>
                <w:szCs w:val="24"/>
              </w:rPr>
              <w:t>DumSchool.Ru</w:t>
            </w:r>
            <w:proofErr w:type="spellEnd"/>
            <w:r w:rsidRPr="00396716">
              <w:rPr>
                <w:color w:val="000000" w:themeColor="text1"/>
                <w:sz w:val="24"/>
                <w:szCs w:val="24"/>
              </w:rPr>
              <w:t>» Дистанционная олимпиада по математике для 3 класса (</w:t>
            </w:r>
            <w:proofErr w:type="spellStart"/>
            <w:r w:rsidRPr="00396716">
              <w:rPr>
                <w:color w:val="000000" w:themeColor="text1"/>
                <w:sz w:val="24"/>
                <w:szCs w:val="24"/>
              </w:rPr>
              <w:t>с.о</w:t>
            </w:r>
            <w:proofErr w:type="spellEnd"/>
            <w:r w:rsidRPr="00396716">
              <w:rPr>
                <w:color w:val="000000" w:themeColor="text1"/>
                <w:sz w:val="24"/>
                <w:szCs w:val="24"/>
              </w:rPr>
              <w:t>.) серии «Фестиваль знаний и парад творчества» «</w:t>
            </w:r>
            <w:proofErr w:type="spellStart"/>
            <w:r w:rsidRPr="00396716">
              <w:rPr>
                <w:color w:val="000000" w:themeColor="text1"/>
                <w:sz w:val="24"/>
                <w:szCs w:val="24"/>
              </w:rPr>
              <w:t>г.Санкт</w:t>
            </w:r>
            <w:proofErr w:type="spellEnd"/>
            <w:r w:rsidRPr="00396716">
              <w:rPr>
                <w:color w:val="000000" w:themeColor="text1"/>
                <w:sz w:val="24"/>
                <w:szCs w:val="24"/>
              </w:rPr>
              <w:t xml:space="preserve">-Петербург» </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Диплом 1 степени № Д 9051818 от 22.10.2020</w:t>
            </w: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Куренков Сергей Международный проект «</w:t>
            </w:r>
            <w:proofErr w:type="spellStart"/>
            <w:r w:rsidRPr="00396716">
              <w:rPr>
                <w:color w:val="000000" w:themeColor="text1"/>
                <w:sz w:val="24"/>
                <w:szCs w:val="24"/>
              </w:rPr>
              <w:t>DumSchool.Ru</w:t>
            </w:r>
            <w:proofErr w:type="spellEnd"/>
            <w:r w:rsidRPr="00396716">
              <w:rPr>
                <w:color w:val="000000" w:themeColor="text1"/>
                <w:sz w:val="24"/>
                <w:szCs w:val="24"/>
              </w:rPr>
              <w:t>» Дистанционная олимпиада по математике для 3 класса (</w:t>
            </w:r>
            <w:proofErr w:type="spellStart"/>
            <w:r w:rsidRPr="00396716">
              <w:rPr>
                <w:color w:val="000000" w:themeColor="text1"/>
                <w:sz w:val="24"/>
                <w:szCs w:val="24"/>
              </w:rPr>
              <w:t>с.о</w:t>
            </w:r>
            <w:proofErr w:type="spellEnd"/>
            <w:r w:rsidRPr="00396716">
              <w:rPr>
                <w:color w:val="000000" w:themeColor="text1"/>
                <w:sz w:val="24"/>
                <w:szCs w:val="24"/>
              </w:rPr>
              <w:t>.) серии «Фестиваль знаний и парад творчества» «</w:t>
            </w:r>
            <w:proofErr w:type="spellStart"/>
            <w:r w:rsidRPr="00396716">
              <w:rPr>
                <w:color w:val="000000" w:themeColor="text1"/>
                <w:sz w:val="24"/>
                <w:szCs w:val="24"/>
              </w:rPr>
              <w:t>г.Санкт</w:t>
            </w:r>
            <w:proofErr w:type="spellEnd"/>
            <w:r w:rsidRPr="00396716">
              <w:rPr>
                <w:color w:val="000000" w:themeColor="text1"/>
                <w:sz w:val="24"/>
                <w:szCs w:val="24"/>
              </w:rPr>
              <w:t xml:space="preserve">-Петербург» </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Диплом 1 степени № Д 1630353 от 22.10.2020</w:t>
            </w: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Захарова Анна Международный проект «</w:t>
            </w:r>
            <w:proofErr w:type="spellStart"/>
            <w:r w:rsidRPr="00396716">
              <w:rPr>
                <w:color w:val="000000" w:themeColor="text1"/>
                <w:sz w:val="24"/>
                <w:szCs w:val="24"/>
              </w:rPr>
              <w:t>DumSchool.Ru</w:t>
            </w:r>
            <w:proofErr w:type="spellEnd"/>
            <w:r w:rsidRPr="00396716">
              <w:rPr>
                <w:color w:val="000000" w:themeColor="text1"/>
                <w:sz w:val="24"/>
                <w:szCs w:val="24"/>
              </w:rPr>
              <w:t>» Дистанционная олимпиада по русскому языку для 3 класса (</w:t>
            </w:r>
            <w:proofErr w:type="spellStart"/>
            <w:r w:rsidRPr="00396716">
              <w:rPr>
                <w:color w:val="000000" w:themeColor="text1"/>
                <w:sz w:val="24"/>
                <w:szCs w:val="24"/>
              </w:rPr>
              <w:t>с.о</w:t>
            </w:r>
            <w:proofErr w:type="spellEnd"/>
            <w:r w:rsidRPr="00396716">
              <w:rPr>
                <w:color w:val="000000" w:themeColor="text1"/>
                <w:sz w:val="24"/>
                <w:szCs w:val="24"/>
              </w:rPr>
              <w:t>.) серии «Фестиваль знаний и парад творчества» «</w:t>
            </w:r>
            <w:proofErr w:type="spellStart"/>
            <w:r w:rsidRPr="00396716">
              <w:rPr>
                <w:color w:val="000000" w:themeColor="text1"/>
                <w:sz w:val="24"/>
                <w:szCs w:val="24"/>
              </w:rPr>
              <w:t>г.Санкт</w:t>
            </w:r>
            <w:proofErr w:type="spellEnd"/>
            <w:r w:rsidRPr="00396716">
              <w:rPr>
                <w:color w:val="000000" w:themeColor="text1"/>
                <w:sz w:val="24"/>
                <w:szCs w:val="24"/>
              </w:rPr>
              <w:t xml:space="preserve">-Петербург» </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Диплом 1 степени № Д 2087681 от 22.10.2020</w:t>
            </w: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Международный проект «</w:t>
            </w:r>
            <w:proofErr w:type="spellStart"/>
            <w:r w:rsidRPr="00396716">
              <w:rPr>
                <w:color w:val="000000" w:themeColor="text1"/>
                <w:sz w:val="24"/>
                <w:szCs w:val="24"/>
              </w:rPr>
              <w:t>DumSchool.Ru</w:t>
            </w:r>
            <w:proofErr w:type="spellEnd"/>
            <w:r w:rsidRPr="00396716">
              <w:rPr>
                <w:color w:val="000000" w:themeColor="text1"/>
                <w:sz w:val="24"/>
                <w:szCs w:val="24"/>
              </w:rPr>
              <w:t>» О подготовке победителя Дистанционная олимпиада по русскому языку для 3 класса (</w:t>
            </w:r>
            <w:proofErr w:type="spellStart"/>
            <w:r w:rsidRPr="00396716">
              <w:rPr>
                <w:color w:val="000000" w:themeColor="text1"/>
                <w:sz w:val="24"/>
                <w:szCs w:val="24"/>
              </w:rPr>
              <w:t>с.о</w:t>
            </w:r>
            <w:proofErr w:type="spellEnd"/>
            <w:r w:rsidRPr="00396716">
              <w:rPr>
                <w:color w:val="000000" w:themeColor="text1"/>
                <w:sz w:val="24"/>
                <w:szCs w:val="24"/>
              </w:rPr>
              <w:t>.) серии «Фестиваль знаний и парад творчества» «</w:t>
            </w:r>
            <w:proofErr w:type="spellStart"/>
            <w:r w:rsidRPr="00396716">
              <w:rPr>
                <w:color w:val="000000" w:themeColor="text1"/>
                <w:sz w:val="24"/>
                <w:szCs w:val="24"/>
              </w:rPr>
              <w:t>г.Санкт</w:t>
            </w:r>
            <w:proofErr w:type="spellEnd"/>
            <w:r w:rsidRPr="00396716">
              <w:rPr>
                <w:color w:val="000000" w:themeColor="text1"/>
                <w:sz w:val="24"/>
                <w:szCs w:val="24"/>
              </w:rPr>
              <w:t xml:space="preserve">-Петербург» </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Свидетельство № С 35542148 от 02.11.2020</w:t>
            </w: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Международный проект «</w:t>
            </w:r>
            <w:proofErr w:type="spellStart"/>
            <w:r w:rsidRPr="00396716">
              <w:rPr>
                <w:color w:val="000000" w:themeColor="text1"/>
                <w:sz w:val="24"/>
                <w:szCs w:val="24"/>
              </w:rPr>
              <w:t>DumSchool.Ru</w:t>
            </w:r>
            <w:proofErr w:type="spellEnd"/>
            <w:r w:rsidRPr="00396716">
              <w:rPr>
                <w:color w:val="000000" w:themeColor="text1"/>
                <w:sz w:val="24"/>
                <w:szCs w:val="24"/>
              </w:rPr>
              <w:t>» О подготовке победителя Дистанционная олимпиада по математике для 3 класса (</w:t>
            </w:r>
            <w:proofErr w:type="spellStart"/>
            <w:r w:rsidRPr="00396716">
              <w:rPr>
                <w:color w:val="000000" w:themeColor="text1"/>
                <w:sz w:val="24"/>
                <w:szCs w:val="24"/>
              </w:rPr>
              <w:t>с.о</w:t>
            </w:r>
            <w:proofErr w:type="spellEnd"/>
            <w:r w:rsidRPr="00396716">
              <w:rPr>
                <w:color w:val="000000" w:themeColor="text1"/>
                <w:sz w:val="24"/>
                <w:szCs w:val="24"/>
              </w:rPr>
              <w:t>.) «Фестиваль знаний и парад творчества» «</w:t>
            </w:r>
            <w:proofErr w:type="spellStart"/>
            <w:r w:rsidRPr="00396716">
              <w:rPr>
                <w:color w:val="000000" w:themeColor="text1"/>
                <w:sz w:val="24"/>
                <w:szCs w:val="24"/>
              </w:rPr>
              <w:t>г.Санкт</w:t>
            </w:r>
            <w:proofErr w:type="spellEnd"/>
            <w:r w:rsidRPr="00396716">
              <w:rPr>
                <w:color w:val="000000" w:themeColor="text1"/>
                <w:sz w:val="24"/>
                <w:szCs w:val="24"/>
              </w:rPr>
              <w:t>-Петербург»</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before="100" w:beforeAutospacing="1" w:after="100" w:afterAutospacing="1"/>
              <w:rPr>
                <w:color w:val="000000" w:themeColor="text1"/>
                <w:sz w:val="24"/>
                <w:szCs w:val="24"/>
              </w:rPr>
            </w:pPr>
            <w:r w:rsidRPr="00396716">
              <w:rPr>
                <w:color w:val="000000" w:themeColor="text1"/>
                <w:sz w:val="24"/>
                <w:szCs w:val="24"/>
              </w:rPr>
              <w:t>Свидетельство № С 24575092 от 02.11.2020 серии</w:t>
            </w: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rFonts w:asciiTheme="minorHAnsi" w:hAnsiTheme="minorHAnsi"/>
                <w:color w:val="000000" w:themeColor="text1"/>
                <w:sz w:val="24"/>
                <w:szCs w:val="24"/>
              </w:rPr>
              <w:t xml:space="preserve"> </w:t>
            </w:r>
            <w:r w:rsidRPr="00396716">
              <w:rPr>
                <w:color w:val="000000" w:themeColor="text1"/>
                <w:sz w:val="24"/>
                <w:szCs w:val="24"/>
              </w:rPr>
              <w:t>Международный проект «</w:t>
            </w:r>
            <w:proofErr w:type="spellStart"/>
            <w:r w:rsidRPr="00396716">
              <w:rPr>
                <w:color w:val="000000" w:themeColor="text1"/>
                <w:sz w:val="24"/>
                <w:szCs w:val="24"/>
              </w:rPr>
              <w:t>DumSchool.Ru</w:t>
            </w:r>
            <w:proofErr w:type="spellEnd"/>
            <w:r w:rsidRPr="00396716">
              <w:rPr>
                <w:color w:val="000000" w:themeColor="text1"/>
                <w:sz w:val="24"/>
                <w:szCs w:val="24"/>
              </w:rPr>
              <w:t>» О подготовке победителя Дистанционная олимпиада по живому миру для 3 класса (</w:t>
            </w:r>
            <w:proofErr w:type="spellStart"/>
            <w:r w:rsidRPr="00396716">
              <w:rPr>
                <w:color w:val="000000" w:themeColor="text1"/>
                <w:sz w:val="24"/>
                <w:szCs w:val="24"/>
              </w:rPr>
              <w:t>с.о</w:t>
            </w:r>
            <w:proofErr w:type="spellEnd"/>
            <w:r w:rsidRPr="00396716">
              <w:rPr>
                <w:color w:val="000000" w:themeColor="text1"/>
                <w:sz w:val="24"/>
                <w:szCs w:val="24"/>
              </w:rPr>
              <w:t>.) серии «Фестиваль знаний и парад творчества» «</w:t>
            </w:r>
            <w:proofErr w:type="spellStart"/>
            <w:r w:rsidRPr="00396716">
              <w:rPr>
                <w:color w:val="000000" w:themeColor="text1"/>
                <w:sz w:val="24"/>
                <w:szCs w:val="24"/>
              </w:rPr>
              <w:t>г.Санкт</w:t>
            </w:r>
            <w:proofErr w:type="spellEnd"/>
            <w:r w:rsidRPr="00396716">
              <w:rPr>
                <w:color w:val="000000" w:themeColor="text1"/>
                <w:sz w:val="24"/>
                <w:szCs w:val="24"/>
              </w:rPr>
              <w:t>-Петербург</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Theme="minorHAnsi"/>
                <w:color w:val="000000" w:themeColor="text1"/>
                <w:sz w:val="24"/>
                <w:szCs w:val="24"/>
              </w:rPr>
            </w:pPr>
            <w:r w:rsidRPr="00396716">
              <w:rPr>
                <w:color w:val="000000" w:themeColor="text1"/>
                <w:sz w:val="24"/>
                <w:szCs w:val="24"/>
              </w:rPr>
              <w:t>» Свидетельство № С 70573805 от 02.11.202</w:t>
            </w:r>
          </w:p>
          <w:p w:rsidR="00CF123B" w:rsidRPr="00396716" w:rsidRDefault="00CF123B" w:rsidP="00437D04">
            <w:pPr>
              <w:spacing w:before="100" w:beforeAutospacing="1" w:after="100" w:afterAutospacing="1"/>
              <w:rPr>
                <w:color w:val="000000" w:themeColor="text1"/>
                <w:sz w:val="24"/>
                <w:szCs w:val="24"/>
              </w:rPr>
            </w:pP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asciiTheme="minorHAnsi" w:eastAsiaTheme="minorHAnsi" w:hAnsiTheme="minorHAnsi"/>
                <w:color w:val="000000" w:themeColor="text1"/>
                <w:sz w:val="24"/>
                <w:szCs w:val="24"/>
              </w:rPr>
            </w:pPr>
            <w:proofErr w:type="spellStart"/>
            <w:r w:rsidRPr="00396716">
              <w:rPr>
                <w:color w:val="000000" w:themeColor="text1"/>
                <w:sz w:val="24"/>
                <w:szCs w:val="24"/>
              </w:rPr>
              <w:t>Маштаев</w:t>
            </w:r>
            <w:proofErr w:type="spellEnd"/>
            <w:r w:rsidRPr="00396716">
              <w:rPr>
                <w:color w:val="000000" w:themeColor="text1"/>
                <w:sz w:val="24"/>
                <w:szCs w:val="24"/>
              </w:rPr>
              <w:t xml:space="preserve"> </w:t>
            </w:r>
            <w:proofErr w:type="spellStart"/>
            <w:r w:rsidRPr="00396716">
              <w:rPr>
                <w:color w:val="000000" w:themeColor="text1"/>
                <w:sz w:val="24"/>
                <w:szCs w:val="24"/>
              </w:rPr>
              <w:t>Хадислам</w:t>
            </w:r>
            <w:proofErr w:type="spellEnd"/>
            <w:r w:rsidRPr="00396716">
              <w:rPr>
                <w:color w:val="000000" w:themeColor="text1"/>
                <w:sz w:val="24"/>
                <w:szCs w:val="24"/>
              </w:rPr>
              <w:t xml:space="preserve"> Школьный спортивные состязания «Будь готов к сдаче норм ГТО» Грамота </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Theme="minorHAnsi"/>
                <w:color w:val="000000" w:themeColor="text1"/>
                <w:sz w:val="24"/>
                <w:szCs w:val="24"/>
              </w:rPr>
            </w:pPr>
            <w:r w:rsidRPr="00396716">
              <w:rPr>
                <w:color w:val="000000" w:themeColor="text1"/>
                <w:sz w:val="24"/>
                <w:szCs w:val="24"/>
              </w:rPr>
              <w:t>1 место 3 место 26.09.2020</w:t>
            </w: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asciiTheme="minorHAnsi" w:eastAsiaTheme="minorHAnsi" w:hAnsiTheme="minorHAnsi"/>
                <w:color w:val="000000" w:themeColor="text1"/>
                <w:sz w:val="24"/>
                <w:szCs w:val="24"/>
              </w:rPr>
            </w:pPr>
            <w:r w:rsidRPr="00396716">
              <w:rPr>
                <w:color w:val="000000" w:themeColor="text1"/>
                <w:sz w:val="24"/>
                <w:szCs w:val="24"/>
              </w:rPr>
              <w:t xml:space="preserve">Тетерюк Анна Школьный конкурс «Осенние фантазии» </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Theme="minorHAnsi"/>
                <w:color w:val="000000" w:themeColor="text1"/>
                <w:sz w:val="24"/>
                <w:szCs w:val="24"/>
              </w:rPr>
            </w:pPr>
            <w:r w:rsidRPr="00396716">
              <w:rPr>
                <w:color w:val="000000" w:themeColor="text1"/>
                <w:sz w:val="24"/>
                <w:szCs w:val="24"/>
              </w:rPr>
              <w:t>Диплом 1 место сентябрь 2020</w:t>
            </w: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asciiTheme="minorHAnsi" w:eastAsiaTheme="minorHAnsi" w:hAnsiTheme="minorHAnsi"/>
                <w:color w:val="000000" w:themeColor="text1"/>
                <w:sz w:val="24"/>
                <w:szCs w:val="24"/>
              </w:rPr>
            </w:pPr>
            <w:r w:rsidRPr="00396716">
              <w:rPr>
                <w:color w:val="000000" w:themeColor="text1"/>
                <w:sz w:val="24"/>
                <w:szCs w:val="24"/>
              </w:rPr>
              <w:t xml:space="preserve">. Кузнецов Дмитрий Школьный конкурс «Осенние фантазии» </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Theme="minorHAnsi"/>
                <w:color w:val="000000" w:themeColor="text1"/>
                <w:sz w:val="24"/>
                <w:szCs w:val="24"/>
              </w:rPr>
            </w:pPr>
            <w:r w:rsidRPr="00396716">
              <w:rPr>
                <w:color w:val="000000" w:themeColor="text1"/>
                <w:sz w:val="24"/>
                <w:szCs w:val="24"/>
              </w:rPr>
              <w:t>Грамота 1 место сентябрь 2020</w:t>
            </w: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r w:rsidRPr="00396716">
              <w:rPr>
                <w:rFonts w:eastAsia="Calibri" w:cs="Arial"/>
                <w:color w:val="000000" w:themeColor="text1"/>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roofErr w:type="spellStart"/>
            <w:r w:rsidRPr="00396716">
              <w:rPr>
                <w:color w:val="000000" w:themeColor="text1"/>
                <w:sz w:val="24"/>
                <w:szCs w:val="24"/>
              </w:rPr>
              <w:t>Мирмихтиева</w:t>
            </w:r>
            <w:proofErr w:type="spellEnd"/>
            <w:r w:rsidRPr="00396716">
              <w:rPr>
                <w:color w:val="000000" w:themeColor="text1"/>
                <w:sz w:val="24"/>
                <w:szCs w:val="24"/>
              </w:rPr>
              <w:t xml:space="preserve"> Т.В.</w:t>
            </w: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Учитель математики</w:t>
            </w: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 xml:space="preserve">Будь готов к сдаче ГТО Веселая скакалка Колбасин Иван </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Грамота 1 место</w:t>
            </w: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 xml:space="preserve">Будь готов к сдаче ГТО - </w:t>
            </w:r>
            <w:proofErr w:type="spellStart"/>
            <w:r w:rsidRPr="00396716">
              <w:rPr>
                <w:color w:val="000000" w:themeColor="text1"/>
                <w:sz w:val="24"/>
                <w:szCs w:val="24"/>
              </w:rPr>
              <w:t>Маханова</w:t>
            </w:r>
            <w:proofErr w:type="spellEnd"/>
            <w:r w:rsidRPr="00396716">
              <w:rPr>
                <w:color w:val="000000" w:themeColor="text1"/>
                <w:sz w:val="24"/>
                <w:szCs w:val="24"/>
              </w:rPr>
              <w:t xml:space="preserve"> </w:t>
            </w:r>
            <w:proofErr w:type="spellStart"/>
            <w:r w:rsidRPr="00396716">
              <w:rPr>
                <w:color w:val="000000" w:themeColor="text1"/>
                <w:sz w:val="24"/>
                <w:szCs w:val="24"/>
              </w:rPr>
              <w:t>Зарифа</w:t>
            </w:r>
            <w:proofErr w:type="spellEnd"/>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Грамота 1 место</w:t>
            </w: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roofErr w:type="spellStart"/>
            <w:r w:rsidRPr="00396716">
              <w:rPr>
                <w:color w:val="000000" w:themeColor="text1"/>
                <w:sz w:val="24"/>
                <w:szCs w:val="24"/>
              </w:rPr>
              <w:t>Камилжанова</w:t>
            </w:r>
            <w:proofErr w:type="spellEnd"/>
            <w:r w:rsidRPr="00396716">
              <w:rPr>
                <w:color w:val="000000" w:themeColor="text1"/>
                <w:sz w:val="24"/>
                <w:szCs w:val="24"/>
              </w:rPr>
              <w:t xml:space="preserve"> </w:t>
            </w:r>
            <w:proofErr w:type="spellStart"/>
            <w:r w:rsidRPr="00396716">
              <w:rPr>
                <w:color w:val="000000" w:themeColor="text1"/>
                <w:sz w:val="24"/>
                <w:szCs w:val="24"/>
              </w:rPr>
              <w:t>Умида</w:t>
            </w:r>
            <w:proofErr w:type="spellEnd"/>
            <w:r w:rsidRPr="00396716">
              <w:rPr>
                <w:color w:val="000000" w:themeColor="text1"/>
                <w:sz w:val="24"/>
                <w:szCs w:val="24"/>
              </w:rPr>
              <w:t xml:space="preserve"> Будь готов к сдаче ГТО Веселая скакалка </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2 место</w:t>
            </w: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Theme="minorHAnsi"/>
                <w:color w:val="000000" w:themeColor="text1"/>
                <w:sz w:val="24"/>
                <w:szCs w:val="24"/>
              </w:rPr>
            </w:pPr>
            <w:r w:rsidRPr="00396716">
              <w:rPr>
                <w:color w:val="000000" w:themeColor="text1"/>
                <w:sz w:val="24"/>
                <w:szCs w:val="24"/>
              </w:rPr>
              <w:t>Городское соревнование Баланс жизни Полоса препятствий на роликах   Колбасин Иван</w:t>
            </w: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Грамота 1 место</w:t>
            </w:r>
          </w:p>
        </w:tc>
      </w:tr>
      <w:tr w:rsidR="00396716" w:rsidRPr="00396716" w:rsidTr="00437D04">
        <w:tc>
          <w:tcPr>
            <w:tcW w:w="70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Calibri" w:cs="Arial"/>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eastAsiaTheme="minorHAnsi"/>
                <w:color w:val="000000" w:themeColor="text1"/>
                <w:sz w:val="24"/>
                <w:szCs w:val="24"/>
              </w:rPr>
            </w:pPr>
            <w:r w:rsidRPr="00396716">
              <w:rPr>
                <w:color w:val="000000" w:themeColor="text1"/>
                <w:sz w:val="24"/>
                <w:szCs w:val="24"/>
              </w:rPr>
              <w:t>Городское соревнование Баланс жизни Полоса препятствий на роликах    Набиев Матвей</w:t>
            </w:r>
          </w:p>
          <w:p w:rsidR="00CF123B" w:rsidRPr="00396716" w:rsidRDefault="00CF123B" w:rsidP="00437D04">
            <w:pP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color w:val="000000" w:themeColor="text1"/>
                <w:sz w:val="24"/>
                <w:szCs w:val="24"/>
              </w:rPr>
            </w:pPr>
            <w:r w:rsidRPr="00396716">
              <w:rPr>
                <w:color w:val="000000" w:themeColor="text1"/>
                <w:sz w:val="24"/>
                <w:szCs w:val="24"/>
              </w:rPr>
              <w:t>3 место</w:t>
            </w:r>
          </w:p>
        </w:tc>
      </w:tr>
    </w:tbl>
    <w:p w:rsidR="00CF123B" w:rsidRPr="00396716" w:rsidRDefault="00CF123B" w:rsidP="00CF123B">
      <w:pPr>
        <w:spacing w:after="0" w:line="240" w:lineRule="auto"/>
        <w:ind w:right="-66"/>
        <w:jc w:val="both"/>
        <w:rPr>
          <w:rFonts w:eastAsia="Times New Roman" w:cs="Times New Roman"/>
          <w:i/>
          <w:color w:val="000000" w:themeColor="text1"/>
          <w:sz w:val="24"/>
          <w:szCs w:val="24"/>
          <w:lang w:eastAsia="ru-RU"/>
        </w:rPr>
      </w:pPr>
      <w:r w:rsidRPr="00396716">
        <w:rPr>
          <w:rFonts w:eastAsia="Times New Roman" w:cs="Times New Roman"/>
          <w:color w:val="000000" w:themeColor="text1"/>
          <w:sz w:val="24"/>
          <w:szCs w:val="24"/>
          <w:lang w:eastAsia="ru-RU"/>
        </w:rPr>
        <w:t>Вывод:</w:t>
      </w:r>
      <w:r w:rsidRPr="00396716">
        <w:rPr>
          <w:rFonts w:eastAsia="Times New Roman" w:cs="Times New Roman"/>
          <w:i/>
          <w:color w:val="000000" w:themeColor="text1"/>
          <w:sz w:val="24"/>
          <w:szCs w:val="24"/>
          <w:lang w:eastAsia="ru-RU"/>
        </w:rPr>
        <w:t xml:space="preserve"> </w:t>
      </w:r>
      <w:r w:rsidRPr="00396716">
        <w:rPr>
          <w:rFonts w:eastAsia="Times New Roman" w:cs="Times New Roman"/>
          <w:color w:val="000000" w:themeColor="text1"/>
          <w:sz w:val="24"/>
          <w:szCs w:val="24"/>
          <w:lang w:eastAsia="ru-RU"/>
        </w:rPr>
        <w:t xml:space="preserve">Кадровое обеспечение КОУ «Мегионская школа для обучающихся с ограниченными возможностями здоровья» позволяет на должном уровне обеспечивать   реализацию целей адаптированных основных общеобразовательных программ (по уровням) </w:t>
      </w:r>
      <w:proofErr w:type="gramStart"/>
      <w:r w:rsidRPr="00396716">
        <w:rPr>
          <w:rFonts w:eastAsia="Times New Roman" w:cs="Times New Roman"/>
          <w:color w:val="000000" w:themeColor="text1"/>
          <w:sz w:val="24"/>
          <w:szCs w:val="24"/>
          <w:lang w:eastAsia="ru-RU"/>
        </w:rPr>
        <w:t>и  образовательные</w:t>
      </w:r>
      <w:proofErr w:type="gramEnd"/>
      <w:r w:rsidRPr="00396716">
        <w:rPr>
          <w:rFonts w:eastAsia="Times New Roman" w:cs="Times New Roman"/>
          <w:color w:val="000000" w:themeColor="text1"/>
          <w:sz w:val="24"/>
          <w:szCs w:val="24"/>
          <w:lang w:eastAsia="ru-RU"/>
        </w:rPr>
        <w:t xml:space="preserve">  потребности  обучающихся  с учётом  психофизического развития</w:t>
      </w:r>
      <w:r w:rsidRPr="00396716">
        <w:rPr>
          <w:rFonts w:eastAsia="Times New Roman" w:cs="Times New Roman"/>
          <w:i/>
          <w:color w:val="000000" w:themeColor="text1"/>
          <w:sz w:val="24"/>
          <w:szCs w:val="24"/>
          <w:lang w:eastAsia="ru-RU"/>
        </w:rPr>
        <w:t xml:space="preserve">. </w:t>
      </w:r>
    </w:p>
    <w:p w:rsidR="00CF123B" w:rsidRPr="00396716" w:rsidRDefault="00CF123B" w:rsidP="00CF123B">
      <w:pPr>
        <w:spacing w:after="0" w:line="240" w:lineRule="auto"/>
        <w:ind w:right="-66"/>
        <w:jc w:val="both"/>
        <w:rPr>
          <w:rFonts w:eastAsia="Times New Roman" w:cs="Times New Roman"/>
          <w:b/>
          <w:color w:val="000000" w:themeColor="text1"/>
          <w:sz w:val="24"/>
          <w:szCs w:val="24"/>
          <w:lang w:eastAsia="ru-RU"/>
        </w:rPr>
      </w:pPr>
    </w:p>
    <w:p w:rsidR="00CF123B" w:rsidRPr="00396716" w:rsidRDefault="00CF123B" w:rsidP="00CF123B">
      <w:pPr>
        <w:spacing w:after="0" w:line="240" w:lineRule="auto"/>
        <w:ind w:right="-66"/>
        <w:jc w:val="both"/>
        <w:rPr>
          <w:rFonts w:eastAsia="Calibri" w:cs="Times New Roman"/>
          <w:b/>
          <w:i/>
          <w:color w:val="000000" w:themeColor="text1"/>
          <w:sz w:val="24"/>
          <w:szCs w:val="24"/>
        </w:rPr>
      </w:pPr>
      <w:r w:rsidRPr="00396716">
        <w:rPr>
          <w:rFonts w:eastAsia="Times New Roman" w:cs="Times New Roman"/>
          <w:b/>
          <w:color w:val="000000" w:themeColor="text1"/>
          <w:sz w:val="24"/>
          <w:szCs w:val="24"/>
          <w:lang w:eastAsia="ru-RU"/>
        </w:rPr>
        <w:t xml:space="preserve">7. Оценка учебно-методического обеспечения и библиотечно-информационного обеспечения </w:t>
      </w:r>
    </w:p>
    <w:p w:rsidR="00CF123B" w:rsidRPr="00396716" w:rsidRDefault="00CF123B" w:rsidP="00CF123B">
      <w:pPr>
        <w:spacing w:after="0" w:line="240" w:lineRule="auto"/>
        <w:ind w:right="-66" w:firstLine="708"/>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 xml:space="preserve">В школе имеется методический кабинет, оснащенный   современной мебелью и необходимыми техническими средствами.   Рабочее место методиста оборудовано компьютером, принтером. Имеется выход в Интернет.  </w:t>
      </w:r>
    </w:p>
    <w:p w:rsidR="00CF123B" w:rsidRPr="00396716" w:rsidRDefault="00CF123B" w:rsidP="00CF123B">
      <w:pPr>
        <w:spacing w:after="0" w:line="240" w:lineRule="auto"/>
        <w:ind w:right="-66" w:firstLine="708"/>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Обеспечение учебной литературой, используемой в школьном учебном процессе, строится в соответствии со следующими нормативными документами:</w:t>
      </w:r>
    </w:p>
    <w:p w:rsidR="00CF123B" w:rsidRPr="00396716" w:rsidRDefault="00CF123B" w:rsidP="00CF123B">
      <w:pPr>
        <w:numPr>
          <w:ilvl w:val="0"/>
          <w:numId w:val="15"/>
        </w:numPr>
        <w:spacing w:after="0" w:line="240" w:lineRule="auto"/>
        <w:ind w:left="0" w:firstLine="0"/>
        <w:rPr>
          <w:rFonts w:eastAsia="Calibri" w:cs="Times New Roman"/>
          <w:color w:val="000000" w:themeColor="text1"/>
          <w:sz w:val="24"/>
          <w:szCs w:val="24"/>
          <w:lang w:eastAsia="ru-RU"/>
        </w:rPr>
      </w:pPr>
      <w:r w:rsidRPr="00396716">
        <w:rPr>
          <w:rFonts w:eastAsia="Calibri" w:cs="Times New Roman"/>
          <w:color w:val="000000" w:themeColor="text1"/>
          <w:sz w:val="24"/>
          <w:szCs w:val="24"/>
        </w:rPr>
        <w:t>Федеральному перечню учебников, допущенные и рекомендованные к</w:t>
      </w:r>
      <w:r w:rsidRPr="00396716">
        <w:rPr>
          <w:rFonts w:eastAsia="Calibri" w:cs="Times New Roman"/>
          <w:color w:val="000000" w:themeColor="text1"/>
          <w:sz w:val="24"/>
          <w:szCs w:val="24"/>
          <w:lang w:eastAsia="ru-RU"/>
        </w:rPr>
        <w:t xml:space="preserve">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утвержденных приказом Министерства просвещения РФ от 20.05.2020 № 254.</w:t>
      </w:r>
    </w:p>
    <w:p w:rsidR="00CF123B" w:rsidRPr="00396716" w:rsidRDefault="00CF123B" w:rsidP="00CF123B">
      <w:pPr>
        <w:numPr>
          <w:ilvl w:val="0"/>
          <w:numId w:val="15"/>
        </w:numPr>
        <w:spacing w:after="0" w:line="240" w:lineRule="auto"/>
        <w:ind w:left="0" w:firstLine="0"/>
        <w:jc w:val="both"/>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 xml:space="preserve">Приказу </w:t>
      </w:r>
      <w:proofErr w:type="spellStart"/>
      <w:r w:rsidRPr="00396716">
        <w:rPr>
          <w:rFonts w:eastAsia="Calibri" w:cs="Times New Roman"/>
          <w:color w:val="000000" w:themeColor="text1"/>
          <w:sz w:val="24"/>
          <w:szCs w:val="24"/>
          <w:lang w:eastAsia="ru-RU"/>
        </w:rPr>
        <w:t>Минобрнауки</w:t>
      </w:r>
      <w:proofErr w:type="spellEnd"/>
      <w:r w:rsidRPr="00396716">
        <w:rPr>
          <w:rFonts w:eastAsia="Calibri" w:cs="Times New Roman"/>
          <w:color w:val="000000" w:themeColor="text1"/>
          <w:sz w:val="24"/>
          <w:szCs w:val="24"/>
          <w:lang w:eastAsia="ru-RU"/>
        </w:rPr>
        <w:t xml:space="preserve"> РФ от 09.06.2016 года № 699 «Об утверждении перечня организаций, осуществляющих выпуск учебных пособий, которые допущены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F123B" w:rsidRPr="00396716" w:rsidRDefault="00CF123B" w:rsidP="00CF123B">
      <w:pPr>
        <w:numPr>
          <w:ilvl w:val="0"/>
          <w:numId w:val="15"/>
        </w:numPr>
        <w:spacing w:after="0" w:line="240" w:lineRule="auto"/>
        <w:ind w:left="0" w:firstLine="0"/>
        <w:jc w:val="both"/>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Согласно пункту 9 части 3 статьи 28 Федерального закона «Об образовании в РФ</w:t>
      </w:r>
      <w:proofErr w:type="gramStart"/>
      <w:r w:rsidRPr="00396716">
        <w:rPr>
          <w:rFonts w:eastAsia="Calibri" w:cs="Times New Roman"/>
          <w:color w:val="000000" w:themeColor="text1"/>
          <w:sz w:val="24"/>
          <w:szCs w:val="24"/>
          <w:lang w:eastAsia="ru-RU"/>
        </w:rPr>
        <w:t>»</w:t>
      </w:r>
      <w:proofErr w:type="gramEnd"/>
      <w:r w:rsidRPr="00396716">
        <w:rPr>
          <w:rFonts w:eastAsia="Calibri" w:cs="Times New Roman"/>
          <w:color w:val="000000" w:themeColor="text1"/>
          <w:sz w:val="24"/>
          <w:szCs w:val="24"/>
          <w:lang w:eastAsia="ru-RU"/>
        </w:rPr>
        <w:t xml:space="preserve"> образовательная организация самостоятельно определяет список учебников и учебных пособий, необходимых для реализации основных общеобразовательных программ, и допускает их к использованию.  </w:t>
      </w:r>
    </w:p>
    <w:p w:rsidR="00CF123B" w:rsidRPr="00396716" w:rsidRDefault="00CF123B" w:rsidP="00CF123B">
      <w:pPr>
        <w:spacing w:after="0" w:line="240" w:lineRule="auto"/>
        <w:ind w:firstLine="708"/>
        <w:jc w:val="both"/>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 xml:space="preserve">В связи с отсутствием в Федеральном перечне учебников для обучающихся с ограниченными возможностями здоровья (интеллектуальными нарушениями) по предметам: Музыка и пение 5-6 </w:t>
      </w:r>
      <w:proofErr w:type="spellStart"/>
      <w:r w:rsidRPr="00396716">
        <w:rPr>
          <w:rFonts w:eastAsia="Calibri" w:cs="Times New Roman"/>
          <w:color w:val="000000" w:themeColor="text1"/>
          <w:sz w:val="24"/>
          <w:szCs w:val="24"/>
          <w:lang w:eastAsia="ru-RU"/>
        </w:rPr>
        <w:t>кл</w:t>
      </w:r>
      <w:proofErr w:type="spellEnd"/>
      <w:r w:rsidRPr="00396716">
        <w:rPr>
          <w:rFonts w:eastAsia="Calibri" w:cs="Times New Roman"/>
          <w:color w:val="000000" w:themeColor="text1"/>
          <w:sz w:val="24"/>
          <w:szCs w:val="24"/>
          <w:lang w:eastAsia="ru-RU"/>
        </w:rPr>
        <w:t xml:space="preserve">., ИЗО 5-6 </w:t>
      </w:r>
      <w:proofErr w:type="spellStart"/>
      <w:r w:rsidRPr="00396716">
        <w:rPr>
          <w:rFonts w:eastAsia="Calibri" w:cs="Times New Roman"/>
          <w:color w:val="000000" w:themeColor="text1"/>
          <w:sz w:val="24"/>
          <w:szCs w:val="24"/>
          <w:lang w:eastAsia="ru-RU"/>
        </w:rPr>
        <w:t>кл</w:t>
      </w:r>
      <w:proofErr w:type="spellEnd"/>
      <w:r w:rsidRPr="00396716">
        <w:rPr>
          <w:rFonts w:eastAsia="Calibri" w:cs="Times New Roman"/>
          <w:color w:val="000000" w:themeColor="text1"/>
          <w:sz w:val="24"/>
          <w:szCs w:val="24"/>
          <w:lang w:eastAsia="ru-RU"/>
        </w:rPr>
        <w:t xml:space="preserve">., Физическая культура 5-11 </w:t>
      </w:r>
      <w:proofErr w:type="spellStart"/>
      <w:r w:rsidRPr="00396716">
        <w:rPr>
          <w:rFonts w:eastAsia="Calibri" w:cs="Times New Roman"/>
          <w:color w:val="000000" w:themeColor="text1"/>
          <w:sz w:val="24"/>
          <w:szCs w:val="24"/>
          <w:lang w:eastAsia="ru-RU"/>
        </w:rPr>
        <w:t>кл</w:t>
      </w:r>
      <w:proofErr w:type="spellEnd"/>
      <w:r w:rsidRPr="00396716">
        <w:rPr>
          <w:rFonts w:eastAsia="Calibri" w:cs="Times New Roman"/>
          <w:color w:val="000000" w:themeColor="text1"/>
          <w:sz w:val="24"/>
          <w:szCs w:val="24"/>
          <w:lang w:eastAsia="ru-RU"/>
        </w:rPr>
        <w:t xml:space="preserve">., Обществознание 8-9 </w:t>
      </w:r>
      <w:proofErr w:type="spellStart"/>
      <w:r w:rsidRPr="00396716">
        <w:rPr>
          <w:rFonts w:eastAsia="Calibri" w:cs="Times New Roman"/>
          <w:color w:val="000000" w:themeColor="text1"/>
          <w:sz w:val="24"/>
          <w:szCs w:val="24"/>
          <w:lang w:eastAsia="ru-RU"/>
        </w:rPr>
        <w:t>кл</w:t>
      </w:r>
      <w:proofErr w:type="spellEnd"/>
      <w:r w:rsidRPr="00396716">
        <w:rPr>
          <w:rFonts w:eastAsia="Calibri" w:cs="Times New Roman"/>
          <w:color w:val="000000" w:themeColor="text1"/>
          <w:sz w:val="24"/>
          <w:szCs w:val="24"/>
          <w:lang w:eastAsia="ru-RU"/>
        </w:rPr>
        <w:t xml:space="preserve">., Профессионально-трудовое обеспечение: Столярное дело 6-9 </w:t>
      </w:r>
      <w:proofErr w:type="spellStart"/>
      <w:r w:rsidRPr="00396716">
        <w:rPr>
          <w:rFonts w:eastAsia="Calibri" w:cs="Times New Roman"/>
          <w:color w:val="000000" w:themeColor="text1"/>
          <w:sz w:val="24"/>
          <w:szCs w:val="24"/>
          <w:lang w:eastAsia="ru-RU"/>
        </w:rPr>
        <w:t>кл</w:t>
      </w:r>
      <w:proofErr w:type="spellEnd"/>
      <w:r w:rsidRPr="00396716">
        <w:rPr>
          <w:rFonts w:eastAsia="Calibri" w:cs="Times New Roman"/>
          <w:color w:val="000000" w:themeColor="text1"/>
          <w:sz w:val="24"/>
          <w:szCs w:val="24"/>
          <w:lang w:eastAsia="ru-RU"/>
        </w:rPr>
        <w:t xml:space="preserve">., СБО (социально-бытовая ориентировка) 10-11 </w:t>
      </w:r>
      <w:proofErr w:type="spellStart"/>
      <w:r w:rsidRPr="00396716">
        <w:rPr>
          <w:rFonts w:eastAsia="Calibri" w:cs="Times New Roman"/>
          <w:color w:val="000000" w:themeColor="text1"/>
          <w:sz w:val="24"/>
          <w:szCs w:val="24"/>
          <w:lang w:eastAsia="ru-RU"/>
        </w:rPr>
        <w:t>кл</w:t>
      </w:r>
      <w:proofErr w:type="spellEnd"/>
      <w:r w:rsidRPr="00396716">
        <w:rPr>
          <w:rFonts w:eastAsia="Calibri" w:cs="Times New Roman"/>
          <w:color w:val="000000" w:themeColor="text1"/>
          <w:sz w:val="24"/>
          <w:szCs w:val="24"/>
          <w:lang w:eastAsia="ru-RU"/>
        </w:rPr>
        <w:t>., ОБЖ (основы безопасности жизнедеятельности) заказываются и используются учебники для общеобразовательной школы по Федеральному перечню учебников.</w:t>
      </w:r>
    </w:p>
    <w:p w:rsidR="00CF123B" w:rsidRPr="00396716" w:rsidRDefault="00CF123B" w:rsidP="00CF123B">
      <w:pPr>
        <w:spacing w:after="0" w:line="240" w:lineRule="auto"/>
        <w:ind w:firstLine="708"/>
        <w:jc w:val="both"/>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 xml:space="preserve">Обеспеченность учебниками и учебными пособиями по федеральному перечню составляет 100%. </w:t>
      </w:r>
    </w:p>
    <w:p w:rsidR="00CF123B" w:rsidRPr="00396716" w:rsidRDefault="00CF123B" w:rsidP="00CF123B">
      <w:pPr>
        <w:spacing w:after="0" w:line="240" w:lineRule="auto"/>
        <w:ind w:firstLine="708"/>
        <w:jc w:val="both"/>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 xml:space="preserve">Обучающимся, сотрудникам общеобразовательного учреждения, родителям и другим категориям пользователей бесплатно предоставляются в пользование на время получения образования, на каникулы учебники, учебные пособия и художественная литература, согласно «Правилам пользования библиотекой». </w:t>
      </w:r>
    </w:p>
    <w:p w:rsidR="00CF123B" w:rsidRPr="00396716" w:rsidRDefault="00CF123B" w:rsidP="00CF123B">
      <w:pPr>
        <w:spacing w:after="0" w:line="240" w:lineRule="auto"/>
        <w:ind w:firstLine="708"/>
        <w:jc w:val="both"/>
        <w:rPr>
          <w:rFonts w:eastAsia="Calibri" w:cs="Times New Roman"/>
          <w:color w:val="000000" w:themeColor="text1"/>
          <w:sz w:val="24"/>
          <w:szCs w:val="24"/>
          <w:lang w:eastAsia="ru-RU"/>
        </w:rPr>
      </w:pPr>
      <w:r w:rsidRPr="00396716">
        <w:rPr>
          <w:rFonts w:eastAsia="Calibri" w:cs="Times New Roman"/>
          <w:color w:val="000000" w:themeColor="text1"/>
          <w:sz w:val="24"/>
          <w:szCs w:val="24"/>
          <w:lang w:eastAsia="ru-RU"/>
        </w:rPr>
        <w:t>В связи с увеличением числа обучающихся увеличивается и заказ учебно-методической литературы. Учебная и художественная литература приобретается за счет средств бюджета ХМАО-Югры.</w:t>
      </w:r>
    </w:p>
    <w:p w:rsidR="00CF123B" w:rsidRPr="00396716" w:rsidRDefault="00CF123B" w:rsidP="00CF123B">
      <w:pPr>
        <w:spacing w:after="0" w:line="240" w:lineRule="auto"/>
        <w:ind w:firstLine="708"/>
        <w:jc w:val="both"/>
        <w:rPr>
          <w:rFonts w:eastAsia="Calibri" w:cs="Times New Roman"/>
          <w:color w:val="000000" w:themeColor="text1"/>
          <w:sz w:val="24"/>
          <w:szCs w:val="24"/>
        </w:rPr>
      </w:pPr>
      <w:proofErr w:type="gramStart"/>
      <w:r w:rsidRPr="00396716">
        <w:rPr>
          <w:rFonts w:eastAsia="Times New Roman" w:cs="Times New Roman"/>
          <w:bCs/>
          <w:color w:val="000000" w:themeColor="text1"/>
          <w:sz w:val="24"/>
          <w:szCs w:val="24"/>
          <w:lang w:eastAsia="ru-RU"/>
        </w:rPr>
        <w:lastRenderedPageBreak/>
        <w:t>В  2020</w:t>
      </w:r>
      <w:proofErr w:type="gramEnd"/>
      <w:r w:rsidRPr="00396716">
        <w:rPr>
          <w:rFonts w:eastAsia="Times New Roman" w:cs="Times New Roman"/>
          <w:bCs/>
          <w:color w:val="000000" w:themeColor="text1"/>
          <w:sz w:val="24"/>
          <w:szCs w:val="24"/>
          <w:lang w:eastAsia="ru-RU"/>
        </w:rPr>
        <w:t xml:space="preserve"> году учебники и учебные пособия были заказаны по Федеральному перечню МО РФ (по безналичному расчету) в издательства «Просвещение». Заказ был </w:t>
      </w:r>
      <w:proofErr w:type="gramStart"/>
      <w:r w:rsidRPr="00396716">
        <w:rPr>
          <w:rFonts w:eastAsia="Times New Roman" w:cs="Times New Roman"/>
          <w:bCs/>
          <w:color w:val="000000" w:themeColor="text1"/>
          <w:sz w:val="24"/>
          <w:szCs w:val="24"/>
          <w:lang w:eastAsia="ru-RU"/>
        </w:rPr>
        <w:t>выполнен  на</w:t>
      </w:r>
      <w:proofErr w:type="gramEnd"/>
      <w:r w:rsidRPr="00396716">
        <w:rPr>
          <w:rFonts w:eastAsia="Times New Roman" w:cs="Times New Roman"/>
          <w:bCs/>
          <w:color w:val="000000" w:themeColor="text1"/>
          <w:sz w:val="24"/>
          <w:szCs w:val="24"/>
          <w:lang w:eastAsia="ru-RU"/>
        </w:rPr>
        <w:t xml:space="preserve"> 100 %.</w:t>
      </w:r>
      <w:r w:rsidRPr="00396716">
        <w:rPr>
          <w:rFonts w:eastAsia="Calibri" w:cs="Times New Roman"/>
          <w:color w:val="000000" w:themeColor="text1"/>
          <w:sz w:val="24"/>
          <w:szCs w:val="24"/>
        </w:rPr>
        <w:t xml:space="preserve"> На 2021 </w:t>
      </w:r>
      <w:proofErr w:type="gramStart"/>
      <w:r w:rsidRPr="00396716">
        <w:rPr>
          <w:rFonts w:eastAsia="Calibri" w:cs="Times New Roman"/>
          <w:color w:val="000000" w:themeColor="text1"/>
          <w:sz w:val="24"/>
          <w:szCs w:val="24"/>
        </w:rPr>
        <w:t>год  продолжим</w:t>
      </w:r>
      <w:proofErr w:type="gramEnd"/>
      <w:r w:rsidRPr="00396716">
        <w:rPr>
          <w:rFonts w:eastAsia="Calibri" w:cs="Times New Roman"/>
          <w:color w:val="000000" w:themeColor="text1"/>
          <w:sz w:val="24"/>
          <w:szCs w:val="24"/>
        </w:rPr>
        <w:t xml:space="preserve"> сотрудничество с издательством  «Просвещение», планируется заказ учебно-методической литературы  в издательство «ВЛАДОС», «Современные образовательные технологии» и в Департамент образования и молодежной политики ХМАО-Югры.</w:t>
      </w:r>
    </w:p>
    <w:p w:rsidR="00CF123B" w:rsidRPr="00396716" w:rsidRDefault="00CF123B" w:rsidP="00CF123B">
      <w:pPr>
        <w:spacing w:after="0" w:line="240" w:lineRule="auto"/>
        <w:ind w:firstLine="708"/>
        <w:jc w:val="both"/>
        <w:rPr>
          <w:rFonts w:eastAsia="Calibri" w:cs="Times New Roman"/>
          <w:color w:val="000000" w:themeColor="text1"/>
          <w:sz w:val="24"/>
          <w:szCs w:val="24"/>
        </w:rPr>
      </w:pPr>
      <w:r w:rsidRPr="00396716">
        <w:rPr>
          <w:rFonts w:eastAsia="Calibri" w:cs="Times New Roman"/>
          <w:color w:val="000000" w:themeColor="text1"/>
          <w:sz w:val="24"/>
          <w:szCs w:val="24"/>
        </w:rPr>
        <w:t xml:space="preserve">Фонд библиотеки состоит из учебного и книжного фондов. </w:t>
      </w:r>
    </w:p>
    <w:p w:rsidR="00CF123B" w:rsidRPr="00396716" w:rsidRDefault="00CF123B" w:rsidP="00CF123B">
      <w:pPr>
        <w:spacing w:after="0" w:line="240" w:lineRule="auto"/>
        <w:ind w:firstLine="708"/>
        <w:jc w:val="both"/>
        <w:rPr>
          <w:rFonts w:eastAsia="Calibri" w:cs="Times New Roman"/>
          <w:color w:val="000000" w:themeColor="text1"/>
          <w:sz w:val="24"/>
          <w:szCs w:val="24"/>
        </w:rPr>
      </w:pPr>
      <w:r w:rsidRPr="00396716">
        <w:rPr>
          <w:rFonts w:eastAsia="Calibri" w:cs="Times New Roman"/>
          <w:color w:val="000000" w:themeColor="text1"/>
          <w:sz w:val="24"/>
          <w:szCs w:val="24"/>
        </w:rPr>
        <w:t xml:space="preserve">Учебный фонд на 2020 год </w:t>
      </w:r>
      <w:proofErr w:type="gramStart"/>
      <w:r w:rsidRPr="00396716">
        <w:rPr>
          <w:rFonts w:eastAsia="Calibri" w:cs="Times New Roman"/>
          <w:color w:val="000000" w:themeColor="text1"/>
          <w:sz w:val="24"/>
          <w:szCs w:val="24"/>
        </w:rPr>
        <w:t>составил  -</w:t>
      </w:r>
      <w:proofErr w:type="gramEnd"/>
      <w:r w:rsidRPr="00396716">
        <w:rPr>
          <w:rFonts w:eastAsia="Calibri" w:cs="Times New Roman"/>
          <w:color w:val="000000" w:themeColor="text1"/>
          <w:sz w:val="24"/>
          <w:szCs w:val="24"/>
        </w:rPr>
        <w:t xml:space="preserve"> </w:t>
      </w:r>
      <w:r w:rsidRPr="00396716">
        <w:rPr>
          <w:rFonts w:eastAsia="Times New Roman" w:cs="Times New Roman"/>
          <w:bCs/>
          <w:color w:val="000000" w:themeColor="text1"/>
          <w:sz w:val="24"/>
          <w:szCs w:val="24"/>
          <w:lang w:eastAsia="ru-RU"/>
        </w:rPr>
        <w:t xml:space="preserve">1526 </w:t>
      </w:r>
      <w:r w:rsidRPr="00396716">
        <w:rPr>
          <w:rFonts w:eastAsia="Calibri" w:cs="Times New Roman"/>
          <w:color w:val="000000" w:themeColor="text1"/>
          <w:sz w:val="24"/>
          <w:szCs w:val="24"/>
        </w:rPr>
        <w:t xml:space="preserve">экз., в том числе учебников – 1488 экз. – 98 %, словарей – 20 экз., учебных пособий  – 18 экз. </w:t>
      </w:r>
    </w:p>
    <w:p w:rsidR="00CF123B" w:rsidRPr="00396716" w:rsidRDefault="00CF123B" w:rsidP="00CF123B">
      <w:pPr>
        <w:spacing w:after="0" w:line="240" w:lineRule="auto"/>
        <w:ind w:firstLine="708"/>
        <w:jc w:val="both"/>
        <w:rPr>
          <w:rFonts w:eastAsia="Calibri" w:cs="Times New Roman"/>
          <w:color w:val="000000" w:themeColor="text1"/>
          <w:sz w:val="24"/>
          <w:szCs w:val="24"/>
        </w:rPr>
      </w:pPr>
      <w:r w:rsidRPr="00396716">
        <w:rPr>
          <w:rFonts w:eastAsia="Calibri" w:cs="Times New Roman"/>
          <w:color w:val="000000" w:themeColor="text1"/>
          <w:sz w:val="24"/>
          <w:szCs w:val="24"/>
        </w:rPr>
        <w:t xml:space="preserve">Поступило за 2020 год с издательства «Просвещение» - 362 учебника для обучающихся с ОВЗ и 13 учебников общеобразовательной школы, все на общую сумму 159740,79 рублей </w:t>
      </w:r>
      <w:r w:rsidRPr="00396716">
        <w:rPr>
          <w:rFonts w:eastAsia="Times New Roman" w:cs="Times New Roman"/>
          <w:bCs/>
          <w:color w:val="000000" w:themeColor="text1"/>
          <w:sz w:val="24"/>
          <w:szCs w:val="24"/>
          <w:lang w:eastAsia="ru-RU"/>
        </w:rPr>
        <w:t xml:space="preserve">(по безналичному расчету). </w:t>
      </w:r>
      <w:r w:rsidRPr="00396716">
        <w:rPr>
          <w:rFonts w:eastAsia="Calibri" w:cs="Times New Roman"/>
          <w:color w:val="000000" w:themeColor="text1"/>
          <w:sz w:val="24"/>
          <w:szCs w:val="24"/>
        </w:rPr>
        <w:t>Так же получили с издательства «</w:t>
      </w:r>
      <w:proofErr w:type="gramStart"/>
      <w:r w:rsidRPr="00396716">
        <w:rPr>
          <w:rFonts w:eastAsia="Calibri" w:cs="Times New Roman"/>
          <w:color w:val="000000" w:themeColor="text1"/>
          <w:sz w:val="24"/>
          <w:szCs w:val="24"/>
        </w:rPr>
        <w:t>Просвещение»  142</w:t>
      </w:r>
      <w:proofErr w:type="gramEnd"/>
      <w:r w:rsidRPr="00396716">
        <w:rPr>
          <w:rFonts w:eastAsia="Calibri" w:cs="Times New Roman"/>
          <w:color w:val="000000" w:themeColor="text1"/>
          <w:sz w:val="24"/>
          <w:szCs w:val="24"/>
        </w:rPr>
        <w:t xml:space="preserve"> учебника для обучающихся с ОВЗ и 22 учебника общеобразовательной школы, все на общую сумму 83295,50 рублей плательщик  Департамент образования и молодежной политики ХМАО-Югры.</w:t>
      </w:r>
    </w:p>
    <w:p w:rsidR="00CF123B" w:rsidRPr="00396716" w:rsidRDefault="00CF123B" w:rsidP="00CF123B">
      <w:pPr>
        <w:spacing w:after="0" w:line="240" w:lineRule="auto"/>
        <w:ind w:firstLine="708"/>
        <w:jc w:val="both"/>
        <w:rPr>
          <w:rFonts w:eastAsia="Calibri" w:cs="Times New Roman"/>
          <w:color w:val="000000" w:themeColor="text1"/>
          <w:sz w:val="24"/>
          <w:szCs w:val="24"/>
        </w:rPr>
      </w:pPr>
      <w:r w:rsidRPr="00396716">
        <w:rPr>
          <w:rFonts w:eastAsia="Calibri" w:cs="Times New Roman"/>
          <w:color w:val="000000" w:themeColor="text1"/>
          <w:sz w:val="24"/>
          <w:szCs w:val="24"/>
        </w:rPr>
        <w:t>Списано за 2020 год 256 экземпляров учебных пособий на общую сумму 51191,98 рублей.</w:t>
      </w:r>
    </w:p>
    <w:p w:rsidR="00CF123B" w:rsidRPr="00396716" w:rsidRDefault="00CF123B" w:rsidP="00CF123B">
      <w:pPr>
        <w:spacing w:after="0" w:line="240" w:lineRule="auto"/>
        <w:ind w:firstLine="708"/>
        <w:jc w:val="both"/>
        <w:rPr>
          <w:rFonts w:eastAsia="Calibri" w:cs="Times New Roman"/>
          <w:color w:val="000000" w:themeColor="text1"/>
          <w:sz w:val="24"/>
          <w:szCs w:val="24"/>
        </w:rPr>
      </w:pPr>
      <w:r w:rsidRPr="00396716">
        <w:rPr>
          <w:rFonts w:eastAsia="Calibri" w:cs="Times New Roman"/>
          <w:color w:val="000000" w:themeColor="text1"/>
          <w:sz w:val="24"/>
          <w:szCs w:val="24"/>
        </w:rPr>
        <w:t xml:space="preserve">Книжный фонд </w:t>
      </w:r>
      <w:proofErr w:type="gramStart"/>
      <w:r w:rsidRPr="00396716">
        <w:rPr>
          <w:rFonts w:eastAsia="Calibri" w:cs="Times New Roman"/>
          <w:color w:val="000000" w:themeColor="text1"/>
          <w:sz w:val="24"/>
          <w:szCs w:val="24"/>
        </w:rPr>
        <w:t>на  2020</w:t>
      </w:r>
      <w:proofErr w:type="gramEnd"/>
      <w:r w:rsidRPr="00396716">
        <w:rPr>
          <w:rFonts w:eastAsia="Calibri" w:cs="Times New Roman"/>
          <w:color w:val="000000" w:themeColor="text1"/>
          <w:sz w:val="24"/>
          <w:szCs w:val="24"/>
        </w:rPr>
        <w:t xml:space="preserve"> г. - 2243 экз.,</w:t>
      </w:r>
    </w:p>
    <w:p w:rsidR="00CF123B" w:rsidRPr="00396716" w:rsidRDefault="00CF123B" w:rsidP="00CF123B">
      <w:pPr>
        <w:spacing w:after="0" w:line="240" w:lineRule="auto"/>
        <w:jc w:val="both"/>
        <w:rPr>
          <w:rFonts w:eastAsia="Calibri" w:cs="Times New Roman"/>
          <w:color w:val="000000" w:themeColor="text1"/>
          <w:sz w:val="24"/>
          <w:szCs w:val="24"/>
        </w:rPr>
      </w:pPr>
      <w:r w:rsidRPr="00396716">
        <w:rPr>
          <w:rFonts w:eastAsia="Calibri" w:cs="Times New Roman"/>
          <w:color w:val="000000" w:themeColor="text1"/>
          <w:sz w:val="24"/>
          <w:szCs w:val="24"/>
        </w:rPr>
        <w:t>в том числе по содержанию: методическая литература – 427 экз. – 19%</w:t>
      </w:r>
    </w:p>
    <w:p w:rsidR="00CF123B" w:rsidRPr="00396716" w:rsidRDefault="00CF123B" w:rsidP="00CF123B">
      <w:pPr>
        <w:spacing w:after="0" w:line="240" w:lineRule="auto"/>
        <w:jc w:val="both"/>
        <w:rPr>
          <w:rFonts w:eastAsia="Calibri" w:cs="Times New Roman"/>
          <w:color w:val="000000" w:themeColor="text1"/>
          <w:sz w:val="24"/>
          <w:szCs w:val="24"/>
        </w:rPr>
      </w:pPr>
      <w:r w:rsidRPr="00396716">
        <w:rPr>
          <w:rFonts w:eastAsia="Calibri" w:cs="Times New Roman"/>
          <w:color w:val="000000" w:themeColor="text1"/>
          <w:sz w:val="24"/>
          <w:szCs w:val="24"/>
        </w:rPr>
        <w:t xml:space="preserve">справочники, словари – 52 экз. – 2,3%                      </w:t>
      </w:r>
    </w:p>
    <w:p w:rsidR="00CF123B" w:rsidRPr="00396716" w:rsidRDefault="00CF123B" w:rsidP="00CF123B">
      <w:pPr>
        <w:spacing w:after="0" w:line="240" w:lineRule="auto"/>
        <w:jc w:val="both"/>
        <w:rPr>
          <w:rFonts w:eastAsia="Calibri" w:cs="Times New Roman"/>
          <w:color w:val="000000" w:themeColor="text1"/>
          <w:sz w:val="24"/>
          <w:szCs w:val="24"/>
        </w:rPr>
      </w:pPr>
      <w:r w:rsidRPr="00396716">
        <w:rPr>
          <w:rFonts w:eastAsia="Calibri" w:cs="Times New Roman"/>
          <w:color w:val="000000" w:themeColor="text1"/>
          <w:sz w:val="24"/>
          <w:szCs w:val="24"/>
        </w:rPr>
        <w:t>энциклопедии – 258 экз. – 11,5%</w:t>
      </w:r>
    </w:p>
    <w:p w:rsidR="00CF123B" w:rsidRPr="00396716" w:rsidRDefault="00CF123B" w:rsidP="00CF123B">
      <w:pPr>
        <w:spacing w:after="0" w:line="240" w:lineRule="auto"/>
        <w:jc w:val="both"/>
        <w:rPr>
          <w:rFonts w:eastAsia="Calibri" w:cs="Times New Roman"/>
          <w:color w:val="000000" w:themeColor="text1"/>
          <w:sz w:val="24"/>
          <w:szCs w:val="24"/>
        </w:rPr>
      </w:pPr>
      <w:r w:rsidRPr="00396716">
        <w:rPr>
          <w:rFonts w:eastAsia="Calibri" w:cs="Times New Roman"/>
          <w:color w:val="000000" w:themeColor="text1"/>
          <w:sz w:val="24"/>
          <w:szCs w:val="24"/>
        </w:rPr>
        <w:t>художественная литература – 1506 экз. – 67%</w:t>
      </w:r>
    </w:p>
    <w:p w:rsidR="00CF123B" w:rsidRPr="00396716" w:rsidRDefault="00CF123B" w:rsidP="00CF123B">
      <w:pPr>
        <w:spacing w:after="0" w:line="240" w:lineRule="auto"/>
        <w:jc w:val="both"/>
        <w:rPr>
          <w:rFonts w:eastAsia="Calibri" w:cs="Times New Roman"/>
          <w:color w:val="000000" w:themeColor="text1"/>
          <w:sz w:val="24"/>
          <w:szCs w:val="24"/>
        </w:rPr>
      </w:pPr>
      <w:r w:rsidRPr="00396716">
        <w:rPr>
          <w:rFonts w:eastAsia="Calibri" w:cs="Times New Roman"/>
          <w:color w:val="000000" w:themeColor="text1"/>
          <w:sz w:val="24"/>
          <w:szCs w:val="24"/>
        </w:rPr>
        <w:t>аудио-, видеоматериалы – 44 шт.</w:t>
      </w:r>
    </w:p>
    <w:p w:rsidR="00CF123B" w:rsidRPr="00396716" w:rsidRDefault="00CF123B" w:rsidP="00CF123B">
      <w:pPr>
        <w:spacing w:after="0" w:line="240" w:lineRule="auto"/>
        <w:jc w:val="both"/>
        <w:rPr>
          <w:rFonts w:eastAsia="Calibri" w:cs="Times New Roman"/>
          <w:color w:val="000000" w:themeColor="text1"/>
          <w:sz w:val="24"/>
          <w:szCs w:val="24"/>
        </w:rPr>
      </w:pPr>
      <w:r w:rsidRPr="00396716">
        <w:rPr>
          <w:rFonts w:eastAsia="Calibri" w:cs="Times New Roman"/>
          <w:color w:val="000000" w:themeColor="text1"/>
          <w:sz w:val="24"/>
          <w:szCs w:val="24"/>
        </w:rPr>
        <w:t>журналы, брошюры – 1394 экз.</w:t>
      </w:r>
    </w:p>
    <w:p w:rsidR="00CF123B" w:rsidRPr="00396716" w:rsidRDefault="00CF123B" w:rsidP="00CF123B">
      <w:pPr>
        <w:spacing w:after="0" w:line="240" w:lineRule="auto"/>
        <w:ind w:firstLine="708"/>
        <w:jc w:val="both"/>
        <w:rPr>
          <w:rFonts w:eastAsia="Calibri" w:cs="Times New Roman"/>
          <w:color w:val="000000" w:themeColor="text1"/>
          <w:sz w:val="24"/>
          <w:szCs w:val="24"/>
        </w:rPr>
      </w:pPr>
      <w:proofErr w:type="gramStart"/>
      <w:r w:rsidRPr="00396716">
        <w:rPr>
          <w:rFonts w:eastAsia="Calibri" w:cs="Times New Roman"/>
          <w:color w:val="000000" w:themeColor="text1"/>
          <w:sz w:val="24"/>
          <w:szCs w:val="24"/>
        </w:rPr>
        <w:t>Поступлений  и</w:t>
      </w:r>
      <w:proofErr w:type="gramEnd"/>
      <w:r w:rsidRPr="00396716">
        <w:rPr>
          <w:rFonts w:eastAsia="Calibri" w:cs="Times New Roman"/>
          <w:color w:val="000000" w:themeColor="text1"/>
          <w:sz w:val="24"/>
          <w:szCs w:val="24"/>
        </w:rPr>
        <w:t xml:space="preserve"> списаний по книжному фонду за 2020 год не было.</w:t>
      </w:r>
    </w:p>
    <w:p w:rsidR="00CF123B" w:rsidRPr="00396716" w:rsidRDefault="00CF123B" w:rsidP="00CF123B">
      <w:pPr>
        <w:spacing w:after="0" w:line="240" w:lineRule="auto"/>
        <w:ind w:firstLine="708"/>
        <w:rPr>
          <w:rFonts w:eastAsia="Calibri" w:cs="Times New Roman"/>
          <w:color w:val="000000" w:themeColor="text1"/>
          <w:sz w:val="24"/>
          <w:szCs w:val="24"/>
        </w:rPr>
      </w:pPr>
      <w:r w:rsidRPr="00396716">
        <w:rPr>
          <w:rFonts w:eastAsia="Calibri" w:cs="Times New Roman"/>
          <w:color w:val="000000" w:themeColor="text1"/>
          <w:sz w:val="24"/>
          <w:szCs w:val="24"/>
        </w:rPr>
        <w:t xml:space="preserve">Ежегодно (два раза в год) </w:t>
      </w:r>
      <w:proofErr w:type="gramStart"/>
      <w:r w:rsidRPr="00396716">
        <w:rPr>
          <w:rFonts w:eastAsia="Calibri" w:cs="Times New Roman"/>
          <w:color w:val="000000" w:themeColor="text1"/>
          <w:sz w:val="24"/>
          <w:szCs w:val="24"/>
        </w:rPr>
        <w:t>с  почтамтом</w:t>
      </w:r>
      <w:proofErr w:type="gramEnd"/>
      <w:r w:rsidRPr="00396716">
        <w:rPr>
          <w:rFonts w:eastAsia="Calibri" w:cs="Times New Roman"/>
          <w:color w:val="000000" w:themeColor="text1"/>
          <w:sz w:val="24"/>
          <w:szCs w:val="24"/>
        </w:rPr>
        <w:t xml:space="preserve"> УФПС  Ханты-Мансийского АО – филиалом  </w:t>
      </w:r>
    </w:p>
    <w:p w:rsidR="00CF123B" w:rsidRPr="00396716" w:rsidRDefault="00CF123B" w:rsidP="00CF123B">
      <w:pPr>
        <w:spacing w:after="0" w:line="240" w:lineRule="auto"/>
        <w:jc w:val="both"/>
        <w:rPr>
          <w:rFonts w:eastAsia="Calibri" w:cs="Times New Roman"/>
          <w:color w:val="000000" w:themeColor="text1"/>
          <w:sz w:val="24"/>
          <w:szCs w:val="24"/>
        </w:rPr>
      </w:pPr>
      <w:r w:rsidRPr="00396716">
        <w:rPr>
          <w:rFonts w:eastAsia="Calibri" w:cs="Times New Roman"/>
          <w:color w:val="000000" w:themeColor="text1"/>
          <w:sz w:val="24"/>
          <w:szCs w:val="24"/>
        </w:rPr>
        <w:t>ФГУП Почта России г. Нижневартовск заключаются договора на периодическую печать, с учетом задач учебно-воспитательного процесса и по проблемам обучения и воспитания детей с интеллектуальными отклонениями. На 2020год было заказано 21 наименование периодических изданий, из них 10 наименований для детей и 11 наименований для педагогов.</w:t>
      </w:r>
    </w:p>
    <w:p w:rsidR="00CF123B" w:rsidRPr="00396716" w:rsidRDefault="00CF123B" w:rsidP="00CF123B">
      <w:pPr>
        <w:spacing w:after="0" w:line="240" w:lineRule="auto"/>
        <w:ind w:right="-66" w:firstLine="708"/>
        <w:jc w:val="both"/>
        <w:rPr>
          <w:rFonts w:eastAsia="Times New Roman" w:cs="Times New Roman"/>
          <w:color w:val="000000" w:themeColor="text1"/>
          <w:sz w:val="24"/>
          <w:szCs w:val="24"/>
          <w:lang w:eastAsia="ru-RU"/>
        </w:rPr>
      </w:pPr>
    </w:p>
    <w:p w:rsidR="00CF123B" w:rsidRPr="00396716" w:rsidRDefault="00CF123B" w:rsidP="00CF123B">
      <w:pPr>
        <w:spacing w:after="0" w:line="240" w:lineRule="auto"/>
        <w:ind w:right="-66"/>
        <w:jc w:val="both"/>
        <w:rPr>
          <w:rFonts w:eastAsia="Times New Roman" w:cs="Times New Roman"/>
          <w:color w:val="000000" w:themeColor="text1"/>
          <w:sz w:val="24"/>
          <w:szCs w:val="24"/>
          <w:lang w:eastAsia="ru-RU"/>
        </w:rPr>
      </w:pPr>
      <w:r w:rsidRPr="00396716">
        <w:rPr>
          <w:rFonts w:eastAsia="Times New Roman" w:cs="Times New Roman"/>
          <w:color w:val="000000" w:themeColor="text1"/>
          <w:szCs w:val="26"/>
          <w:lang w:eastAsia="ru-RU"/>
        </w:rPr>
        <w:t xml:space="preserve">                </w:t>
      </w:r>
      <w:r w:rsidRPr="00396716">
        <w:rPr>
          <w:rFonts w:eastAsia="Times New Roman" w:cs="Times New Roman"/>
          <w:color w:val="000000" w:themeColor="text1"/>
          <w:sz w:val="24"/>
          <w:szCs w:val="24"/>
          <w:lang w:eastAsia="ru-RU"/>
        </w:rPr>
        <w:t xml:space="preserve">Перечень периодических изданий   на 2020 </w:t>
      </w:r>
      <w:proofErr w:type="gramStart"/>
      <w:r w:rsidRPr="00396716">
        <w:rPr>
          <w:rFonts w:eastAsia="Times New Roman" w:cs="Times New Roman"/>
          <w:color w:val="000000" w:themeColor="text1"/>
          <w:sz w:val="24"/>
          <w:szCs w:val="24"/>
          <w:lang w:eastAsia="ru-RU"/>
        </w:rPr>
        <w:t>учебный  год</w:t>
      </w:r>
      <w:proofErr w:type="gramEnd"/>
      <w:r w:rsidRPr="00396716">
        <w:rPr>
          <w:rFonts w:eastAsia="Times New Roman" w:cs="Times New Roman"/>
          <w:color w:val="000000" w:themeColor="text1"/>
          <w:sz w:val="24"/>
          <w:szCs w:val="24"/>
          <w:lang w:eastAsia="ru-RU"/>
        </w:rPr>
        <w:t xml:space="preserve"> </w:t>
      </w:r>
    </w:p>
    <w:tbl>
      <w:tblPr>
        <w:tblStyle w:val="12"/>
        <w:tblW w:w="8854" w:type="dxa"/>
        <w:jc w:val="center"/>
        <w:tblLayout w:type="fixed"/>
        <w:tblLook w:val="01E0" w:firstRow="1" w:lastRow="1" w:firstColumn="1" w:lastColumn="1" w:noHBand="0" w:noVBand="0"/>
      </w:tblPr>
      <w:tblGrid>
        <w:gridCol w:w="562"/>
        <w:gridCol w:w="1134"/>
        <w:gridCol w:w="4253"/>
        <w:gridCol w:w="1523"/>
        <w:gridCol w:w="1382"/>
      </w:tblGrid>
      <w:tr w:rsidR="00396716" w:rsidRPr="00396716" w:rsidTr="00437D04">
        <w:trPr>
          <w:trHeight w:val="517"/>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w:t>
            </w:r>
          </w:p>
          <w:p w:rsidR="00CF123B" w:rsidRPr="00396716" w:rsidRDefault="00CF123B" w:rsidP="00437D04">
            <w:pPr>
              <w:rPr>
                <w:rFonts w:cs="Arial"/>
                <w:color w:val="000000" w:themeColor="text1"/>
                <w:sz w:val="24"/>
              </w:rPr>
            </w:pPr>
            <w:r w:rsidRPr="00396716">
              <w:rPr>
                <w:rFonts w:cs="Arial"/>
                <w:color w:val="000000" w:themeColor="text1"/>
                <w:sz w:val="24"/>
              </w:rPr>
              <w:t>п/п</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Индекс</w:t>
            </w:r>
          </w:p>
        </w:tc>
        <w:tc>
          <w:tcPr>
            <w:tcW w:w="4253" w:type="dxa"/>
            <w:vMerge w:val="restart"/>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Наименование издания</w:t>
            </w:r>
          </w:p>
        </w:tc>
        <w:tc>
          <w:tcPr>
            <w:tcW w:w="1523" w:type="dxa"/>
            <w:vMerge w:val="restart"/>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Количество (экз.)</w:t>
            </w:r>
          </w:p>
        </w:tc>
        <w:tc>
          <w:tcPr>
            <w:tcW w:w="1382" w:type="dxa"/>
            <w:vMerge w:val="restart"/>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Период</w:t>
            </w:r>
          </w:p>
          <w:p w:rsidR="00CF123B" w:rsidRPr="00396716" w:rsidRDefault="00CF123B" w:rsidP="00437D04">
            <w:pPr>
              <w:rPr>
                <w:rFonts w:cs="Arial"/>
                <w:color w:val="000000" w:themeColor="text1"/>
                <w:sz w:val="24"/>
              </w:rPr>
            </w:pPr>
            <w:r w:rsidRPr="00396716">
              <w:rPr>
                <w:rFonts w:cs="Arial"/>
                <w:color w:val="000000" w:themeColor="text1"/>
                <w:sz w:val="24"/>
              </w:rPr>
              <w:t>(месяцы)</w:t>
            </w:r>
          </w:p>
        </w:tc>
      </w:tr>
      <w:tr w:rsidR="00396716" w:rsidRPr="00396716" w:rsidTr="00437D04">
        <w:trPr>
          <w:trHeight w:val="483"/>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F123B" w:rsidRPr="00396716" w:rsidRDefault="00CF123B" w:rsidP="00437D04">
            <w:pPr>
              <w:rPr>
                <w:rFonts w:cs="Arial"/>
                <w:color w:val="000000" w:themeColor="text1"/>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F123B" w:rsidRPr="00396716" w:rsidRDefault="00CF123B" w:rsidP="00437D04">
            <w:pPr>
              <w:rPr>
                <w:rFonts w:cs="Arial"/>
                <w:color w:val="000000" w:themeColor="text1"/>
                <w:sz w:val="24"/>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F123B" w:rsidRPr="00396716" w:rsidRDefault="00CF123B" w:rsidP="00437D04">
            <w:pPr>
              <w:rPr>
                <w:rFonts w:cs="Arial"/>
                <w:color w:val="000000" w:themeColor="text1"/>
                <w:sz w:val="24"/>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CF123B" w:rsidRPr="00396716" w:rsidRDefault="00CF123B" w:rsidP="00437D04">
            <w:pPr>
              <w:rPr>
                <w:rFonts w:cs="Arial"/>
                <w:color w:val="000000" w:themeColor="text1"/>
                <w:sz w:val="24"/>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CF123B" w:rsidRPr="00396716" w:rsidRDefault="00CF123B" w:rsidP="00437D04">
            <w:pPr>
              <w:rPr>
                <w:rFonts w:cs="Arial"/>
                <w:color w:val="000000" w:themeColor="text1"/>
                <w:sz w:val="24"/>
              </w:rPr>
            </w:pPr>
          </w:p>
        </w:tc>
      </w:tr>
      <w:tr w:rsidR="00396716" w:rsidRPr="00396716" w:rsidTr="00437D04">
        <w:trPr>
          <w:trHeight w:val="337"/>
          <w:jc w:val="center"/>
        </w:trPr>
        <w:tc>
          <w:tcPr>
            <w:tcW w:w="56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w:t>
            </w:r>
          </w:p>
        </w:tc>
        <w:tc>
          <w:tcPr>
            <w:tcW w:w="1134"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84327</w:t>
            </w:r>
          </w:p>
        </w:tc>
        <w:tc>
          <w:tcPr>
            <w:tcW w:w="425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 xml:space="preserve">Музыкальный руководитель  </w:t>
            </w:r>
          </w:p>
        </w:tc>
        <w:tc>
          <w:tcPr>
            <w:tcW w:w="152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12</w:t>
            </w:r>
          </w:p>
        </w:tc>
        <w:tc>
          <w:tcPr>
            <w:tcW w:w="138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12</w:t>
            </w:r>
          </w:p>
        </w:tc>
      </w:tr>
      <w:tr w:rsidR="00396716" w:rsidRPr="00396716" w:rsidTr="00437D04">
        <w:trPr>
          <w:trHeight w:val="248"/>
          <w:jc w:val="center"/>
        </w:trPr>
        <w:tc>
          <w:tcPr>
            <w:tcW w:w="56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2.</w:t>
            </w:r>
          </w:p>
        </w:tc>
        <w:tc>
          <w:tcPr>
            <w:tcW w:w="1134"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00070</w:t>
            </w:r>
          </w:p>
        </w:tc>
        <w:tc>
          <w:tcPr>
            <w:tcW w:w="425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proofErr w:type="spellStart"/>
            <w:r w:rsidRPr="00396716">
              <w:rPr>
                <w:rFonts w:cs="Arial"/>
                <w:color w:val="000000" w:themeColor="text1"/>
                <w:sz w:val="24"/>
              </w:rPr>
              <w:t>Мегионские</w:t>
            </w:r>
            <w:proofErr w:type="spellEnd"/>
            <w:r w:rsidRPr="00396716">
              <w:rPr>
                <w:rFonts w:cs="Arial"/>
                <w:color w:val="000000" w:themeColor="text1"/>
                <w:sz w:val="24"/>
              </w:rPr>
              <w:t xml:space="preserve"> новости </w:t>
            </w:r>
          </w:p>
        </w:tc>
        <w:tc>
          <w:tcPr>
            <w:tcW w:w="152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102</w:t>
            </w:r>
          </w:p>
        </w:tc>
        <w:tc>
          <w:tcPr>
            <w:tcW w:w="138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12</w:t>
            </w:r>
          </w:p>
        </w:tc>
      </w:tr>
      <w:tr w:rsidR="00396716" w:rsidRPr="00396716" w:rsidTr="00437D04">
        <w:trPr>
          <w:jc w:val="center"/>
        </w:trPr>
        <w:tc>
          <w:tcPr>
            <w:tcW w:w="56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3.</w:t>
            </w:r>
          </w:p>
        </w:tc>
        <w:tc>
          <w:tcPr>
            <w:tcW w:w="1134"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73353</w:t>
            </w:r>
          </w:p>
        </w:tc>
        <w:tc>
          <w:tcPr>
            <w:tcW w:w="425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Вестник образования России</w:t>
            </w:r>
          </w:p>
        </w:tc>
        <w:tc>
          <w:tcPr>
            <w:tcW w:w="152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24</w:t>
            </w:r>
          </w:p>
        </w:tc>
        <w:tc>
          <w:tcPr>
            <w:tcW w:w="138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12</w:t>
            </w:r>
          </w:p>
        </w:tc>
      </w:tr>
      <w:tr w:rsidR="00396716" w:rsidRPr="00396716" w:rsidTr="00437D04">
        <w:trPr>
          <w:jc w:val="center"/>
        </w:trPr>
        <w:tc>
          <w:tcPr>
            <w:tcW w:w="56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4.</w:t>
            </w:r>
          </w:p>
        </w:tc>
        <w:tc>
          <w:tcPr>
            <w:tcW w:w="1134"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70133</w:t>
            </w:r>
          </w:p>
        </w:tc>
        <w:tc>
          <w:tcPr>
            <w:tcW w:w="425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Воспитание школьников (0+)</w:t>
            </w:r>
          </w:p>
        </w:tc>
        <w:tc>
          <w:tcPr>
            <w:tcW w:w="152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6</w:t>
            </w:r>
          </w:p>
        </w:tc>
        <w:tc>
          <w:tcPr>
            <w:tcW w:w="138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6</w:t>
            </w:r>
          </w:p>
        </w:tc>
      </w:tr>
      <w:tr w:rsidR="00396716" w:rsidRPr="00396716" w:rsidTr="00437D04">
        <w:trPr>
          <w:jc w:val="center"/>
        </w:trPr>
        <w:tc>
          <w:tcPr>
            <w:tcW w:w="56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5.</w:t>
            </w:r>
          </w:p>
        </w:tc>
        <w:tc>
          <w:tcPr>
            <w:tcW w:w="1134"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81218</w:t>
            </w:r>
          </w:p>
        </w:tc>
        <w:tc>
          <w:tcPr>
            <w:tcW w:w="425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Воспитательная работа в школе</w:t>
            </w:r>
          </w:p>
        </w:tc>
        <w:tc>
          <w:tcPr>
            <w:tcW w:w="152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12</w:t>
            </w:r>
          </w:p>
        </w:tc>
        <w:tc>
          <w:tcPr>
            <w:tcW w:w="138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12</w:t>
            </w:r>
          </w:p>
        </w:tc>
      </w:tr>
      <w:tr w:rsidR="00396716" w:rsidRPr="00396716" w:rsidTr="00437D04">
        <w:trPr>
          <w:jc w:val="center"/>
        </w:trPr>
        <w:tc>
          <w:tcPr>
            <w:tcW w:w="56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6.</w:t>
            </w:r>
          </w:p>
        </w:tc>
        <w:tc>
          <w:tcPr>
            <w:tcW w:w="1134"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80860</w:t>
            </w:r>
          </w:p>
        </w:tc>
        <w:tc>
          <w:tcPr>
            <w:tcW w:w="425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 xml:space="preserve">Дефектология и </w:t>
            </w:r>
            <w:proofErr w:type="spellStart"/>
            <w:r w:rsidRPr="00396716">
              <w:rPr>
                <w:rFonts w:cs="Arial"/>
                <w:color w:val="000000" w:themeColor="text1"/>
                <w:sz w:val="24"/>
              </w:rPr>
              <w:t>Вос</w:t>
            </w:r>
            <w:proofErr w:type="spellEnd"/>
            <w:proofErr w:type="gramStart"/>
            <w:r w:rsidRPr="00396716">
              <w:rPr>
                <w:rFonts w:cs="Arial"/>
                <w:color w:val="000000" w:themeColor="text1"/>
                <w:sz w:val="24"/>
              </w:rPr>
              <w:t>.</w:t>
            </w:r>
            <w:proofErr w:type="gramEnd"/>
            <w:r w:rsidRPr="00396716">
              <w:rPr>
                <w:rFonts w:cs="Arial"/>
                <w:color w:val="000000" w:themeColor="text1"/>
                <w:sz w:val="24"/>
              </w:rPr>
              <w:t xml:space="preserve"> и </w:t>
            </w:r>
            <w:proofErr w:type="spellStart"/>
            <w:r w:rsidRPr="00396716">
              <w:rPr>
                <w:rFonts w:cs="Arial"/>
                <w:color w:val="000000" w:themeColor="text1"/>
                <w:sz w:val="24"/>
              </w:rPr>
              <w:t>обуч</w:t>
            </w:r>
            <w:proofErr w:type="spellEnd"/>
            <w:r w:rsidRPr="00396716">
              <w:rPr>
                <w:rFonts w:cs="Arial"/>
                <w:color w:val="000000" w:themeColor="text1"/>
                <w:sz w:val="24"/>
              </w:rPr>
              <w:t>. дет. с нар. развития</w:t>
            </w:r>
          </w:p>
        </w:tc>
        <w:tc>
          <w:tcPr>
            <w:tcW w:w="152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6/8</w:t>
            </w:r>
          </w:p>
        </w:tc>
        <w:tc>
          <w:tcPr>
            <w:tcW w:w="138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12</w:t>
            </w:r>
          </w:p>
        </w:tc>
      </w:tr>
      <w:tr w:rsidR="00396716" w:rsidRPr="00396716" w:rsidTr="00437D04">
        <w:trPr>
          <w:jc w:val="center"/>
        </w:trPr>
        <w:tc>
          <w:tcPr>
            <w:tcW w:w="56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7.</w:t>
            </w:r>
          </w:p>
        </w:tc>
        <w:tc>
          <w:tcPr>
            <w:tcW w:w="1134"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83043</w:t>
            </w:r>
          </w:p>
        </w:tc>
        <w:tc>
          <w:tcPr>
            <w:tcW w:w="425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Дошкольная педагогика</w:t>
            </w:r>
          </w:p>
        </w:tc>
        <w:tc>
          <w:tcPr>
            <w:tcW w:w="152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10</w:t>
            </w:r>
          </w:p>
        </w:tc>
        <w:tc>
          <w:tcPr>
            <w:tcW w:w="138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12</w:t>
            </w:r>
          </w:p>
        </w:tc>
      </w:tr>
      <w:tr w:rsidR="00396716" w:rsidRPr="00396716" w:rsidTr="00437D04">
        <w:trPr>
          <w:jc w:val="center"/>
        </w:trPr>
        <w:tc>
          <w:tcPr>
            <w:tcW w:w="56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8.</w:t>
            </w:r>
          </w:p>
        </w:tc>
        <w:tc>
          <w:tcPr>
            <w:tcW w:w="1134"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79961</w:t>
            </w:r>
          </w:p>
        </w:tc>
        <w:tc>
          <w:tcPr>
            <w:tcW w:w="425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Завуч начальной школы (12+)</w:t>
            </w:r>
          </w:p>
        </w:tc>
        <w:tc>
          <w:tcPr>
            <w:tcW w:w="152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8</w:t>
            </w:r>
          </w:p>
        </w:tc>
        <w:tc>
          <w:tcPr>
            <w:tcW w:w="138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12</w:t>
            </w:r>
          </w:p>
        </w:tc>
      </w:tr>
      <w:tr w:rsidR="00396716" w:rsidRPr="00396716" w:rsidTr="00437D04">
        <w:trPr>
          <w:jc w:val="center"/>
        </w:trPr>
        <w:tc>
          <w:tcPr>
            <w:tcW w:w="56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9.</w:t>
            </w:r>
          </w:p>
        </w:tc>
        <w:tc>
          <w:tcPr>
            <w:tcW w:w="1134"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45864</w:t>
            </w:r>
          </w:p>
        </w:tc>
        <w:tc>
          <w:tcPr>
            <w:tcW w:w="425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Классный руководитель (12+)</w:t>
            </w:r>
          </w:p>
        </w:tc>
        <w:tc>
          <w:tcPr>
            <w:tcW w:w="152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8</w:t>
            </w:r>
          </w:p>
        </w:tc>
        <w:tc>
          <w:tcPr>
            <w:tcW w:w="138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12</w:t>
            </w:r>
          </w:p>
        </w:tc>
      </w:tr>
      <w:tr w:rsidR="00396716" w:rsidRPr="00396716" w:rsidTr="00437D04">
        <w:trPr>
          <w:jc w:val="center"/>
        </w:trPr>
        <w:tc>
          <w:tcPr>
            <w:tcW w:w="56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10.</w:t>
            </w:r>
          </w:p>
        </w:tc>
        <w:tc>
          <w:tcPr>
            <w:tcW w:w="1134"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82365</w:t>
            </w:r>
          </w:p>
        </w:tc>
        <w:tc>
          <w:tcPr>
            <w:tcW w:w="425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Коррекционная педагогика: Теория и практика</w:t>
            </w:r>
          </w:p>
        </w:tc>
        <w:tc>
          <w:tcPr>
            <w:tcW w:w="152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4</w:t>
            </w:r>
          </w:p>
        </w:tc>
        <w:tc>
          <w:tcPr>
            <w:tcW w:w="138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12</w:t>
            </w:r>
          </w:p>
        </w:tc>
      </w:tr>
      <w:tr w:rsidR="00396716" w:rsidRPr="00396716" w:rsidTr="00437D04">
        <w:trPr>
          <w:jc w:val="center"/>
        </w:trPr>
        <w:tc>
          <w:tcPr>
            <w:tcW w:w="56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11.</w:t>
            </w:r>
          </w:p>
        </w:tc>
        <w:tc>
          <w:tcPr>
            <w:tcW w:w="1134"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73106</w:t>
            </w:r>
          </w:p>
        </w:tc>
        <w:tc>
          <w:tcPr>
            <w:tcW w:w="425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Дошкольное воспитание (0+)</w:t>
            </w:r>
          </w:p>
        </w:tc>
        <w:tc>
          <w:tcPr>
            <w:tcW w:w="152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12</w:t>
            </w:r>
          </w:p>
        </w:tc>
        <w:tc>
          <w:tcPr>
            <w:tcW w:w="138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12</w:t>
            </w:r>
          </w:p>
        </w:tc>
      </w:tr>
      <w:tr w:rsidR="00396716" w:rsidRPr="00396716" w:rsidTr="00437D04">
        <w:trPr>
          <w:jc w:val="center"/>
        </w:trPr>
        <w:tc>
          <w:tcPr>
            <w:tcW w:w="56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12.</w:t>
            </w:r>
          </w:p>
        </w:tc>
        <w:tc>
          <w:tcPr>
            <w:tcW w:w="1134"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47568</w:t>
            </w:r>
          </w:p>
        </w:tc>
        <w:tc>
          <w:tcPr>
            <w:tcW w:w="425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 xml:space="preserve">Методическая работа в школе </w:t>
            </w:r>
          </w:p>
        </w:tc>
        <w:tc>
          <w:tcPr>
            <w:tcW w:w="152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3</w:t>
            </w:r>
          </w:p>
        </w:tc>
        <w:tc>
          <w:tcPr>
            <w:tcW w:w="138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6</w:t>
            </w:r>
          </w:p>
        </w:tc>
      </w:tr>
      <w:tr w:rsidR="00396716" w:rsidRPr="00396716" w:rsidTr="00437D04">
        <w:trPr>
          <w:jc w:val="center"/>
        </w:trPr>
        <w:tc>
          <w:tcPr>
            <w:tcW w:w="56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13.</w:t>
            </w:r>
          </w:p>
        </w:tc>
        <w:tc>
          <w:tcPr>
            <w:tcW w:w="1134"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48573</w:t>
            </w:r>
          </w:p>
        </w:tc>
        <w:tc>
          <w:tcPr>
            <w:tcW w:w="425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Начальная школа с вкладкой Практика</w:t>
            </w:r>
          </w:p>
        </w:tc>
        <w:tc>
          <w:tcPr>
            <w:tcW w:w="152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12/6</w:t>
            </w:r>
          </w:p>
        </w:tc>
        <w:tc>
          <w:tcPr>
            <w:tcW w:w="138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12</w:t>
            </w:r>
          </w:p>
        </w:tc>
      </w:tr>
      <w:tr w:rsidR="00396716" w:rsidRPr="00396716" w:rsidTr="00437D04">
        <w:trPr>
          <w:jc w:val="center"/>
        </w:trPr>
        <w:tc>
          <w:tcPr>
            <w:tcW w:w="56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14.</w:t>
            </w:r>
          </w:p>
        </w:tc>
        <w:tc>
          <w:tcPr>
            <w:tcW w:w="1134"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81956</w:t>
            </w:r>
          </w:p>
        </w:tc>
        <w:tc>
          <w:tcPr>
            <w:tcW w:w="425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Специальное образование</w:t>
            </w:r>
          </w:p>
        </w:tc>
        <w:tc>
          <w:tcPr>
            <w:tcW w:w="152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4</w:t>
            </w:r>
          </w:p>
        </w:tc>
        <w:tc>
          <w:tcPr>
            <w:tcW w:w="138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12</w:t>
            </w:r>
          </w:p>
        </w:tc>
      </w:tr>
      <w:tr w:rsidR="00396716" w:rsidRPr="00396716" w:rsidTr="00437D04">
        <w:trPr>
          <w:jc w:val="center"/>
        </w:trPr>
        <w:tc>
          <w:tcPr>
            <w:tcW w:w="56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15.</w:t>
            </w:r>
          </w:p>
        </w:tc>
        <w:tc>
          <w:tcPr>
            <w:tcW w:w="1134"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80308</w:t>
            </w:r>
          </w:p>
        </w:tc>
        <w:tc>
          <w:tcPr>
            <w:tcW w:w="425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Охрана труда и пожарная безопасность в ОУ</w:t>
            </w:r>
          </w:p>
        </w:tc>
        <w:tc>
          <w:tcPr>
            <w:tcW w:w="152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12</w:t>
            </w:r>
          </w:p>
        </w:tc>
        <w:tc>
          <w:tcPr>
            <w:tcW w:w="138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12</w:t>
            </w:r>
          </w:p>
        </w:tc>
      </w:tr>
      <w:tr w:rsidR="00396716" w:rsidRPr="00396716" w:rsidTr="00437D04">
        <w:trPr>
          <w:jc w:val="center"/>
        </w:trPr>
        <w:tc>
          <w:tcPr>
            <w:tcW w:w="56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16.</w:t>
            </w:r>
          </w:p>
        </w:tc>
        <w:tc>
          <w:tcPr>
            <w:tcW w:w="1134"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81319</w:t>
            </w:r>
          </w:p>
        </w:tc>
        <w:tc>
          <w:tcPr>
            <w:tcW w:w="425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Справочник руководителя ОУ</w:t>
            </w:r>
          </w:p>
        </w:tc>
        <w:tc>
          <w:tcPr>
            <w:tcW w:w="152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12</w:t>
            </w:r>
          </w:p>
        </w:tc>
        <w:tc>
          <w:tcPr>
            <w:tcW w:w="138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12</w:t>
            </w:r>
          </w:p>
        </w:tc>
      </w:tr>
      <w:tr w:rsidR="00396716" w:rsidRPr="00396716" w:rsidTr="00437D04">
        <w:trPr>
          <w:jc w:val="center"/>
        </w:trPr>
        <w:tc>
          <w:tcPr>
            <w:tcW w:w="56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lastRenderedPageBreak/>
              <w:t>17.</w:t>
            </w:r>
          </w:p>
        </w:tc>
        <w:tc>
          <w:tcPr>
            <w:tcW w:w="1134"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80804</w:t>
            </w:r>
          </w:p>
        </w:tc>
        <w:tc>
          <w:tcPr>
            <w:tcW w:w="425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Справочник педагога-психолога. Школа.</w:t>
            </w:r>
          </w:p>
        </w:tc>
        <w:tc>
          <w:tcPr>
            <w:tcW w:w="152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12</w:t>
            </w:r>
          </w:p>
        </w:tc>
        <w:tc>
          <w:tcPr>
            <w:tcW w:w="138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12</w:t>
            </w:r>
          </w:p>
        </w:tc>
      </w:tr>
      <w:tr w:rsidR="00396716" w:rsidRPr="00396716" w:rsidTr="00437D04">
        <w:trPr>
          <w:jc w:val="center"/>
        </w:trPr>
        <w:tc>
          <w:tcPr>
            <w:tcW w:w="56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18.</w:t>
            </w:r>
          </w:p>
        </w:tc>
        <w:tc>
          <w:tcPr>
            <w:tcW w:w="1134"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83306</w:t>
            </w:r>
          </w:p>
        </w:tc>
        <w:tc>
          <w:tcPr>
            <w:tcW w:w="425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Школьный логопед</w:t>
            </w:r>
          </w:p>
        </w:tc>
        <w:tc>
          <w:tcPr>
            <w:tcW w:w="152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4</w:t>
            </w:r>
          </w:p>
        </w:tc>
        <w:tc>
          <w:tcPr>
            <w:tcW w:w="138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12</w:t>
            </w:r>
          </w:p>
        </w:tc>
      </w:tr>
      <w:tr w:rsidR="00396716" w:rsidRPr="00396716" w:rsidTr="00437D04">
        <w:trPr>
          <w:jc w:val="center"/>
        </w:trPr>
        <w:tc>
          <w:tcPr>
            <w:tcW w:w="56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19.</w:t>
            </w:r>
          </w:p>
        </w:tc>
        <w:tc>
          <w:tcPr>
            <w:tcW w:w="1134"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50137</w:t>
            </w:r>
          </w:p>
        </w:tc>
        <w:tc>
          <w:tcPr>
            <w:tcW w:w="425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Учительская газета (12+)</w:t>
            </w:r>
          </w:p>
        </w:tc>
        <w:tc>
          <w:tcPr>
            <w:tcW w:w="152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52</w:t>
            </w:r>
          </w:p>
        </w:tc>
        <w:tc>
          <w:tcPr>
            <w:tcW w:w="138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12</w:t>
            </w:r>
          </w:p>
        </w:tc>
      </w:tr>
      <w:tr w:rsidR="00CF123B" w:rsidRPr="00396716" w:rsidTr="00437D04">
        <w:trPr>
          <w:jc w:val="center"/>
        </w:trPr>
        <w:tc>
          <w:tcPr>
            <w:tcW w:w="56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20.</w:t>
            </w:r>
          </w:p>
        </w:tc>
        <w:tc>
          <w:tcPr>
            <w:tcW w:w="1134"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45776</w:t>
            </w:r>
          </w:p>
        </w:tc>
        <w:tc>
          <w:tcPr>
            <w:tcW w:w="425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Юридический журнал директора школы с прил. CD</w:t>
            </w:r>
          </w:p>
        </w:tc>
        <w:tc>
          <w:tcPr>
            <w:tcW w:w="152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8</w:t>
            </w:r>
          </w:p>
        </w:tc>
        <w:tc>
          <w:tcPr>
            <w:tcW w:w="138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12</w:t>
            </w:r>
          </w:p>
        </w:tc>
      </w:tr>
    </w:tbl>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p>
    <w:p w:rsidR="00CF123B" w:rsidRPr="00396716" w:rsidRDefault="00CF123B" w:rsidP="00CF123B">
      <w:pPr>
        <w:spacing w:after="0" w:line="240" w:lineRule="auto"/>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 xml:space="preserve">. </w:t>
      </w:r>
      <w:r w:rsidRPr="00396716">
        <w:rPr>
          <w:rFonts w:eastAsia="Times New Roman" w:cs="Times New Roman"/>
          <w:b/>
          <w:color w:val="000000" w:themeColor="text1"/>
          <w:sz w:val="24"/>
          <w:szCs w:val="24"/>
          <w:lang w:eastAsia="ru-RU"/>
        </w:rPr>
        <w:t>Вывод:</w:t>
      </w:r>
      <w:r w:rsidRPr="00396716">
        <w:rPr>
          <w:rFonts w:eastAsia="Times New Roman" w:cs="Times New Roman"/>
          <w:color w:val="000000" w:themeColor="text1"/>
          <w:sz w:val="24"/>
          <w:szCs w:val="24"/>
          <w:lang w:eastAsia="ru-RU"/>
        </w:rPr>
        <w:t xml:space="preserve"> Библиотечно-методическое обеспечение КОУ «Мегионская школа для обучающихся с ограниченными возможностями здоровья» обеспечивает достижение целей реализации   адаптированных основных общеобразовательных программ (по уровням) и образовательные потребности обучающихся и умственной отсталостью с учетом их психофизического развития.</w:t>
      </w:r>
    </w:p>
    <w:p w:rsidR="00CF123B" w:rsidRPr="00396716" w:rsidRDefault="00CF123B" w:rsidP="00CF123B">
      <w:pPr>
        <w:spacing w:after="0" w:line="240" w:lineRule="auto"/>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 xml:space="preserve">         На основе п.20 ч1 </w:t>
      </w:r>
      <w:proofErr w:type="spellStart"/>
      <w:r w:rsidRPr="00396716">
        <w:rPr>
          <w:rFonts w:eastAsia="Times New Roman" w:cs="Times New Roman"/>
          <w:color w:val="000000" w:themeColor="text1"/>
          <w:sz w:val="24"/>
          <w:szCs w:val="24"/>
          <w:lang w:eastAsia="ru-RU"/>
        </w:rPr>
        <w:t>ст</w:t>
      </w:r>
      <w:proofErr w:type="spellEnd"/>
      <w:r w:rsidRPr="00396716">
        <w:rPr>
          <w:rFonts w:eastAsia="Times New Roman" w:cs="Times New Roman"/>
          <w:color w:val="000000" w:themeColor="text1"/>
          <w:sz w:val="24"/>
          <w:szCs w:val="24"/>
          <w:lang w:eastAsia="ru-RU"/>
        </w:rPr>
        <w:t xml:space="preserve"> 34 ФЗ -273 от 29.12.2012 г пользование библиотечно-информационными ресурсами, учебной базой образовательной организации происходит на бесплатной основе.</w:t>
      </w:r>
    </w:p>
    <w:p w:rsidR="00CF123B" w:rsidRPr="00396716" w:rsidRDefault="00CF123B" w:rsidP="00CF123B">
      <w:pPr>
        <w:spacing w:after="0" w:line="240" w:lineRule="auto"/>
        <w:ind w:right="-66"/>
        <w:jc w:val="both"/>
        <w:rPr>
          <w:rFonts w:eastAsia="Times New Roman" w:cs="Times New Roman"/>
          <w:b/>
          <w:color w:val="000000" w:themeColor="text1"/>
          <w:sz w:val="24"/>
          <w:lang w:eastAsia="ru-RU"/>
        </w:rPr>
      </w:pPr>
      <w:r w:rsidRPr="00396716">
        <w:rPr>
          <w:rFonts w:eastAsia="Times New Roman" w:cs="Times New Roman"/>
          <w:color w:val="000000" w:themeColor="text1"/>
          <w:szCs w:val="26"/>
          <w:lang w:eastAsia="ru-RU"/>
        </w:rPr>
        <w:t xml:space="preserve">             </w:t>
      </w:r>
      <w:r w:rsidRPr="00396716">
        <w:rPr>
          <w:rFonts w:eastAsia="Times New Roman" w:cs="Times New Roman"/>
          <w:b/>
          <w:color w:val="000000" w:themeColor="text1"/>
          <w:sz w:val="24"/>
          <w:lang w:eastAsia="ru-RU"/>
        </w:rPr>
        <w:t xml:space="preserve">9.  Материально-техническая база </w:t>
      </w:r>
    </w:p>
    <w:p w:rsidR="00CF123B" w:rsidRPr="00396716" w:rsidRDefault="00CF123B" w:rsidP="00CF123B">
      <w:pPr>
        <w:spacing w:after="0" w:line="240" w:lineRule="auto"/>
        <w:ind w:firstLine="708"/>
        <w:jc w:val="both"/>
        <w:rPr>
          <w:rFonts w:eastAsia="Calibri" w:cs="Times New Roman"/>
          <w:color w:val="000000" w:themeColor="text1"/>
          <w:sz w:val="24"/>
          <w:szCs w:val="24"/>
        </w:rPr>
      </w:pPr>
      <w:r w:rsidRPr="00396716">
        <w:rPr>
          <w:rFonts w:eastAsia="Calibri" w:cs="Times New Roman"/>
          <w:color w:val="000000" w:themeColor="text1"/>
          <w:sz w:val="24"/>
          <w:szCs w:val="24"/>
        </w:rPr>
        <w:t>Образовательная организация располагается с 1994 года в приспособленном здании бывшего детского сада, 1968 года постройки, общей площадью 915,2 квадратных метра. Реконструкция здания не проводилась с 1994 года. Департамент госимущества ХМАО - Югры в 2009 году проводил обследование здания для определения объемов капитального ремонта и вынес заключение: проведение ремонтно-восстановительных и реставрационных строительных работ экономически здания образовательной организации выполнять не целесообразно. Конструктивная особенность здания такова, что холл отсутствует и места для отдыха обучающихся нет. Школа функционирует в режиме пятидневной рабочей недели. Занятия организованы в две смены, в связи с тем, что ежегодно увеличивается количество обучающихся и классов комплектов (нарушение СанПиН 2.4.2.3286-15, учебные занятия проводятся в 2-е смены).</w:t>
      </w:r>
    </w:p>
    <w:p w:rsidR="00CF123B" w:rsidRPr="00396716" w:rsidRDefault="00CF123B" w:rsidP="00CF123B">
      <w:pPr>
        <w:spacing w:after="0" w:line="240" w:lineRule="auto"/>
        <w:ind w:firstLine="708"/>
        <w:jc w:val="both"/>
        <w:rPr>
          <w:rFonts w:eastAsia="Calibri" w:cs="Times New Roman"/>
          <w:color w:val="000000" w:themeColor="text1"/>
          <w:sz w:val="24"/>
          <w:szCs w:val="24"/>
        </w:rPr>
      </w:pPr>
      <w:r w:rsidRPr="00396716">
        <w:rPr>
          <w:rFonts w:cs="Times New Roman"/>
          <w:color w:val="000000" w:themeColor="text1"/>
          <w:sz w:val="24"/>
          <w:szCs w:val="24"/>
        </w:rPr>
        <w:t>Образовательный процесс проходит в 13 учебных кабинетах: 1 кабинет русского языка и литературы, 1кабинет математики, 1 кабинет истории, биологии и географии, 1 кабинет музыки, 4 кабинета начальных классов, 1 кабинет СБО и библиотеки, 1 швейная мастерская, 2 столярных мастерских, 1 кабинета психолога и логопеда, 1 кабинет психолога и методиста, 1 кабинет дефектолога, 1 кабинет логопеда, спортивный зал и столовая. Площади учебных кабинетов, спортивного зала и мастерских не соответствуют требованиям</w:t>
      </w:r>
      <w:r w:rsidRPr="00396716">
        <w:rPr>
          <w:rFonts w:eastAsia="Calibri" w:cs="Times New Roman"/>
          <w:color w:val="000000" w:themeColor="text1"/>
          <w:sz w:val="24"/>
          <w:szCs w:val="24"/>
        </w:rPr>
        <w:t xml:space="preserve"> СанПиН 2.4.2.3286-15, Приказа Министерства образования и науки от 19.12.14 №1599 «Об утверждении федерального государственного стандарта для ОВЗ».</w:t>
      </w:r>
    </w:p>
    <w:p w:rsidR="00CF123B" w:rsidRPr="00396716" w:rsidRDefault="00CF123B" w:rsidP="00CF123B">
      <w:pPr>
        <w:spacing w:after="0" w:line="240" w:lineRule="auto"/>
        <w:ind w:firstLine="708"/>
        <w:jc w:val="both"/>
        <w:rPr>
          <w:rFonts w:eastAsia="Calibri" w:cs="Times New Roman"/>
          <w:color w:val="000000" w:themeColor="text1"/>
          <w:sz w:val="24"/>
          <w:szCs w:val="24"/>
        </w:rPr>
      </w:pPr>
      <w:r w:rsidRPr="00396716">
        <w:rPr>
          <w:rFonts w:eastAsia="Calibri" w:cs="Times New Roman"/>
          <w:color w:val="000000" w:themeColor="text1"/>
          <w:sz w:val="24"/>
          <w:szCs w:val="24"/>
        </w:rPr>
        <w:t>Учебные кабинеты имеют необходимую мебель, технические средства обучения, оборудование, дидактический материал, оборудование учебных кабинетов позволяет организовать образовательный процесс по адаптированным основным программам.</w:t>
      </w:r>
    </w:p>
    <w:p w:rsidR="00CF123B" w:rsidRPr="00396716" w:rsidRDefault="00CF123B" w:rsidP="00CF123B">
      <w:pPr>
        <w:spacing w:after="0" w:line="240" w:lineRule="auto"/>
        <w:ind w:firstLine="708"/>
        <w:jc w:val="both"/>
        <w:rPr>
          <w:rFonts w:eastAsia="Calibri" w:cs="Times New Roman"/>
          <w:color w:val="000000" w:themeColor="text1"/>
          <w:sz w:val="24"/>
          <w:szCs w:val="24"/>
        </w:rPr>
      </w:pPr>
      <w:r w:rsidRPr="00396716">
        <w:rPr>
          <w:rFonts w:eastAsia="Calibri" w:cs="Times New Roman"/>
          <w:color w:val="000000" w:themeColor="text1"/>
          <w:sz w:val="24"/>
          <w:szCs w:val="24"/>
        </w:rPr>
        <w:t>Мастерские оборудованы станками, верстаками, материалом, частично техническими средствами обучения. Необходимо обновление материально-технической базы в соответствии с Распоряжением Министерства просвещения РФ от 29.03.2019 «Об утверждении методических рекомендаций по материально-техническому оснащению и обновлению содержания образования в отдельных организациях, осуществляющих образовательную деятельность по адаптированным основным общеобразовательном программам»).</w:t>
      </w:r>
    </w:p>
    <w:p w:rsidR="00CF123B" w:rsidRPr="00396716" w:rsidRDefault="00CF123B" w:rsidP="00CF123B">
      <w:pPr>
        <w:spacing w:after="0" w:line="240" w:lineRule="auto"/>
        <w:ind w:right="-66"/>
        <w:jc w:val="center"/>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Обучение ведется по кабинетной системе.</w:t>
      </w:r>
    </w:p>
    <w:tbl>
      <w:tblPr>
        <w:tblStyle w:val="10"/>
        <w:tblW w:w="9780" w:type="dxa"/>
        <w:jc w:val="center"/>
        <w:tblLayout w:type="fixed"/>
        <w:tblLook w:val="04A0" w:firstRow="1" w:lastRow="0" w:firstColumn="1" w:lastColumn="0" w:noHBand="0" w:noVBand="1"/>
      </w:tblPr>
      <w:tblGrid>
        <w:gridCol w:w="1838"/>
        <w:gridCol w:w="7942"/>
      </w:tblGrid>
      <w:tr w:rsidR="00396716" w:rsidRPr="00396716" w:rsidTr="00437D04">
        <w:trPr>
          <w:jc w:val="center"/>
        </w:trPr>
        <w:tc>
          <w:tcPr>
            <w:tcW w:w="1838"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jc w:val="center"/>
              <w:rPr>
                <w:rFonts w:cs="Arial"/>
                <w:color w:val="000000" w:themeColor="text1"/>
                <w:sz w:val="24"/>
              </w:rPr>
            </w:pPr>
            <w:r w:rsidRPr="00396716">
              <w:rPr>
                <w:rFonts w:cs="Arial"/>
                <w:color w:val="000000" w:themeColor="text1"/>
                <w:sz w:val="24"/>
              </w:rPr>
              <w:t>Кабинет</w:t>
            </w:r>
          </w:p>
        </w:tc>
        <w:tc>
          <w:tcPr>
            <w:tcW w:w="794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jc w:val="center"/>
              <w:rPr>
                <w:rFonts w:cs="Arial"/>
                <w:color w:val="000000" w:themeColor="text1"/>
                <w:sz w:val="24"/>
              </w:rPr>
            </w:pPr>
            <w:r w:rsidRPr="00396716">
              <w:rPr>
                <w:rFonts w:cs="Arial"/>
                <w:color w:val="000000" w:themeColor="text1"/>
                <w:sz w:val="24"/>
              </w:rPr>
              <w:t>Оборудование</w:t>
            </w:r>
          </w:p>
        </w:tc>
      </w:tr>
      <w:tr w:rsidR="00396716" w:rsidRPr="00396716" w:rsidTr="00437D04">
        <w:trPr>
          <w:jc w:val="center"/>
        </w:trPr>
        <w:tc>
          <w:tcPr>
            <w:tcW w:w="183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cs="Arial"/>
                <w:color w:val="000000" w:themeColor="text1"/>
                <w:sz w:val="24"/>
              </w:rPr>
            </w:pPr>
            <w:r w:rsidRPr="00396716">
              <w:rPr>
                <w:rFonts w:cs="Arial"/>
                <w:color w:val="000000" w:themeColor="text1"/>
                <w:sz w:val="24"/>
              </w:rPr>
              <w:t>Столярная мастерская №1</w:t>
            </w:r>
          </w:p>
          <w:p w:rsidR="00CF123B" w:rsidRPr="00396716" w:rsidRDefault="00CF123B" w:rsidP="00437D04">
            <w:pPr>
              <w:rPr>
                <w:rFonts w:cs="Arial"/>
                <w:color w:val="000000" w:themeColor="text1"/>
                <w:sz w:val="24"/>
              </w:rPr>
            </w:pPr>
          </w:p>
        </w:tc>
        <w:tc>
          <w:tcPr>
            <w:tcW w:w="794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 xml:space="preserve">Наличие оборудования столярной мастерской: станок токарный «Корвет-412», настольный сверлильный станок, фрезерный станок НГФ, </w:t>
            </w:r>
            <w:proofErr w:type="spellStart"/>
            <w:r w:rsidRPr="00396716">
              <w:rPr>
                <w:rFonts w:cs="Arial"/>
                <w:color w:val="000000" w:themeColor="text1"/>
                <w:sz w:val="24"/>
              </w:rPr>
              <w:t>электроточило</w:t>
            </w:r>
            <w:proofErr w:type="spellEnd"/>
            <w:r w:rsidRPr="00396716">
              <w:rPr>
                <w:rFonts w:cs="Arial"/>
                <w:color w:val="000000" w:themeColor="text1"/>
                <w:sz w:val="24"/>
              </w:rPr>
              <w:t xml:space="preserve">, верстак столярный, тиски, парты ученические, стулья ученические, стол учительский, доска, сварочный ТР-Р «Торнадо-240», стул учительский, шкаф металлический. </w:t>
            </w:r>
          </w:p>
          <w:p w:rsidR="00CF123B" w:rsidRPr="00396716" w:rsidRDefault="00CF123B" w:rsidP="00437D04">
            <w:pPr>
              <w:rPr>
                <w:rFonts w:cs="Arial"/>
                <w:color w:val="000000" w:themeColor="text1"/>
                <w:sz w:val="24"/>
              </w:rPr>
            </w:pPr>
            <w:r w:rsidRPr="00396716">
              <w:rPr>
                <w:rFonts w:cs="Arial"/>
                <w:color w:val="000000" w:themeColor="text1"/>
                <w:sz w:val="24"/>
              </w:rPr>
              <w:t>Компьютер для педагога, принтер</w:t>
            </w:r>
          </w:p>
          <w:p w:rsidR="00CF123B" w:rsidRPr="00396716" w:rsidRDefault="00CF123B" w:rsidP="00437D04">
            <w:pPr>
              <w:rPr>
                <w:rFonts w:cs="Arial"/>
                <w:color w:val="000000" w:themeColor="text1"/>
                <w:sz w:val="24"/>
              </w:rPr>
            </w:pPr>
            <w:r w:rsidRPr="00396716">
              <w:rPr>
                <w:rFonts w:cs="Arial"/>
                <w:color w:val="000000" w:themeColor="text1"/>
                <w:sz w:val="24"/>
              </w:rPr>
              <w:t xml:space="preserve">Наличие инструментов в столярной мастерской: круглогубцы, пассатижи, кусачки, линейка металлическая, молоток, молоток деревянный (киянка), напильники разные, ножницы по металлу, отвертка, сверла, </w:t>
            </w:r>
            <w:r w:rsidRPr="00396716">
              <w:rPr>
                <w:rFonts w:cs="Arial"/>
                <w:color w:val="000000" w:themeColor="text1"/>
                <w:sz w:val="24"/>
              </w:rPr>
              <w:lastRenderedPageBreak/>
              <w:t xml:space="preserve">штангенциркуль, электропаяльник, рубанки, набор резцов по токарному делу, набор стамесок, ножовка, </w:t>
            </w:r>
            <w:proofErr w:type="spellStart"/>
            <w:r w:rsidRPr="00396716">
              <w:rPr>
                <w:rFonts w:cs="Arial"/>
                <w:color w:val="000000" w:themeColor="text1"/>
                <w:sz w:val="24"/>
              </w:rPr>
              <w:t>электролобзик</w:t>
            </w:r>
            <w:proofErr w:type="spellEnd"/>
            <w:r w:rsidRPr="00396716">
              <w:rPr>
                <w:rFonts w:cs="Arial"/>
                <w:color w:val="000000" w:themeColor="text1"/>
                <w:sz w:val="24"/>
              </w:rPr>
              <w:t>.</w:t>
            </w:r>
          </w:p>
        </w:tc>
      </w:tr>
      <w:tr w:rsidR="00396716" w:rsidRPr="00396716" w:rsidTr="00437D04">
        <w:trPr>
          <w:jc w:val="center"/>
        </w:trPr>
        <w:tc>
          <w:tcPr>
            <w:tcW w:w="1838"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Столярная мастерская №2</w:t>
            </w:r>
          </w:p>
        </w:tc>
        <w:tc>
          <w:tcPr>
            <w:tcW w:w="794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Наличие оборудования в столярной мастерской: водонагреватель проточный «</w:t>
            </w:r>
            <w:proofErr w:type="spellStart"/>
            <w:r w:rsidRPr="00396716">
              <w:rPr>
                <w:rFonts w:cs="Arial"/>
                <w:color w:val="000000" w:themeColor="text1"/>
                <w:sz w:val="24"/>
              </w:rPr>
              <w:t>Атмор</w:t>
            </w:r>
            <w:proofErr w:type="spellEnd"/>
            <w:r w:rsidRPr="00396716">
              <w:rPr>
                <w:rFonts w:cs="Arial"/>
                <w:color w:val="000000" w:themeColor="text1"/>
                <w:sz w:val="24"/>
              </w:rPr>
              <w:t xml:space="preserve">», шкаф </w:t>
            </w:r>
            <w:proofErr w:type="spellStart"/>
            <w:r w:rsidRPr="00396716">
              <w:rPr>
                <w:rFonts w:cs="Arial"/>
                <w:color w:val="000000" w:themeColor="text1"/>
                <w:sz w:val="24"/>
              </w:rPr>
              <w:t>двухдверный</w:t>
            </w:r>
            <w:proofErr w:type="spellEnd"/>
            <w:r w:rsidRPr="00396716">
              <w:rPr>
                <w:rFonts w:cs="Arial"/>
                <w:color w:val="000000" w:themeColor="text1"/>
                <w:sz w:val="24"/>
              </w:rPr>
              <w:t xml:space="preserve"> «Рандеву», станок токарный «Корвет-412», линия «Корвет», станок токарный СТД-120М, станок деревообрабатывающий, станок заточной, верстак столярный ВСт-3, тиски, парты ученические, стулья ученические, стол учительский, доска, стул учительский.</w:t>
            </w:r>
          </w:p>
          <w:p w:rsidR="00CF123B" w:rsidRPr="00396716" w:rsidRDefault="00CF123B" w:rsidP="00437D04">
            <w:pPr>
              <w:rPr>
                <w:rFonts w:cs="Arial"/>
                <w:color w:val="000000" w:themeColor="text1"/>
                <w:sz w:val="24"/>
              </w:rPr>
            </w:pPr>
            <w:r w:rsidRPr="00396716">
              <w:rPr>
                <w:rFonts w:cs="Arial"/>
                <w:color w:val="000000" w:themeColor="text1"/>
                <w:sz w:val="24"/>
              </w:rPr>
              <w:t xml:space="preserve">Наличие инструментов в столярной мастерской: пассатижи, кусачки, линейка металлическая, молоток, молоток деревянный (киянка), напильники разные, отвертка, сверла, штангенциркуль, электропаяльник, рубанки, набор резцов по токарному делу, набор стамесок, ножовка, </w:t>
            </w:r>
            <w:proofErr w:type="spellStart"/>
            <w:r w:rsidRPr="00396716">
              <w:rPr>
                <w:rFonts w:cs="Arial"/>
                <w:color w:val="000000" w:themeColor="text1"/>
                <w:sz w:val="24"/>
              </w:rPr>
              <w:t>электролобзик</w:t>
            </w:r>
            <w:proofErr w:type="spellEnd"/>
            <w:r w:rsidRPr="00396716">
              <w:rPr>
                <w:rFonts w:cs="Arial"/>
                <w:color w:val="000000" w:themeColor="text1"/>
                <w:sz w:val="24"/>
              </w:rPr>
              <w:t>.</w:t>
            </w:r>
          </w:p>
          <w:p w:rsidR="00CF123B" w:rsidRPr="00396716" w:rsidRDefault="00CF123B" w:rsidP="00437D04">
            <w:pPr>
              <w:rPr>
                <w:rFonts w:cs="Arial"/>
                <w:color w:val="000000" w:themeColor="text1"/>
                <w:sz w:val="24"/>
              </w:rPr>
            </w:pPr>
            <w:r w:rsidRPr="00396716">
              <w:rPr>
                <w:rFonts w:cs="Arial"/>
                <w:color w:val="000000" w:themeColor="text1"/>
                <w:sz w:val="24"/>
              </w:rPr>
              <w:t>Компьютер для, принтер.</w:t>
            </w:r>
          </w:p>
        </w:tc>
      </w:tr>
      <w:tr w:rsidR="00396716" w:rsidRPr="00396716" w:rsidTr="00437D04">
        <w:trPr>
          <w:jc w:val="center"/>
        </w:trPr>
        <w:tc>
          <w:tcPr>
            <w:tcW w:w="1838"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Кабинет</w:t>
            </w:r>
          </w:p>
          <w:p w:rsidR="00CF123B" w:rsidRPr="00396716" w:rsidRDefault="00CF123B" w:rsidP="00437D04">
            <w:pPr>
              <w:rPr>
                <w:rFonts w:cs="Arial"/>
                <w:color w:val="000000" w:themeColor="text1"/>
                <w:sz w:val="24"/>
              </w:rPr>
            </w:pPr>
            <w:r w:rsidRPr="00396716">
              <w:rPr>
                <w:rFonts w:cs="Arial"/>
                <w:color w:val="000000" w:themeColor="text1"/>
                <w:sz w:val="24"/>
              </w:rPr>
              <w:t>швейного</w:t>
            </w:r>
          </w:p>
          <w:p w:rsidR="00CF123B" w:rsidRPr="00396716" w:rsidRDefault="00CF123B" w:rsidP="00437D04">
            <w:pPr>
              <w:rPr>
                <w:rFonts w:cs="Arial"/>
                <w:color w:val="000000" w:themeColor="text1"/>
                <w:sz w:val="24"/>
              </w:rPr>
            </w:pPr>
            <w:r w:rsidRPr="00396716">
              <w:rPr>
                <w:rFonts w:cs="Arial"/>
                <w:color w:val="000000" w:themeColor="text1"/>
                <w:sz w:val="24"/>
              </w:rPr>
              <w:t xml:space="preserve">дела  </w:t>
            </w:r>
          </w:p>
        </w:tc>
        <w:tc>
          <w:tcPr>
            <w:tcW w:w="794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Оборудование кабинета: Компьютер для педагога.</w:t>
            </w:r>
          </w:p>
          <w:p w:rsidR="00CF123B" w:rsidRPr="00396716" w:rsidRDefault="00CF123B" w:rsidP="00437D04">
            <w:pPr>
              <w:rPr>
                <w:rFonts w:cs="Arial"/>
                <w:color w:val="000000" w:themeColor="text1"/>
                <w:sz w:val="24"/>
              </w:rPr>
            </w:pPr>
            <w:r w:rsidRPr="00396716">
              <w:rPr>
                <w:rFonts w:cs="Arial"/>
                <w:color w:val="000000" w:themeColor="text1"/>
                <w:sz w:val="24"/>
              </w:rPr>
              <w:t>Стол – 11 шт. Ученических стульев – 17 шт.</w:t>
            </w:r>
          </w:p>
          <w:p w:rsidR="00CF123B" w:rsidRPr="00396716" w:rsidRDefault="00CF123B" w:rsidP="00437D04">
            <w:pPr>
              <w:rPr>
                <w:rFonts w:cs="Arial"/>
                <w:color w:val="000000" w:themeColor="text1"/>
                <w:sz w:val="24"/>
              </w:rPr>
            </w:pPr>
            <w:r w:rsidRPr="00396716">
              <w:rPr>
                <w:rFonts w:cs="Arial"/>
                <w:color w:val="000000" w:themeColor="text1"/>
                <w:sz w:val="24"/>
              </w:rPr>
              <w:t xml:space="preserve">Швейные машины – 6, из них: </w:t>
            </w:r>
          </w:p>
          <w:p w:rsidR="00CF123B" w:rsidRPr="00396716" w:rsidRDefault="00CF123B" w:rsidP="00437D04">
            <w:pPr>
              <w:rPr>
                <w:rFonts w:cs="Arial"/>
                <w:color w:val="000000" w:themeColor="text1"/>
                <w:sz w:val="24"/>
              </w:rPr>
            </w:pPr>
            <w:r w:rsidRPr="00396716">
              <w:rPr>
                <w:rFonts w:cs="Arial"/>
                <w:color w:val="000000" w:themeColor="text1"/>
                <w:sz w:val="24"/>
              </w:rPr>
              <w:t xml:space="preserve">- с электроприводом – 4 шт.                                                                                                                                                                                                      - с ручным приводом – 1 шт.                                                                                                        - специальная, </w:t>
            </w:r>
            <w:proofErr w:type="spellStart"/>
            <w:r w:rsidRPr="00396716">
              <w:rPr>
                <w:rFonts w:cs="Arial"/>
                <w:color w:val="000000" w:themeColor="text1"/>
                <w:sz w:val="24"/>
              </w:rPr>
              <w:t>краеобмёточная</w:t>
            </w:r>
            <w:proofErr w:type="spellEnd"/>
            <w:r w:rsidRPr="00396716">
              <w:rPr>
                <w:rFonts w:cs="Arial"/>
                <w:color w:val="000000" w:themeColor="text1"/>
                <w:sz w:val="24"/>
              </w:rPr>
              <w:t xml:space="preserve"> – 2 шт. </w:t>
            </w:r>
          </w:p>
          <w:p w:rsidR="00CF123B" w:rsidRPr="00396716" w:rsidRDefault="00CF123B" w:rsidP="00437D04">
            <w:pPr>
              <w:rPr>
                <w:rFonts w:cs="Arial"/>
                <w:color w:val="000000" w:themeColor="text1"/>
                <w:sz w:val="24"/>
              </w:rPr>
            </w:pPr>
            <w:r w:rsidRPr="00396716">
              <w:rPr>
                <w:rFonts w:cs="Arial"/>
                <w:color w:val="000000" w:themeColor="text1"/>
                <w:sz w:val="24"/>
              </w:rPr>
              <w:t>Гладильная доска -1 шт. Электрический утюг – 2 шт.</w:t>
            </w:r>
          </w:p>
          <w:p w:rsidR="00CF123B" w:rsidRPr="00396716" w:rsidRDefault="00CF123B" w:rsidP="00437D04">
            <w:pPr>
              <w:rPr>
                <w:rFonts w:cs="Arial"/>
                <w:color w:val="000000" w:themeColor="text1"/>
                <w:sz w:val="24"/>
              </w:rPr>
            </w:pPr>
            <w:r w:rsidRPr="00396716">
              <w:rPr>
                <w:rFonts w:cs="Arial"/>
                <w:color w:val="000000" w:themeColor="text1"/>
                <w:sz w:val="24"/>
              </w:rPr>
              <w:t xml:space="preserve">Женский манекен – 2 шт. Набор чертёжных инструментов – 1шт.Рабочий стол – 1 шт. Тумба – 1 шт. </w:t>
            </w:r>
            <w:proofErr w:type="spellStart"/>
            <w:r w:rsidRPr="00396716">
              <w:rPr>
                <w:rFonts w:cs="Arial"/>
                <w:color w:val="000000" w:themeColor="text1"/>
                <w:sz w:val="24"/>
              </w:rPr>
              <w:t>Брошюратор</w:t>
            </w:r>
            <w:proofErr w:type="spellEnd"/>
            <w:r w:rsidRPr="00396716">
              <w:rPr>
                <w:rFonts w:cs="Arial"/>
                <w:color w:val="000000" w:themeColor="text1"/>
                <w:sz w:val="24"/>
              </w:rPr>
              <w:t xml:space="preserve"> -1шт.</w:t>
            </w:r>
          </w:p>
          <w:p w:rsidR="00CF123B" w:rsidRPr="00396716" w:rsidRDefault="00CF123B" w:rsidP="00437D04">
            <w:pPr>
              <w:rPr>
                <w:rFonts w:cs="Arial"/>
                <w:color w:val="000000" w:themeColor="text1"/>
                <w:sz w:val="24"/>
              </w:rPr>
            </w:pPr>
            <w:r w:rsidRPr="00396716">
              <w:rPr>
                <w:rFonts w:cs="Arial"/>
                <w:color w:val="000000" w:themeColor="text1"/>
                <w:sz w:val="24"/>
              </w:rPr>
              <w:t>Ламинатор-1шт. Станок архивного переплёта документов -1 шт. Резак для бумаги -1 шт. Ножи механического дырокола -1шт.Механический пресс для бумаги -1 шт.</w:t>
            </w:r>
          </w:p>
          <w:p w:rsidR="00CF123B" w:rsidRPr="00396716" w:rsidRDefault="00CF123B" w:rsidP="00437D04">
            <w:pPr>
              <w:rPr>
                <w:rFonts w:cs="Arial"/>
                <w:color w:val="000000" w:themeColor="text1"/>
                <w:sz w:val="24"/>
              </w:rPr>
            </w:pPr>
            <w:r w:rsidRPr="00396716">
              <w:rPr>
                <w:rFonts w:cs="Arial"/>
                <w:color w:val="000000" w:themeColor="text1"/>
                <w:sz w:val="24"/>
              </w:rPr>
              <w:t xml:space="preserve">Оборудование рабочего места учителя: стол – 2 шт., стул – 2шт. </w:t>
            </w:r>
          </w:p>
          <w:p w:rsidR="00CF123B" w:rsidRPr="00396716" w:rsidRDefault="00CF123B" w:rsidP="00437D04">
            <w:pPr>
              <w:rPr>
                <w:rFonts w:cs="Arial"/>
                <w:color w:val="000000" w:themeColor="text1"/>
                <w:sz w:val="24"/>
              </w:rPr>
            </w:pPr>
            <w:r w:rsidRPr="00396716">
              <w:rPr>
                <w:rFonts w:cs="Arial"/>
                <w:color w:val="000000" w:themeColor="text1"/>
                <w:sz w:val="24"/>
              </w:rPr>
              <w:t xml:space="preserve"> Дидактический материал:  </w:t>
            </w:r>
          </w:p>
          <w:p w:rsidR="00CF123B" w:rsidRPr="00396716" w:rsidRDefault="00CF123B" w:rsidP="00437D04">
            <w:pPr>
              <w:rPr>
                <w:rFonts w:cs="Arial"/>
                <w:color w:val="000000" w:themeColor="text1"/>
                <w:sz w:val="24"/>
              </w:rPr>
            </w:pPr>
            <w:r w:rsidRPr="00396716">
              <w:rPr>
                <w:rFonts w:cs="Arial"/>
                <w:color w:val="000000" w:themeColor="text1"/>
                <w:sz w:val="24"/>
              </w:rPr>
              <w:t>а) Наглядно-демонстрационный материал (образцы)- в папках, коробках;</w:t>
            </w:r>
          </w:p>
          <w:p w:rsidR="00CF123B" w:rsidRPr="00396716" w:rsidRDefault="00CF123B" w:rsidP="00437D04">
            <w:pPr>
              <w:rPr>
                <w:rFonts w:cs="Arial"/>
                <w:color w:val="000000" w:themeColor="text1"/>
                <w:sz w:val="24"/>
              </w:rPr>
            </w:pPr>
            <w:r w:rsidRPr="00396716">
              <w:rPr>
                <w:rFonts w:cs="Arial"/>
                <w:color w:val="000000" w:themeColor="text1"/>
                <w:sz w:val="24"/>
              </w:rPr>
              <w:t>б) Раздаточный материал: инструкционные карты – 5-9 класс</w:t>
            </w:r>
          </w:p>
          <w:p w:rsidR="00CF123B" w:rsidRPr="00396716" w:rsidRDefault="00CF123B" w:rsidP="00437D04">
            <w:pPr>
              <w:rPr>
                <w:rFonts w:cs="Arial"/>
                <w:color w:val="000000" w:themeColor="text1"/>
                <w:sz w:val="24"/>
              </w:rPr>
            </w:pPr>
            <w:r w:rsidRPr="00396716">
              <w:rPr>
                <w:rFonts w:cs="Arial"/>
                <w:color w:val="000000" w:themeColor="text1"/>
                <w:sz w:val="24"/>
              </w:rPr>
              <w:t>Дидактические игры и игровые упражнения и задания – 5-9классы.</w:t>
            </w:r>
          </w:p>
          <w:p w:rsidR="00CF123B" w:rsidRPr="00396716" w:rsidRDefault="00CF123B" w:rsidP="00437D04">
            <w:pPr>
              <w:rPr>
                <w:rFonts w:cs="Arial"/>
                <w:color w:val="000000" w:themeColor="text1"/>
                <w:sz w:val="24"/>
              </w:rPr>
            </w:pPr>
            <w:r w:rsidRPr="00396716">
              <w:rPr>
                <w:rFonts w:cs="Arial"/>
                <w:color w:val="000000" w:themeColor="text1"/>
                <w:sz w:val="24"/>
              </w:rPr>
              <w:t xml:space="preserve">  Карточки опросники (перфокарты) – 5-9 классы.</w:t>
            </w:r>
          </w:p>
          <w:p w:rsidR="00CF123B" w:rsidRPr="00396716" w:rsidRDefault="00CF123B" w:rsidP="00437D04">
            <w:pPr>
              <w:rPr>
                <w:rFonts w:cs="Arial"/>
                <w:color w:val="000000" w:themeColor="text1"/>
                <w:sz w:val="24"/>
              </w:rPr>
            </w:pPr>
            <w:r w:rsidRPr="00396716">
              <w:rPr>
                <w:rFonts w:cs="Arial"/>
                <w:color w:val="000000" w:themeColor="text1"/>
                <w:sz w:val="24"/>
              </w:rPr>
              <w:t xml:space="preserve"> Технических средств обучения: аудиосистема, телевизор видеомагнитофон. </w:t>
            </w:r>
          </w:p>
        </w:tc>
      </w:tr>
      <w:tr w:rsidR="00396716" w:rsidRPr="00396716" w:rsidTr="00437D04">
        <w:trPr>
          <w:jc w:val="center"/>
        </w:trPr>
        <w:tc>
          <w:tcPr>
            <w:tcW w:w="1838"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 xml:space="preserve">Кабинет музыки и ритмики </w:t>
            </w:r>
          </w:p>
        </w:tc>
        <w:tc>
          <w:tcPr>
            <w:tcW w:w="794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Компьютер для педагога. Музыкальный центр «</w:t>
            </w:r>
            <w:r w:rsidRPr="00396716">
              <w:rPr>
                <w:rFonts w:cs="Arial"/>
                <w:color w:val="000000" w:themeColor="text1"/>
                <w:sz w:val="24"/>
                <w:lang w:val="en-US"/>
              </w:rPr>
              <w:t>Samsung</w:t>
            </w:r>
            <w:r w:rsidRPr="00396716">
              <w:rPr>
                <w:rFonts w:cs="Arial"/>
                <w:color w:val="000000" w:themeColor="text1"/>
                <w:sz w:val="24"/>
              </w:rPr>
              <w:t>» -1шт.Музыкальный центр «</w:t>
            </w:r>
            <w:r w:rsidRPr="00396716">
              <w:rPr>
                <w:rFonts w:cs="Arial"/>
                <w:color w:val="000000" w:themeColor="text1"/>
                <w:sz w:val="24"/>
                <w:lang w:val="en-US"/>
              </w:rPr>
              <w:t>LG</w:t>
            </w:r>
            <w:r w:rsidRPr="00396716">
              <w:rPr>
                <w:rFonts w:cs="Arial"/>
                <w:color w:val="000000" w:themeColor="text1"/>
                <w:sz w:val="24"/>
              </w:rPr>
              <w:t xml:space="preserve"> </w:t>
            </w:r>
            <w:r w:rsidRPr="00396716">
              <w:rPr>
                <w:rFonts w:cs="Arial"/>
                <w:color w:val="000000" w:themeColor="text1"/>
                <w:sz w:val="24"/>
                <w:lang w:val="en-US"/>
              </w:rPr>
              <w:t>LM</w:t>
            </w:r>
            <w:r w:rsidRPr="00396716">
              <w:rPr>
                <w:rFonts w:cs="Arial"/>
                <w:color w:val="000000" w:themeColor="text1"/>
                <w:sz w:val="24"/>
              </w:rPr>
              <w:t xml:space="preserve"> </w:t>
            </w:r>
            <w:r w:rsidRPr="00396716">
              <w:rPr>
                <w:rFonts w:cs="Arial"/>
                <w:color w:val="000000" w:themeColor="text1"/>
                <w:sz w:val="24"/>
                <w:lang w:val="en-US"/>
              </w:rPr>
              <w:t>KM</w:t>
            </w:r>
            <w:r w:rsidRPr="00396716">
              <w:rPr>
                <w:rFonts w:cs="Arial"/>
                <w:color w:val="000000" w:themeColor="text1"/>
                <w:sz w:val="24"/>
              </w:rPr>
              <w:t xml:space="preserve"> 6500Х» - 1шт.Синтезатор «</w:t>
            </w:r>
            <w:proofErr w:type="spellStart"/>
            <w:r w:rsidRPr="00396716">
              <w:rPr>
                <w:rFonts w:cs="Arial"/>
                <w:color w:val="000000" w:themeColor="text1"/>
                <w:sz w:val="24"/>
                <w:lang w:val="en-US"/>
              </w:rPr>
              <w:t>Yamah</w:t>
            </w:r>
            <w:proofErr w:type="spellEnd"/>
            <w:r w:rsidRPr="00396716">
              <w:rPr>
                <w:rFonts w:cs="Arial"/>
                <w:color w:val="000000" w:themeColor="text1"/>
                <w:sz w:val="24"/>
              </w:rPr>
              <w:t>а” -1шт.Ковер КНР -1шт.</w:t>
            </w:r>
          </w:p>
          <w:p w:rsidR="00CF123B" w:rsidRPr="00396716" w:rsidRDefault="00CF123B" w:rsidP="00437D04">
            <w:pPr>
              <w:rPr>
                <w:rFonts w:cs="Arial"/>
                <w:color w:val="000000" w:themeColor="text1"/>
                <w:sz w:val="24"/>
              </w:rPr>
            </w:pPr>
            <w:r w:rsidRPr="00396716">
              <w:rPr>
                <w:rFonts w:cs="Arial"/>
                <w:color w:val="000000" w:themeColor="text1"/>
                <w:sz w:val="24"/>
              </w:rPr>
              <w:t>Орган электронный -1шт.Стойка для клавиш -1шт.</w:t>
            </w:r>
          </w:p>
          <w:p w:rsidR="00CF123B" w:rsidRPr="00396716" w:rsidRDefault="00CF123B" w:rsidP="00437D04">
            <w:pPr>
              <w:rPr>
                <w:rFonts w:cs="Arial"/>
                <w:color w:val="000000" w:themeColor="text1"/>
                <w:sz w:val="24"/>
              </w:rPr>
            </w:pPr>
            <w:r w:rsidRPr="00396716">
              <w:rPr>
                <w:rFonts w:cs="Arial"/>
                <w:color w:val="000000" w:themeColor="text1"/>
                <w:sz w:val="24"/>
              </w:rPr>
              <w:t xml:space="preserve">Стол-тумба – 5шт.Тумба под телевизор </w:t>
            </w:r>
            <w:proofErr w:type="spellStart"/>
            <w:r w:rsidRPr="00396716">
              <w:rPr>
                <w:rFonts w:cs="Arial"/>
                <w:color w:val="000000" w:themeColor="text1"/>
                <w:sz w:val="24"/>
                <w:lang w:val="en-US"/>
              </w:rPr>
              <w:t>Soni</w:t>
            </w:r>
            <w:proofErr w:type="spellEnd"/>
            <w:r w:rsidRPr="00396716">
              <w:rPr>
                <w:rFonts w:cs="Arial"/>
                <w:color w:val="000000" w:themeColor="text1"/>
                <w:sz w:val="24"/>
              </w:rPr>
              <w:t xml:space="preserve"> </w:t>
            </w:r>
            <w:r w:rsidRPr="00396716">
              <w:rPr>
                <w:rFonts w:cs="Arial"/>
                <w:color w:val="000000" w:themeColor="text1"/>
                <w:sz w:val="24"/>
                <w:lang w:val="en-US"/>
              </w:rPr>
              <w:t>KV</w:t>
            </w:r>
            <w:r w:rsidRPr="00396716">
              <w:rPr>
                <w:rFonts w:cs="Arial"/>
                <w:color w:val="000000" w:themeColor="text1"/>
                <w:sz w:val="24"/>
              </w:rPr>
              <w:t xml:space="preserve"> 29 </w:t>
            </w:r>
            <w:r w:rsidRPr="00396716">
              <w:rPr>
                <w:rFonts w:cs="Arial"/>
                <w:color w:val="000000" w:themeColor="text1"/>
                <w:sz w:val="24"/>
                <w:lang w:val="en-US"/>
              </w:rPr>
              <w:t>LS</w:t>
            </w:r>
            <w:r w:rsidRPr="00396716">
              <w:rPr>
                <w:rFonts w:cs="Arial"/>
                <w:color w:val="000000" w:themeColor="text1"/>
                <w:sz w:val="24"/>
              </w:rPr>
              <w:t xml:space="preserve"> 60</w:t>
            </w:r>
            <w:r w:rsidRPr="00396716">
              <w:rPr>
                <w:rFonts w:cs="Arial"/>
                <w:color w:val="000000" w:themeColor="text1"/>
                <w:sz w:val="24"/>
                <w:lang w:val="en-US"/>
              </w:rPr>
              <w:t>K</w:t>
            </w:r>
            <w:r w:rsidRPr="00396716">
              <w:rPr>
                <w:rFonts w:cs="Arial"/>
                <w:color w:val="000000" w:themeColor="text1"/>
                <w:sz w:val="24"/>
              </w:rPr>
              <w:t xml:space="preserve"> -1шт.Ширма игровая пяти секционная -1шт.Шкаф-купе -1шт.</w:t>
            </w:r>
          </w:p>
          <w:p w:rsidR="00CF123B" w:rsidRPr="00396716" w:rsidRDefault="00CF123B" w:rsidP="00437D04">
            <w:pPr>
              <w:rPr>
                <w:rFonts w:cs="Arial"/>
                <w:color w:val="000000" w:themeColor="text1"/>
                <w:sz w:val="24"/>
              </w:rPr>
            </w:pPr>
            <w:r w:rsidRPr="00396716">
              <w:rPr>
                <w:rFonts w:cs="Arial"/>
                <w:color w:val="000000" w:themeColor="text1"/>
                <w:sz w:val="24"/>
              </w:rPr>
              <w:t xml:space="preserve">Аккордеон -1шт.Телевизор </w:t>
            </w:r>
            <w:proofErr w:type="spellStart"/>
            <w:r w:rsidRPr="00396716">
              <w:rPr>
                <w:rFonts w:cs="Arial"/>
                <w:color w:val="000000" w:themeColor="text1"/>
                <w:sz w:val="24"/>
              </w:rPr>
              <w:t>Soni</w:t>
            </w:r>
            <w:proofErr w:type="spellEnd"/>
            <w:r w:rsidRPr="00396716">
              <w:rPr>
                <w:rFonts w:cs="Arial"/>
                <w:color w:val="000000" w:themeColor="text1"/>
                <w:sz w:val="24"/>
              </w:rPr>
              <w:t xml:space="preserve"> KV 29 LS 60K -1шт.</w:t>
            </w:r>
          </w:p>
          <w:p w:rsidR="00CF123B" w:rsidRPr="00396716" w:rsidRDefault="00CF123B" w:rsidP="00437D04">
            <w:pPr>
              <w:rPr>
                <w:rFonts w:cs="Arial"/>
                <w:color w:val="000000" w:themeColor="text1"/>
                <w:sz w:val="24"/>
              </w:rPr>
            </w:pPr>
            <w:r w:rsidRPr="00396716">
              <w:rPr>
                <w:rFonts w:cs="Arial"/>
                <w:color w:val="000000" w:themeColor="text1"/>
                <w:sz w:val="24"/>
              </w:rPr>
              <w:t>Приставка караоке -1шт.Монитор -1шт.Системный блок -1шт.</w:t>
            </w:r>
          </w:p>
          <w:p w:rsidR="00CF123B" w:rsidRPr="00396716" w:rsidRDefault="00CF123B" w:rsidP="00437D04">
            <w:pPr>
              <w:rPr>
                <w:rFonts w:cs="Arial"/>
                <w:color w:val="000000" w:themeColor="text1"/>
                <w:sz w:val="24"/>
              </w:rPr>
            </w:pPr>
            <w:r w:rsidRPr="00396716">
              <w:rPr>
                <w:rFonts w:cs="Arial"/>
                <w:color w:val="000000" w:themeColor="text1"/>
                <w:sz w:val="24"/>
              </w:rPr>
              <w:t>Трибуна -1шт.Тумба Бостон -1шт.Синтезатор -3шт.</w:t>
            </w:r>
          </w:p>
          <w:p w:rsidR="00CF123B" w:rsidRPr="00396716" w:rsidRDefault="00CF123B" w:rsidP="00437D04">
            <w:pPr>
              <w:rPr>
                <w:rFonts w:cs="Arial"/>
                <w:color w:val="000000" w:themeColor="text1"/>
                <w:sz w:val="24"/>
              </w:rPr>
            </w:pPr>
            <w:r w:rsidRPr="00396716">
              <w:rPr>
                <w:rFonts w:cs="Arial"/>
                <w:color w:val="000000" w:themeColor="text1"/>
                <w:sz w:val="24"/>
              </w:rPr>
              <w:t xml:space="preserve">Стул мягкий -21шт. Колонки </w:t>
            </w:r>
            <w:proofErr w:type="spellStart"/>
            <w:r w:rsidRPr="00396716">
              <w:rPr>
                <w:rFonts w:cs="Arial"/>
                <w:color w:val="000000" w:themeColor="text1"/>
                <w:sz w:val="24"/>
              </w:rPr>
              <w:t>Гениус</w:t>
            </w:r>
            <w:proofErr w:type="spellEnd"/>
            <w:r w:rsidRPr="00396716">
              <w:rPr>
                <w:rFonts w:cs="Arial"/>
                <w:color w:val="000000" w:themeColor="text1"/>
                <w:sz w:val="24"/>
              </w:rPr>
              <w:t xml:space="preserve"> -1шт.</w:t>
            </w:r>
          </w:p>
        </w:tc>
      </w:tr>
      <w:tr w:rsidR="00396716" w:rsidRPr="00396716" w:rsidTr="00437D04">
        <w:trPr>
          <w:jc w:val="center"/>
        </w:trPr>
        <w:tc>
          <w:tcPr>
            <w:tcW w:w="183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cs="Arial"/>
                <w:color w:val="000000" w:themeColor="text1"/>
                <w:sz w:val="24"/>
              </w:rPr>
            </w:pPr>
            <w:r w:rsidRPr="00396716">
              <w:rPr>
                <w:rFonts w:cs="Arial"/>
                <w:color w:val="000000" w:themeColor="text1"/>
                <w:sz w:val="24"/>
              </w:rPr>
              <w:t xml:space="preserve">Спортивный зал </w:t>
            </w:r>
          </w:p>
          <w:p w:rsidR="00CF123B" w:rsidRPr="00396716" w:rsidRDefault="00CF123B" w:rsidP="00437D04">
            <w:pPr>
              <w:rPr>
                <w:rFonts w:cs="Arial"/>
                <w:color w:val="000000" w:themeColor="text1"/>
                <w:sz w:val="24"/>
              </w:rPr>
            </w:pPr>
          </w:p>
          <w:p w:rsidR="00CF123B" w:rsidRPr="00396716" w:rsidRDefault="00CF123B" w:rsidP="00437D04">
            <w:pPr>
              <w:rPr>
                <w:rFonts w:cs="Arial"/>
                <w:color w:val="000000" w:themeColor="text1"/>
                <w:sz w:val="24"/>
              </w:rPr>
            </w:pPr>
          </w:p>
        </w:tc>
        <w:tc>
          <w:tcPr>
            <w:tcW w:w="794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 xml:space="preserve"> Компьютер для педагога, принтер. Гимнастический мяч - 10 шт. Снегоступы -10 шт. Лыжи – 10 шт. Детский игровой комплекс «Кузнечик» -1 шт. Мат гимнастический -5 шт. </w:t>
            </w:r>
            <w:proofErr w:type="spellStart"/>
            <w:r w:rsidRPr="00396716">
              <w:rPr>
                <w:rFonts w:cs="Arial"/>
                <w:color w:val="000000" w:themeColor="text1"/>
                <w:sz w:val="24"/>
              </w:rPr>
              <w:t>Бочче</w:t>
            </w:r>
            <w:proofErr w:type="spellEnd"/>
            <w:r w:rsidRPr="00396716">
              <w:rPr>
                <w:rFonts w:cs="Arial"/>
                <w:color w:val="000000" w:themeColor="text1"/>
                <w:sz w:val="24"/>
              </w:rPr>
              <w:t xml:space="preserve"> параолимпийский -3 шт. Беговая дорожка -1 шт. (находится на территории школы). Степ -1шт.Тренажер универсальный -1шт.Тренажер спортивный -1шт.Винтовка пневматическая -1шт.Мост гимнастический -1шт.</w:t>
            </w:r>
          </w:p>
          <w:p w:rsidR="00CF123B" w:rsidRPr="00396716" w:rsidRDefault="00CF123B" w:rsidP="00437D04">
            <w:pPr>
              <w:rPr>
                <w:rFonts w:cs="Arial"/>
                <w:color w:val="000000" w:themeColor="text1"/>
                <w:sz w:val="24"/>
              </w:rPr>
            </w:pPr>
            <w:r w:rsidRPr="00396716">
              <w:rPr>
                <w:rFonts w:cs="Arial"/>
                <w:color w:val="000000" w:themeColor="text1"/>
                <w:sz w:val="24"/>
              </w:rPr>
              <w:t>Козел гимнастический -1шт.Мост гимнастический жесткий -1шт.Стенд -2шт.Стол теннисный «KETLER» -1шт.Гантели</w:t>
            </w:r>
          </w:p>
          <w:p w:rsidR="00CF123B" w:rsidRPr="00396716" w:rsidRDefault="00CF123B" w:rsidP="00437D04">
            <w:pPr>
              <w:rPr>
                <w:rFonts w:cs="Arial"/>
                <w:color w:val="000000" w:themeColor="text1"/>
                <w:sz w:val="24"/>
              </w:rPr>
            </w:pPr>
            <w:r w:rsidRPr="00396716">
              <w:rPr>
                <w:rFonts w:cs="Arial"/>
                <w:color w:val="000000" w:themeColor="text1"/>
                <w:sz w:val="24"/>
              </w:rPr>
              <w:t xml:space="preserve">Гиря </w:t>
            </w:r>
            <w:proofErr w:type="spellStart"/>
            <w:r w:rsidRPr="00396716">
              <w:rPr>
                <w:rFonts w:cs="Arial"/>
                <w:color w:val="000000" w:themeColor="text1"/>
                <w:sz w:val="24"/>
              </w:rPr>
              <w:t>Министеппер</w:t>
            </w:r>
            <w:proofErr w:type="spellEnd"/>
            <w:r w:rsidRPr="00396716">
              <w:rPr>
                <w:rFonts w:cs="Arial"/>
                <w:color w:val="000000" w:themeColor="text1"/>
                <w:sz w:val="24"/>
              </w:rPr>
              <w:t xml:space="preserve"> – 2шт. Мяч м/б – 3шт. Мяч ф/б – 4шт.</w:t>
            </w:r>
          </w:p>
          <w:p w:rsidR="00CF123B" w:rsidRPr="00396716" w:rsidRDefault="00CF123B" w:rsidP="00437D04">
            <w:pPr>
              <w:rPr>
                <w:rFonts w:cs="Arial"/>
                <w:color w:val="000000" w:themeColor="text1"/>
                <w:sz w:val="24"/>
              </w:rPr>
            </w:pPr>
            <w:r w:rsidRPr="00396716">
              <w:rPr>
                <w:rFonts w:cs="Arial"/>
                <w:color w:val="000000" w:themeColor="text1"/>
                <w:sz w:val="24"/>
              </w:rPr>
              <w:t xml:space="preserve">Обруч -6шт. Очки для плавания - 10шт.Подставка для отжимания - 2шт.Скамья гимнастическая -4шт.Тренажер </w:t>
            </w:r>
            <w:proofErr w:type="spellStart"/>
            <w:r w:rsidRPr="00396716">
              <w:rPr>
                <w:rFonts w:cs="Arial"/>
                <w:color w:val="000000" w:themeColor="text1"/>
                <w:sz w:val="24"/>
              </w:rPr>
              <w:t>Apt</w:t>
            </w:r>
            <w:proofErr w:type="spellEnd"/>
            <w:r w:rsidRPr="00396716">
              <w:rPr>
                <w:rFonts w:cs="Arial"/>
                <w:color w:val="000000" w:themeColor="text1"/>
                <w:sz w:val="24"/>
              </w:rPr>
              <w:t xml:space="preserve"> GB9101A - 3шт.Тренажер </w:t>
            </w:r>
            <w:r w:rsidRPr="00396716">
              <w:rPr>
                <w:rFonts w:cs="Arial"/>
                <w:color w:val="000000" w:themeColor="text1"/>
                <w:sz w:val="24"/>
              </w:rPr>
              <w:lastRenderedPageBreak/>
              <w:t xml:space="preserve">для ягодиц и ног - 2шт.Шлем боксерский - 1шт.Пояс атлетический - 1шт.Шведская стенка - 1шт.Баскетбольные кольца -2шт.Спортивная площадка на территории школы. Детский игровой комплекс для детей с ограниченными возможностями </w:t>
            </w:r>
            <w:proofErr w:type="spellStart"/>
            <w:r w:rsidRPr="00396716">
              <w:rPr>
                <w:rFonts w:cs="Arial"/>
                <w:color w:val="000000" w:themeColor="text1"/>
                <w:sz w:val="24"/>
              </w:rPr>
              <w:t>здоровья.Тренажеры</w:t>
            </w:r>
            <w:proofErr w:type="spellEnd"/>
            <w:r w:rsidRPr="00396716">
              <w:rPr>
                <w:rFonts w:cs="Arial"/>
                <w:color w:val="000000" w:themeColor="text1"/>
                <w:sz w:val="24"/>
              </w:rPr>
              <w:t xml:space="preserve"> спортивные</w:t>
            </w:r>
          </w:p>
        </w:tc>
      </w:tr>
      <w:tr w:rsidR="00396716" w:rsidRPr="00396716" w:rsidTr="00437D04">
        <w:trPr>
          <w:jc w:val="center"/>
        </w:trPr>
        <w:tc>
          <w:tcPr>
            <w:tcW w:w="1838"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 xml:space="preserve">Кабинет математики   </w:t>
            </w:r>
          </w:p>
        </w:tc>
        <w:tc>
          <w:tcPr>
            <w:tcW w:w="794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Телевизор «Панасоник». DVD проигрыватель «Самсунг».</w:t>
            </w:r>
          </w:p>
          <w:p w:rsidR="00CF123B" w:rsidRPr="00396716" w:rsidRDefault="00CF123B" w:rsidP="00437D04">
            <w:pPr>
              <w:rPr>
                <w:rFonts w:cs="Arial"/>
                <w:color w:val="000000" w:themeColor="text1"/>
                <w:sz w:val="24"/>
              </w:rPr>
            </w:pPr>
            <w:r w:rsidRPr="00396716">
              <w:rPr>
                <w:rFonts w:cs="Arial"/>
                <w:color w:val="000000" w:themeColor="text1"/>
                <w:sz w:val="24"/>
              </w:rPr>
              <w:t>Панно релаксационное. Тренажер «Зевс»</w:t>
            </w:r>
          </w:p>
          <w:p w:rsidR="00CF123B" w:rsidRPr="00396716" w:rsidRDefault="00CF123B" w:rsidP="00437D04">
            <w:pPr>
              <w:rPr>
                <w:rFonts w:cs="Arial"/>
                <w:color w:val="000000" w:themeColor="text1"/>
                <w:sz w:val="24"/>
              </w:rPr>
            </w:pPr>
            <w:r w:rsidRPr="00396716">
              <w:rPr>
                <w:rFonts w:cs="Arial"/>
                <w:color w:val="000000" w:themeColor="text1"/>
                <w:sz w:val="24"/>
              </w:rPr>
              <w:t xml:space="preserve">Увлажнитель </w:t>
            </w:r>
            <w:proofErr w:type="spellStart"/>
            <w:r w:rsidRPr="00396716">
              <w:rPr>
                <w:rFonts w:cs="Arial"/>
                <w:color w:val="000000" w:themeColor="text1"/>
                <w:sz w:val="24"/>
              </w:rPr>
              <w:t>Venta</w:t>
            </w:r>
            <w:proofErr w:type="spellEnd"/>
            <w:r w:rsidRPr="00396716">
              <w:rPr>
                <w:rFonts w:cs="Arial"/>
                <w:color w:val="000000" w:themeColor="text1"/>
                <w:sz w:val="24"/>
              </w:rPr>
              <w:t xml:space="preserve">. Облучатель – </w:t>
            </w:r>
            <w:proofErr w:type="spellStart"/>
            <w:r w:rsidRPr="00396716">
              <w:rPr>
                <w:rFonts w:cs="Arial"/>
                <w:color w:val="000000" w:themeColor="text1"/>
                <w:sz w:val="24"/>
              </w:rPr>
              <w:t>рециркулятор</w:t>
            </w:r>
            <w:proofErr w:type="spellEnd"/>
            <w:r w:rsidRPr="00396716">
              <w:rPr>
                <w:rFonts w:cs="Arial"/>
                <w:color w:val="000000" w:themeColor="text1"/>
                <w:sz w:val="24"/>
              </w:rPr>
              <w:t xml:space="preserve"> бактерицидный. Ноутбук </w:t>
            </w:r>
            <w:proofErr w:type="spellStart"/>
            <w:r w:rsidRPr="00396716">
              <w:rPr>
                <w:rFonts w:cs="Arial"/>
                <w:color w:val="000000" w:themeColor="text1"/>
                <w:sz w:val="24"/>
              </w:rPr>
              <w:t>Lenovo</w:t>
            </w:r>
            <w:proofErr w:type="spellEnd"/>
            <w:r w:rsidRPr="00396716">
              <w:rPr>
                <w:rFonts w:cs="Arial"/>
                <w:color w:val="000000" w:themeColor="text1"/>
                <w:sz w:val="24"/>
              </w:rPr>
              <w:t>. Интерактивная доска</w:t>
            </w:r>
            <w:r w:rsidRPr="00396716">
              <w:rPr>
                <w:rFonts w:cs="Arial"/>
                <w:color w:val="000000" w:themeColor="text1"/>
                <w:sz w:val="24"/>
                <w:lang w:val="en-US"/>
              </w:rPr>
              <w:t>Smart</w:t>
            </w:r>
            <w:r w:rsidRPr="00396716">
              <w:rPr>
                <w:rFonts w:cs="Arial"/>
                <w:color w:val="000000" w:themeColor="text1"/>
                <w:sz w:val="24"/>
              </w:rPr>
              <w:t xml:space="preserve"> </w:t>
            </w:r>
            <w:r w:rsidRPr="00396716">
              <w:rPr>
                <w:rFonts w:cs="Arial"/>
                <w:color w:val="000000" w:themeColor="text1"/>
                <w:sz w:val="24"/>
                <w:lang w:val="en-US"/>
              </w:rPr>
              <w:t>Touch</w:t>
            </w:r>
            <w:r w:rsidRPr="00396716">
              <w:rPr>
                <w:rFonts w:cs="Arial"/>
                <w:color w:val="000000" w:themeColor="text1"/>
                <w:sz w:val="24"/>
              </w:rPr>
              <w:t>.  Проектор</w:t>
            </w:r>
            <w:r w:rsidRPr="00396716">
              <w:rPr>
                <w:rFonts w:cs="Arial"/>
                <w:color w:val="000000" w:themeColor="text1"/>
                <w:sz w:val="24"/>
                <w:lang w:val="en-US"/>
              </w:rPr>
              <w:t>Smart</w:t>
            </w:r>
            <w:r w:rsidRPr="00396716">
              <w:rPr>
                <w:rFonts w:cs="Arial"/>
                <w:color w:val="000000" w:themeColor="text1"/>
                <w:sz w:val="24"/>
              </w:rPr>
              <w:t xml:space="preserve"> </w:t>
            </w:r>
            <w:r w:rsidRPr="00396716">
              <w:rPr>
                <w:rFonts w:cs="Arial"/>
                <w:color w:val="000000" w:themeColor="text1"/>
                <w:sz w:val="24"/>
                <w:lang w:val="en-US"/>
              </w:rPr>
              <w:t>Touch</w:t>
            </w:r>
            <w:r w:rsidRPr="00396716">
              <w:rPr>
                <w:rFonts w:cs="Arial"/>
                <w:color w:val="000000" w:themeColor="text1"/>
                <w:sz w:val="24"/>
              </w:rPr>
              <w:t xml:space="preserve"> </w:t>
            </w:r>
            <w:r w:rsidRPr="00396716">
              <w:rPr>
                <w:rFonts w:cs="Arial"/>
                <w:color w:val="000000" w:themeColor="text1"/>
                <w:sz w:val="24"/>
                <w:lang w:val="en-US"/>
              </w:rPr>
              <w:t>X</w:t>
            </w:r>
            <w:r w:rsidRPr="00396716">
              <w:rPr>
                <w:rFonts w:cs="Arial"/>
                <w:color w:val="000000" w:themeColor="text1"/>
                <w:sz w:val="24"/>
              </w:rPr>
              <w:t>350</w:t>
            </w:r>
            <w:r w:rsidRPr="00396716">
              <w:rPr>
                <w:rFonts w:cs="Arial"/>
                <w:color w:val="000000" w:themeColor="text1"/>
                <w:sz w:val="24"/>
                <w:lang w:val="en-US"/>
              </w:rPr>
              <w:t>ST</w:t>
            </w:r>
            <w:r w:rsidRPr="00396716">
              <w:rPr>
                <w:rFonts w:cs="Arial"/>
                <w:color w:val="000000" w:themeColor="text1"/>
                <w:sz w:val="24"/>
              </w:rPr>
              <w:t>.Доска. Письменный стол. Стул учительский. Столы ученические. Стулья ученические. Конторка Базарного. Шкаф – купе. Стенка «Стеллаж». Компьютерный стол «Кроха». Набор чертежных инструментов.</w:t>
            </w:r>
          </w:p>
          <w:p w:rsidR="00CF123B" w:rsidRPr="00396716" w:rsidRDefault="00CF123B" w:rsidP="00437D04">
            <w:pPr>
              <w:rPr>
                <w:rFonts w:cs="Arial"/>
                <w:color w:val="000000" w:themeColor="text1"/>
                <w:sz w:val="24"/>
              </w:rPr>
            </w:pPr>
            <w:r w:rsidRPr="00396716">
              <w:rPr>
                <w:rFonts w:cs="Arial"/>
                <w:color w:val="000000" w:themeColor="text1"/>
                <w:sz w:val="24"/>
              </w:rPr>
              <w:t>Дидактический материал по темам: Геометрический материал. Нумерация. Арифметические действия. Числа, полученные при измерении. Задачи. Дроби. Диаграммы.</w:t>
            </w:r>
          </w:p>
        </w:tc>
      </w:tr>
      <w:tr w:rsidR="00396716" w:rsidRPr="00396716" w:rsidTr="00437D04">
        <w:trPr>
          <w:jc w:val="center"/>
        </w:trPr>
        <w:tc>
          <w:tcPr>
            <w:tcW w:w="183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cs="Arial"/>
                <w:color w:val="000000" w:themeColor="text1"/>
                <w:sz w:val="24"/>
              </w:rPr>
            </w:pPr>
            <w:r w:rsidRPr="00396716">
              <w:rPr>
                <w:rFonts w:cs="Arial"/>
                <w:color w:val="000000" w:themeColor="text1"/>
                <w:sz w:val="24"/>
              </w:rPr>
              <w:t xml:space="preserve">Кабинет начальных классов  </w:t>
            </w:r>
          </w:p>
          <w:p w:rsidR="00CF123B" w:rsidRPr="00396716" w:rsidRDefault="00CF123B" w:rsidP="00437D04">
            <w:pPr>
              <w:rPr>
                <w:rFonts w:cs="Arial"/>
                <w:color w:val="000000" w:themeColor="text1"/>
                <w:sz w:val="24"/>
              </w:rPr>
            </w:pPr>
          </w:p>
          <w:p w:rsidR="00CF123B" w:rsidRPr="00396716" w:rsidRDefault="00CF123B" w:rsidP="00437D04">
            <w:pPr>
              <w:rPr>
                <w:rFonts w:cs="Arial"/>
                <w:color w:val="000000" w:themeColor="text1"/>
                <w:sz w:val="24"/>
              </w:rPr>
            </w:pPr>
          </w:p>
          <w:p w:rsidR="00CF123B" w:rsidRPr="00396716" w:rsidRDefault="00CF123B" w:rsidP="00437D04">
            <w:pPr>
              <w:rPr>
                <w:rFonts w:cs="Arial"/>
                <w:color w:val="000000" w:themeColor="text1"/>
                <w:sz w:val="24"/>
              </w:rPr>
            </w:pPr>
          </w:p>
          <w:p w:rsidR="00CF123B" w:rsidRPr="00396716" w:rsidRDefault="00CF123B" w:rsidP="00437D04">
            <w:pPr>
              <w:rPr>
                <w:rFonts w:cs="Arial"/>
                <w:color w:val="000000" w:themeColor="text1"/>
                <w:sz w:val="24"/>
              </w:rPr>
            </w:pPr>
          </w:p>
          <w:p w:rsidR="00CF123B" w:rsidRPr="00396716" w:rsidRDefault="00CF123B" w:rsidP="00437D04">
            <w:pPr>
              <w:rPr>
                <w:rFonts w:cs="Arial"/>
                <w:color w:val="000000" w:themeColor="text1"/>
                <w:sz w:val="24"/>
              </w:rPr>
            </w:pPr>
          </w:p>
          <w:p w:rsidR="00CF123B" w:rsidRPr="00396716" w:rsidRDefault="00CF123B" w:rsidP="00437D04">
            <w:pPr>
              <w:rPr>
                <w:rFonts w:cs="Arial"/>
                <w:color w:val="000000" w:themeColor="text1"/>
                <w:sz w:val="24"/>
              </w:rPr>
            </w:pPr>
          </w:p>
          <w:p w:rsidR="00CF123B" w:rsidRPr="00396716" w:rsidRDefault="00CF123B" w:rsidP="00437D04">
            <w:pPr>
              <w:rPr>
                <w:rFonts w:cs="Arial"/>
                <w:color w:val="000000" w:themeColor="text1"/>
                <w:sz w:val="24"/>
              </w:rPr>
            </w:pPr>
          </w:p>
        </w:tc>
        <w:tc>
          <w:tcPr>
            <w:tcW w:w="794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Оборудование: Интерактивная доска. Мультимедиа – проектор. Компьютер для педагога. Многофункциональное устройство (принтер). Акустическая система (колонки), Гарнитура компьютерная (мышь).</w:t>
            </w:r>
          </w:p>
          <w:p w:rsidR="00CF123B" w:rsidRPr="00396716" w:rsidRDefault="00CF123B" w:rsidP="00437D04">
            <w:pPr>
              <w:rPr>
                <w:rFonts w:cs="Arial"/>
                <w:color w:val="000000" w:themeColor="text1"/>
                <w:sz w:val="24"/>
              </w:rPr>
            </w:pPr>
            <w:r w:rsidRPr="00396716">
              <w:rPr>
                <w:rFonts w:cs="Arial"/>
                <w:color w:val="000000" w:themeColor="text1"/>
                <w:sz w:val="24"/>
              </w:rPr>
              <w:t xml:space="preserve"> Интерактивный стол. Стол учительский. Стул учительский. Парта ученическая. </w:t>
            </w:r>
            <w:proofErr w:type="spellStart"/>
            <w:r w:rsidRPr="00396716">
              <w:rPr>
                <w:rFonts w:cs="Arial"/>
                <w:color w:val="000000" w:themeColor="text1"/>
                <w:sz w:val="24"/>
              </w:rPr>
              <w:t>онторка</w:t>
            </w:r>
            <w:proofErr w:type="spellEnd"/>
            <w:r w:rsidRPr="00396716">
              <w:rPr>
                <w:rFonts w:cs="Arial"/>
                <w:color w:val="000000" w:themeColor="text1"/>
                <w:sz w:val="24"/>
              </w:rPr>
              <w:t xml:space="preserve"> Базарного. Стул ученический. Стенка. Жалюзи. Диван. Панно релаксационное. Доска классная. Стойка, вращающаяся 64 кармана.</w:t>
            </w:r>
          </w:p>
          <w:p w:rsidR="00CF123B" w:rsidRPr="00396716" w:rsidRDefault="00CF123B" w:rsidP="00437D04">
            <w:pPr>
              <w:rPr>
                <w:rFonts w:cs="Arial"/>
                <w:color w:val="000000" w:themeColor="text1"/>
                <w:sz w:val="24"/>
              </w:rPr>
            </w:pPr>
            <w:r w:rsidRPr="00396716">
              <w:rPr>
                <w:rFonts w:cs="Arial"/>
                <w:color w:val="000000" w:themeColor="text1"/>
                <w:sz w:val="24"/>
              </w:rPr>
              <w:t>Дидактический материал: Играя, учись: Цвета и формы. Ассоциации. Как зовут тебя. Цифры. Конструктор.</w:t>
            </w:r>
          </w:p>
          <w:p w:rsidR="00CF123B" w:rsidRPr="00396716" w:rsidRDefault="00CF123B" w:rsidP="00437D04">
            <w:pPr>
              <w:rPr>
                <w:rFonts w:cs="Arial"/>
                <w:color w:val="000000" w:themeColor="text1"/>
                <w:sz w:val="24"/>
              </w:rPr>
            </w:pPr>
            <w:r w:rsidRPr="00396716">
              <w:rPr>
                <w:rFonts w:cs="Arial"/>
                <w:color w:val="000000" w:themeColor="text1"/>
                <w:sz w:val="24"/>
              </w:rPr>
              <w:t xml:space="preserve">Строительный материал. Мозаика. </w:t>
            </w:r>
            <w:proofErr w:type="spellStart"/>
            <w:r w:rsidRPr="00396716">
              <w:rPr>
                <w:rFonts w:cs="Arial"/>
                <w:color w:val="000000" w:themeColor="text1"/>
                <w:sz w:val="24"/>
              </w:rPr>
              <w:t>Пазлы</w:t>
            </w:r>
            <w:proofErr w:type="spellEnd"/>
            <w:r w:rsidRPr="00396716">
              <w:rPr>
                <w:rFonts w:cs="Arial"/>
                <w:color w:val="000000" w:themeColor="text1"/>
                <w:sz w:val="24"/>
              </w:rPr>
              <w:t xml:space="preserve"> настольные.</w:t>
            </w:r>
          </w:p>
          <w:p w:rsidR="00CF123B" w:rsidRPr="00396716" w:rsidRDefault="00CF123B" w:rsidP="00437D04">
            <w:pPr>
              <w:rPr>
                <w:rFonts w:cs="Arial"/>
                <w:color w:val="000000" w:themeColor="text1"/>
                <w:sz w:val="24"/>
              </w:rPr>
            </w:pPr>
            <w:proofErr w:type="spellStart"/>
            <w:r w:rsidRPr="00396716">
              <w:rPr>
                <w:rFonts w:cs="Arial"/>
                <w:color w:val="000000" w:themeColor="text1"/>
                <w:sz w:val="24"/>
              </w:rPr>
              <w:t>Пазлы</w:t>
            </w:r>
            <w:proofErr w:type="spellEnd"/>
            <w:r w:rsidRPr="00396716">
              <w:rPr>
                <w:rFonts w:cs="Arial"/>
                <w:color w:val="000000" w:themeColor="text1"/>
                <w:sz w:val="24"/>
              </w:rPr>
              <w:t xml:space="preserve"> напольные. Шнуровка. Счетный материал.</w:t>
            </w:r>
          </w:p>
          <w:p w:rsidR="00CF123B" w:rsidRPr="00396716" w:rsidRDefault="00CF123B" w:rsidP="00437D04">
            <w:pPr>
              <w:rPr>
                <w:rFonts w:cs="Arial"/>
                <w:color w:val="000000" w:themeColor="text1"/>
                <w:sz w:val="24"/>
              </w:rPr>
            </w:pPr>
            <w:r w:rsidRPr="00396716">
              <w:rPr>
                <w:rFonts w:cs="Arial"/>
                <w:color w:val="000000" w:themeColor="text1"/>
                <w:sz w:val="24"/>
              </w:rPr>
              <w:t>Дидактический материал: Окружающий мир. (Транспорт. Домашние животные. Дикие животные. Домашние птицы. Съедобные грибы. Фрукты. Овощи. Весна. Лето. Осень. Зима.</w:t>
            </w:r>
          </w:p>
          <w:p w:rsidR="00CF123B" w:rsidRPr="00396716" w:rsidRDefault="00CF123B" w:rsidP="00437D04">
            <w:pPr>
              <w:rPr>
                <w:rFonts w:cs="Arial"/>
                <w:color w:val="000000" w:themeColor="text1"/>
                <w:sz w:val="24"/>
              </w:rPr>
            </w:pPr>
            <w:r w:rsidRPr="00396716">
              <w:rPr>
                <w:rFonts w:cs="Arial"/>
                <w:color w:val="000000" w:themeColor="text1"/>
                <w:sz w:val="24"/>
              </w:rPr>
              <w:t xml:space="preserve">Демонстрационный материал: Я и мое поведение. Чувства и эмоции. Я развиваюсь. Уроки вежливости. Я расту. Предметы и вещи. Не играй с огнём. Времена года. Если ты дома один. Конфетки и монетки. </w:t>
            </w:r>
          </w:p>
          <w:p w:rsidR="00CF123B" w:rsidRPr="00396716" w:rsidRDefault="00CF123B" w:rsidP="00437D04">
            <w:pPr>
              <w:rPr>
                <w:rFonts w:cs="Arial"/>
                <w:color w:val="000000" w:themeColor="text1"/>
                <w:sz w:val="24"/>
              </w:rPr>
            </w:pPr>
            <w:r w:rsidRPr="00396716">
              <w:rPr>
                <w:rFonts w:cs="Arial"/>
                <w:color w:val="000000" w:themeColor="text1"/>
                <w:sz w:val="24"/>
              </w:rPr>
              <w:t>Наглядно – дидактическое пособие: Профессии. Весна.</w:t>
            </w:r>
          </w:p>
          <w:p w:rsidR="00CF123B" w:rsidRPr="00396716" w:rsidRDefault="00CF123B" w:rsidP="00437D04">
            <w:pPr>
              <w:rPr>
                <w:rFonts w:cs="Arial"/>
                <w:color w:val="000000" w:themeColor="text1"/>
                <w:sz w:val="24"/>
              </w:rPr>
            </w:pPr>
            <w:r w:rsidRPr="00396716">
              <w:rPr>
                <w:rFonts w:cs="Arial"/>
                <w:color w:val="000000" w:themeColor="text1"/>
                <w:sz w:val="24"/>
              </w:rPr>
              <w:t>Развивающая игра: Что не подходит. Цвет, форма, размер.</w:t>
            </w:r>
          </w:p>
          <w:p w:rsidR="00CF123B" w:rsidRPr="00396716" w:rsidRDefault="00CF123B" w:rsidP="00437D04">
            <w:pPr>
              <w:rPr>
                <w:rFonts w:cs="Arial"/>
                <w:color w:val="000000" w:themeColor="text1"/>
                <w:sz w:val="24"/>
              </w:rPr>
            </w:pPr>
            <w:r w:rsidRPr="00396716">
              <w:rPr>
                <w:rFonts w:cs="Arial"/>
                <w:color w:val="000000" w:themeColor="text1"/>
                <w:sz w:val="24"/>
              </w:rPr>
              <w:t>Игровой дидактический материал по основам безопасности жизнедеятельности. Как избежать неприятностей.</w:t>
            </w:r>
          </w:p>
          <w:p w:rsidR="00CF123B" w:rsidRPr="00396716" w:rsidRDefault="00CF123B" w:rsidP="00437D04">
            <w:pPr>
              <w:rPr>
                <w:rFonts w:cs="Arial"/>
                <w:color w:val="000000" w:themeColor="text1"/>
                <w:sz w:val="24"/>
              </w:rPr>
            </w:pPr>
            <w:r w:rsidRPr="00396716">
              <w:rPr>
                <w:rFonts w:cs="Arial"/>
                <w:color w:val="000000" w:themeColor="text1"/>
                <w:sz w:val="24"/>
              </w:rPr>
              <w:t>Игровой дидактический материал по ЗОЖ.</w:t>
            </w:r>
          </w:p>
          <w:p w:rsidR="00CF123B" w:rsidRPr="00396716" w:rsidRDefault="00CF123B" w:rsidP="00437D04">
            <w:pPr>
              <w:rPr>
                <w:rFonts w:cs="Arial"/>
                <w:color w:val="000000" w:themeColor="text1"/>
                <w:sz w:val="24"/>
              </w:rPr>
            </w:pPr>
            <w:r w:rsidRPr="00396716">
              <w:rPr>
                <w:rFonts w:cs="Arial"/>
                <w:color w:val="000000" w:themeColor="text1"/>
                <w:sz w:val="24"/>
              </w:rPr>
              <w:t>Дидактическое пособие. Права ребенка.</w:t>
            </w:r>
          </w:p>
          <w:p w:rsidR="00CF123B" w:rsidRPr="00396716" w:rsidRDefault="00CF123B" w:rsidP="00437D04">
            <w:pPr>
              <w:rPr>
                <w:rFonts w:cs="Arial"/>
                <w:color w:val="000000" w:themeColor="text1"/>
                <w:sz w:val="24"/>
              </w:rPr>
            </w:pPr>
            <w:r w:rsidRPr="00396716">
              <w:rPr>
                <w:rFonts w:cs="Arial"/>
                <w:color w:val="000000" w:themeColor="text1"/>
                <w:sz w:val="24"/>
              </w:rPr>
              <w:t>Интерактивное развивающее пособие для индивидуальных и групповых занятий. Цифры и счёт. ФГОС ДО</w:t>
            </w:r>
          </w:p>
          <w:p w:rsidR="00CF123B" w:rsidRPr="00396716" w:rsidRDefault="00CF123B" w:rsidP="00437D04">
            <w:pPr>
              <w:rPr>
                <w:rFonts w:cs="Arial"/>
                <w:color w:val="000000" w:themeColor="text1"/>
                <w:sz w:val="24"/>
              </w:rPr>
            </w:pPr>
            <w:r w:rsidRPr="00396716">
              <w:rPr>
                <w:rFonts w:cs="Arial"/>
                <w:color w:val="000000" w:themeColor="text1"/>
                <w:sz w:val="24"/>
              </w:rPr>
              <w:t>Интерактивное развивающее пособие для индивидуальных и групповых занятий. Представления об окружающем мире. ФГОС ДО.</w:t>
            </w:r>
          </w:p>
          <w:p w:rsidR="00CF123B" w:rsidRPr="00396716" w:rsidRDefault="00CF123B" w:rsidP="00437D04">
            <w:pPr>
              <w:rPr>
                <w:rFonts w:cs="Arial"/>
                <w:color w:val="000000" w:themeColor="text1"/>
                <w:sz w:val="24"/>
              </w:rPr>
            </w:pPr>
            <w:r w:rsidRPr="00396716">
              <w:rPr>
                <w:rFonts w:cs="Arial"/>
                <w:color w:val="000000" w:themeColor="text1"/>
                <w:sz w:val="24"/>
              </w:rPr>
              <w:t xml:space="preserve">Интерактивное учебное пособие. Русский язык. 1 класс. ФГОС. Интерактивное учебное пособие. Математика. 1 класс. ФГОС, </w:t>
            </w:r>
            <w:proofErr w:type="gramStart"/>
            <w:r w:rsidRPr="00396716">
              <w:rPr>
                <w:rFonts w:cs="Arial"/>
                <w:color w:val="000000" w:themeColor="text1"/>
                <w:sz w:val="24"/>
              </w:rPr>
              <w:t>Играем</w:t>
            </w:r>
            <w:proofErr w:type="gramEnd"/>
            <w:r w:rsidRPr="00396716">
              <w:rPr>
                <w:rFonts w:cs="Arial"/>
                <w:color w:val="000000" w:themeColor="text1"/>
                <w:sz w:val="24"/>
              </w:rPr>
              <w:t>, учимся, растем. Говорящие часы. Весы.</w:t>
            </w:r>
          </w:p>
          <w:p w:rsidR="00CF123B" w:rsidRPr="00396716" w:rsidRDefault="00CF123B" w:rsidP="00437D04">
            <w:pPr>
              <w:rPr>
                <w:rFonts w:cs="Arial"/>
                <w:color w:val="000000" w:themeColor="text1"/>
                <w:sz w:val="24"/>
              </w:rPr>
            </w:pPr>
            <w:r w:rsidRPr="00396716">
              <w:rPr>
                <w:rFonts w:cs="Arial"/>
                <w:color w:val="000000" w:themeColor="text1"/>
                <w:sz w:val="24"/>
              </w:rPr>
              <w:t>Набор муляжей. Овощи. Фрукты.</w:t>
            </w:r>
          </w:p>
          <w:p w:rsidR="00CF123B" w:rsidRPr="00396716" w:rsidRDefault="00CF123B" w:rsidP="00437D04">
            <w:pPr>
              <w:rPr>
                <w:rFonts w:cs="Arial"/>
                <w:color w:val="000000" w:themeColor="text1"/>
                <w:sz w:val="24"/>
              </w:rPr>
            </w:pPr>
            <w:r w:rsidRPr="00396716">
              <w:rPr>
                <w:rFonts w:cs="Arial"/>
                <w:color w:val="000000" w:themeColor="text1"/>
                <w:sz w:val="24"/>
              </w:rPr>
              <w:t xml:space="preserve">Перекидное табло букв и </w:t>
            </w:r>
            <w:proofErr w:type="spellStart"/>
            <w:r w:rsidRPr="00396716">
              <w:rPr>
                <w:rFonts w:cs="Arial"/>
                <w:color w:val="000000" w:themeColor="text1"/>
                <w:sz w:val="24"/>
              </w:rPr>
              <w:t>слогов.Перекидное</w:t>
            </w:r>
            <w:proofErr w:type="spellEnd"/>
            <w:r w:rsidRPr="00396716">
              <w:rPr>
                <w:rFonts w:cs="Arial"/>
                <w:color w:val="000000" w:themeColor="text1"/>
                <w:sz w:val="24"/>
              </w:rPr>
              <w:t xml:space="preserve"> табло для устного счета.</w:t>
            </w:r>
          </w:p>
          <w:p w:rsidR="00CF123B" w:rsidRPr="00396716" w:rsidRDefault="00CF123B" w:rsidP="00437D04">
            <w:pPr>
              <w:rPr>
                <w:rFonts w:cs="Arial"/>
                <w:color w:val="000000" w:themeColor="text1"/>
                <w:sz w:val="24"/>
              </w:rPr>
            </w:pPr>
            <w:r w:rsidRPr="00396716">
              <w:rPr>
                <w:rFonts w:cs="Arial"/>
                <w:color w:val="000000" w:themeColor="text1"/>
                <w:sz w:val="24"/>
              </w:rPr>
              <w:t>Развивающая игрушка. Веселый календарь. Лабиринт. На ферме.</w:t>
            </w:r>
          </w:p>
        </w:tc>
      </w:tr>
      <w:tr w:rsidR="00396716" w:rsidRPr="00396716" w:rsidTr="00437D04">
        <w:trPr>
          <w:jc w:val="center"/>
        </w:trPr>
        <w:tc>
          <w:tcPr>
            <w:tcW w:w="1838"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cs="Arial"/>
                <w:color w:val="000000" w:themeColor="text1"/>
                <w:sz w:val="24"/>
              </w:rPr>
            </w:pPr>
            <w:r w:rsidRPr="00396716">
              <w:rPr>
                <w:rFonts w:cs="Arial"/>
                <w:color w:val="000000" w:themeColor="text1"/>
                <w:sz w:val="24"/>
              </w:rPr>
              <w:t xml:space="preserve">Кабинет начальных </w:t>
            </w:r>
          </w:p>
          <w:p w:rsidR="00CF123B" w:rsidRPr="00396716" w:rsidRDefault="00CF123B" w:rsidP="00437D04">
            <w:pPr>
              <w:rPr>
                <w:rFonts w:cs="Arial"/>
                <w:color w:val="000000" w:themeColor="text1"/>
                <w:sz w:val="24"/>
              </w:rPr>
            </w:pPr>
            <w:r w:rsidRPr="00396716">
              <w:rPr>
                <w:rFonts w:cs="Arial"/>
                <w:color w:val="000000" w:themeColor="text1"/>
                <w:sz w:val="24"/>
              </w:rPr>
              <w:t>классов</w:t>
            </w:r>
          </w:p>
          <w:p w:rsidR="00CF123B" w:rsidRPr="00396716" w:rsidRDefault="00CF123B" w:rsidP="00437D04">
            <w:pPr>
              <w:rPr>
                <w:rFonts w:cs="Arial"/>
                <w:color w:val="000000" w:themeColor="text1"/>
                <w:sz w:val="24"/>
              </w:rPr>
            </w:pPr>
          </w:p>
          <w:p w:rsidR="00CF123B" w:rsidRPr="00396716" w:rsidRDefault="00CF123B" w:rsidP="00437D04">
            <w:pPr>
              <w:rPr>
                <w:rFonts w:cs="Arial"/>
                <w:color w:val="000000" w:themeColor="text1"/>
                <w:sz w:val="24"/>
              </w:rPr>
            </w:pPr>
          </w:p>
        </w:tc>
        <w:tc>
          <w:tcPr>
            <w:tcW w:w="794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Оборудование: Интерактивная доска. Мультимедиа – проектор. Компьютер педагога. Диван -1 шт. Доска классная -1 шт. Ковер 2*5 м -1 шт. Конторка Базарного -1 шт. Шкаф-купе -1 шт. Моноблок VTW -1 шт.</w:t>
            </w:r>
          </w:p>
          <w:p w:rsidR="00CF123B" w:rsidRPr="00396716" w:rsidRDefault="00CF123B" w:rsidP="00437D04">
            <w:pPr>
              <w:rPr>
                <w:rFonts w:cs="Arial"/>
                <w:color w:val="000000" w:themeColor="text1"/>
                <w:sz w:val="24"/>
              </w:rPr>
            </w:pPr>
            <w:r w:rsidRPr="00396716">
              <w:rPr>
                <w:rFonts w:cs="Arial"/>
                <w:color w:val="000000" w:themeColor="text1"/>
                <w:sz w:val="24"/>
              </w:rPr>
              <w:t>Панно релаксационное - 1 шт. Тренажер "Зевс" -1 шт. Воздухоочиститель "VENTA" -1 шт. Стол 1-тумбовый -1 шт.</w:t>
            </w:r>
          </w:p>
          <w:p w:rsidR="00CF123B" w:rsidRPr="00396716" w:rsidRDefault="00CF123B" w:rsidP="00437D04">
            <w:pPr>
              <w:rPr>
                <w:rFonts w:cs="Arial"/>
                <w:color w:val="000000" w:themeColor="text1"/>
                <w:sz w:val="24"/>
              </w:rPr>
            </w:pPr>
            <w:r w:rsidRPr="00396716">
              <w:rPr>
                <w:rFonts w:cs="Arial"/>
                <w:color w:val="000000" w:themeColor="text1"/>
                <w:sz w:val="24"/>
              </w:rPr>
              <w:t>Парта -8 шт. Стул ученический -8 шт.</w:t>
            </w:r>
          </w:p>
          <w:p w:rsidR="00CF123B" w:rsidRPr="00396716" w:rsidRDefault="00CF123B" w:rsidP="00437D04">
            <w:pPr>
              <w:rPr>
                <w:rFonts w:cs="Arial"/>
                <w:color w:val="000000" w:themeColor="text1"/>
                <w:sz w:val="24"/>
              </w:rPr>
            </w:pPr>
            <w:r w:rsidRPr="00396716">
              <w:rPr>
                <w:rFonts w:cs="Arial"/>
                <w:color w:val="000000" w:themeColor="text1"/>
                <w:sz w:val="24"/>
              </w:rPr>
              <w:lastRenderedPageBreak/>
              <w:t>Дидактический материал: Карточки-таблицы умножения в пределах 100 -2 шт. Зоология млекопитающих (комплект 12 таблиц) -1 шт. Зоология птиц (комплект 12 таблиц) -1 шт.</w:t>
            </w:r>
          </w:p>
          <w:p w:rsidR="00CF123B" w:rsidRPr="00396716" w:rsidRDefault="00CF123B" w:rsidP="00437D04">
            <w:pPr>
              <w:rPr>
                <w:rFonts w:cs="Arial"/>
                <w:color w:val="000000" w:themeColor="text1"/>
                <w:sz w:val="24"/>
              </w:rPr>
            </w:pPr>
            <w:r w:rsidRPr="00396716">
              <w:rPr>
                <w:rFonts w:cs="Arial"/>
                <w:color w:val="000000" w:themeColor="text1"/>
                <w:sz w:val="24"/>
              </w:rPr>
              <w:t>Касса букв классная с магнитным креплением -1 шт. Модель "Почки в разрезе"- 1 шт. Модель Стебель растения -1 шт.</w:t>
            </w:r>
          </w:p>
          <w:p w:rsidR="00CF123B" w:rsidRPr="00396716" w:rsidRDefault="00CF123B" w:rsidP="00437D04">
            <w:pPr>
              <w:rPr>
                <w:rFonts w:cs="Arial"/>
                <w:color w:val="000000" w:themeColor="text1"/>
                <w:sz w:val="24"/>
              </w:rPr>
            </w:pPr>
            <w:r w:rsidRPr="00396716">
              <w:rPr>
                <w:rFonts w:cs="Arial"/>
                <w:color w:val="000000" w:themeColor="text1"/>
                <w:sz w:val="24"/>
              </w:rPr>
              <w:t>Муляж "Корзина с овощами" -2 шт. Муляж "Корзина с фруктами" -2 шт. Набор геометрических тел -2 шт. Набор геометрических тел -1 шт. Набор цифр от 0 до 10 -4 шт.</w:t>
            </w:r>
          </w:p>
          <w:p w:rsidR="00CF123B" w:rsidRPr="00396716" w:rsidRDefault="00CF123B" w:rsidP="00437D04">
            <w:pPr>
              <w:rPr>
                <w:rFonts w:cs="Arial"/>
                <w:color w:val="000000" w:themeColor="text1"/>
                <w:sz w:val="24"/>
              </w:rPr>
            </w:pPr>
            <w:r w:rsidRPr="00396716">
              <w:rPr>
                <w:rFonts w:cs="Arial"/>
                <w:color w:val="000000" w:themeColor="text1"/>
                <w:sz w:val="24"/>
              </w:rPr>
              <w:t xml:space="preserve">Развитие речи 3-4 лет 5 таблиц – 4 </w:t>
            </w:r>
            <w:proofErr w:type="spellStart"/>
            <w:r w:rsidRPr="00396716">
              <w:rPr>
                <w:rFonts w:cs="Arial"/>
                <w:color w:val="000000" w:themeColor="text1"/>
                <w:sz w:val="24"/>
              </w:rPr>
              <w:t>шт.Развитие</w:t>
            </w:r>
            <w:proofErr w:type="spellEnd"/>
            <w:r w:rsidRPr="00396716">
              <w:rPr>
                <w:rFonts w:cs="Arial"/>
                <w:color w:val="000000" w:themeColor="text1"/>
                <w:sz w:val="24"/>
              </w:rPr>
              <w:t xml:space="preserve"> речи 5-6 лет 8 таблиц -2 </w:t>
            </w:r>
            <w:proofErr w:type="spellStart"/>
            <w:r w:rsidRPr="00396716">
              <w:rPr>
                <w:rFonts w:cs="Arial"/>
                <w:color w:val="000000" w:themeColor="text1"/>
                <w:sz w:val="24"/>
              </w:rPr>
              <w:t>шт.Таблица</w:t>
            </w:r>
            <w:proofErr w:type="spellEnd"/>
            <w:r w:rsidRPr="00396716">
              <w:rPr>
                <w:rFonts w:cs="Arial"/>
                <w:color w:val="000000" w:themeColor="text1"/>
                <w:sz w:val="24"/>
              </w:rPr>
              <w:t xml:space="preserve"> "Математические" -1 </w:t>
            </w:r>
            <w:proofErr w:type="spellStart"/>
            <w:r w:rsidRPr="00396716">
              <w:rPr>
                <w:rFonts w:cs="Arial"/>
                <w:color w:val="000000" w:themeColor="text1"/>
                <w:sz w:val="24"/>
              </w:rPr>
              <w:t>шт.Таблица</w:t>
            </w:r>
            <w:proofErr w:type="spellEnd"/>
            <w:r w:rsidRPr="00396716">
              <w:rPr>
                <w:rFonts w:cs="Arial"/>
                <w:color w:val="000000" w:themeColor="text1"/>
                <w:sz w:val="24"/>
              </w:rPr>
              <w:t xml:space="preserve"> "Безопасное поведение школьников таб. -2 шт.</w:t>
            </w:r>
          </w:p>
          <w:p w:rsidR="00CF123B" w:rsidRPr="00396716" w:rsidRDefault="00CF123B" w:rsidP="00437D04">
            <w:pPr>
              <w:rPr>
                <w:rFonts w:cs="Arial"/>
                <w:color w:val="000000" w:themeColor="text1"/>
                <w:sz w:val="24"/>
              </w:rPr>
            </w:pPr>
            <w:r w:rsidRPr="00396716">
              <w:rPr>
                <w:rFonts w:cs="Arial"/>
                <w:color w:val="000000" w:themeColor="text1"/>
                <w:sz w:val="24"/>
              </w:rPr>
              <w:t xml:space="preserve">Дидактический материал по коррекции ВПФ. </w:t>
            </w:r>
          </w:p>
        </w:tc>
      </w:tr>
      <w:tr w:rsidR="00396716" w:rsidRPr="00396716" w:rsidTr="00437D04">
        <w:trPr>
          <w:jc w:val="center"/>
        </w:trPr>
        <w:tc>
          <w:tcPr>
            <w:tcW w:w="1838"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lastRenderedPageBreak/>
              <w:t xml:space="preserve">Кабинет биологии  </w:t>
            </w:r>
          </w:p>
        </w:tc>
        <w:tc>
          <w:tcPr>
            <w:tcW w:w="794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 xml:space="preserve">Оборудование: Интерактивная доска </w:t>
            </w:r>
            <w:proofErr w:type="spellStart"/>
            <w:r w:rsidRPr="00396716">
              <w:rPr>
                <w:rFonts w:cs="Arial"/>
                <w:color w:val="000000" w:themeColor="text1"/>
                <w:sz w:val="24"/>
              </w:rPr>
              <w:t>IQBoard</w:t>
            </w:r>
            <w:proofErr w:type="spellEnd"/>
            <w:r w:rsidRPr="00396716">
              <w:rPr>
                <w:rFonts w:cs="Arial"/>
                <w:color w:val="000000" w:themeColor="text1"/>
                <w:sz w:val="24"/>
              </w:rPr>
              <w:t>. Проектор. Ноутбук. Облучатель-</w:t>
            </w:r>
            <w:proofErr w:type="spellStart"/>
            <w:r w:rsidRPr="00396716">
              <w:rPr>
                <w:rFonts w:cs="Arial"/>
                <w:color w:val="000000" w:themeColor="text1"/>
                <w:sz w:val="24"/>
              </w:rPr>
              <w:t>рециркулятор</w:t>
            </w:r>
            <w:proofErr w:type="spellEnd"/>
            <w:r w:rsidRPr="00396716">
              <w:rPr>
                <w:rFonts w:cs="Arial"/>
                <w:color w:val="000000" w:themeColor="text1"/>
                <w:sz w:val="24"/>
              </w:rPr>
              <w:t>-бактерицидный.</w:t>
            </w:r>
          </w:p>
          <w:p w:rsidR="00CF123B" w:rsidRPr="00396716" w:rsidRDefault="00CF123B" w:rsidP="00437D04">
            <w:pPr>
              <w:rPr>
                <w:rFonts w:cs="Arial"/>
                <w:color w:val="000000" w:themeColor="text1"/>
                <w:sz w:val="24"/>
              </w:rPr>
            </w:pPr>
            <w:r w:rsidRPr="00396716">
              <w:rPr>
                <w:rFonts w:cs="Arial"/>
                <w:color w:val="000000" w:themeColor="text1"/>
                <w:sz w:val="24"/>
              </w:rPr>
              <w:t>Телевизор «Самсунг». Домашний кинотеатр.</w:t>
            </w:r>
          </w:p>
          <w:p w:rsidR="00CF123B" w:rsidRPr="00396716" w:rsidRDefault="00CF123B" w:rsidP="00437D04">
            <w:pPr>
              <w:rPr>
                <w:rFonts w:cs="Arial"/>
                <w:color w:val="000000" w:themeColor="text1"/>
                <w:sz w:val="24"/>
              </w:rPr>
            </w:pPr>
            <w:r w:rsidRPr="00396716">
              <w:rPr>
                <w:rFonts w:cs="Arial"/>
                <w:color w:val="000000" w:themeColor="text1"/>
                <w:sz w:val="24"/>
              </w:rPr>
              <w:t xml:space="preserve">«Самсунг». DVD проигрыватель </w:t>
            </w:r>
            <w:proofErr w:type="spellStart"/>
            <w:r w:rsidRPr="00396716">
              <w:rPr>
                <w:rFonts w:cs="Arial"/>
                <w:color w:val="000000" w:themeColor="text1"/>
                <w:sz w:val="24"/>
              </w:rPr>
              <w:t>Philips</w:t>
            </w:r>
            <w:proofErr w:type="spellEnd"/>
            <w:r w:rsidRPr="00396716">
              <w:rPr>
                <w:rFonts w:cs="Arial"/>
                <w:color w:val="000000" w:themeColor="text1"/>
                <w:sz w:val="24"/>
              </w:rPr>
              <w:t>.</w:t>
            </w:r>
          </w:p>
          <w:p w:rsidR="00CF123B" w:rsidRPr="00396716" w:rsidRDefault="00CF123B" w:rsidP="00437D04">
            <w:pPr>
              <w:rPr>
                <w:rFonts w:cs="Arial"/>
                <w:color w:val="000000" w:themeColor="text1"/>
                <w:sz w:val="24"/>
              </w:rPr>
            </w:pPr>
            <w:r w:rsidRPr="00396716">
              <w:rPr>
                <w:rFonts w:cs="Arial"/>
                <w:color w:val="000000" w:themeColor="text1"/>
                <w:sz w:val="24"/>
              </w:rPr>
              <w:t xml:space="preserve"> Парты – 12шт. Стулья ученические -12 шт. </w:t>
            </w:r>
          </w:p>
          <w:p w:rsidR="00CF123B" w:rsidRPr="00396716" w:rsidRDefault="00CF123B" w:rsidP="00437D04">
            <w:pPr>
              <w:rPr>
                <w:rFonts w:cs="Arial"/>
                <w:color w:val="000000" w:themeColor="text1"/>
                <w:sz w:val="24"/>
              </w:rPr>
            </w:pPr>
            <w:r w:rsidRPr="00396716">
              <w:rPr>
                <w:rFonts w:cs="Arial"/>
                <w:color w:val="000000" w:themeColor="text1"/>
                <w:sz w:val="24"/>
              </w:rPr>
              <w:t>Стол учительский -1. Стул мягкий учительский - 1.</w:t>
            </w:r>
          </w:p>
          <w:p w:rsidR="00CF123B" w:rsidRPr="00396716" w:rsidRDefault="00CF123B" w:rsidP="00437D04">
            <w:pPr>
              <w:rPr>
                <w:rFonts w:cs="Arial"/>
                <w:color w:val="000000" w:themeColor="text1"/>
                <w:sz w:val="24"/>
              </w:rPr>
            </w:pPr>
            <w:r w:rsidRPr="00396716">
              <w:rPr>
                <w:rFonts w:cs="Arial"/>
                <w:color w:val="000000" w:themeColor="text1"/>
                <w:sz w:val="24"/>
              </w:rPr>
              <w:t>Стеллажи – 4. ШКАФ –</w:t>
            </w:r>
            <w:proofErr w:type="spellStart"/>
            <w:r w:rsidRPr="00396716">
              <w:rPr>
                <w:rFonts w:cs="Arial"/>
                <w:color w:val="000000" w:themeColor="text1"/>
                <w:sz w:val="24"/>
              </w:rPr>
              <w:t>пятисекционная</w:t>
            </w:r>
            <w:proofErr w:type="spellEnd"/>
            <w:r w:rsidRPr="00396716">
              <w:rPr>
                <w:rFonts w:cs="Arial"/>
                <w:color w:val="000000" w:themeColor="text1"/>
                <w:sz w:val="24"/>
              </w:rPr>
              <w:t xml:space="preserve"> стенка. Тумба для аппаратуры. Доска </w:t>
            </w:r>
            <w:proofErr w:type="spellStart"/>
            <w:r w:rsidRPr="00396716">
              <w:rPr>
                <w:rFonts w:cs="Arial"/>
                <w:color w:val="000000" w:themeColor="text1"/>
                <w:sz w:val="24"/>
              </w:rPr>
              <w:t>трехсекционная</w:t>
            </w:r>
            <w:proofErr w:type="spellEnd"/>
            <w:r w:rsidRPr="00396716">
              <w:rPr>
                <w:rFonts w:cs="Arial"/>
                <w:color w:val="000000" w:themeColor="text1"/>
                <w:sz w:val="24"/>
              </w:rPr>
              <w:t>. Экран на треноге.</w:t>
            </w:r>
          </w:p>
          <w:p w:rsidR="00CF123B" w:rsidRPr="00396716" w:rsidRDefault="00CF123B" w:rsidP="00437D04">
            <w:pPr>
              <w:rPr>
                <w:rFonts w:cs="Arial"/>
                <w:color w:val="000000" w:themeColor="text1"/>
                <w:sz w:val="24"/>
              </w:rPr>
            </w:pPr>
            <w:r w:rsidRPr="00396716">
              <w:rPr>
                <w:rFonts w:cs="Arial"/>
                <w:color w:val="000000" w:themeColor="text1"/>
                <w:sz w:val="24"/>
              </w:rPr>
              <w:t>Неживая природа: Каучук. Пластмассы. Минералы и горные породы. Набор раздаточных образцов полезных ископаемых.</w:t>
            </w:r>
          </w:p>
          <w:p w:rsidR="00CF123B" w:rsidRPr="00396716" w:rsidRDefault="00CF123B" w:rsidP="00437D04">
            <w:pPr>
              <w:rPr>
                <w:rFonts w:cs="Arial"/>
                <w:color w:val="000000" w:themeColor="text1"/>
                <w:sz w:val="24"/>
              </w:rPr>
            </w:pPr>
            <w:r w:rsidRPr="00396716">
              <w:rPr>
                <w:rFonts w:cs="Arial"/>
                <w:color w:val="000000" w:themeColor="text1"/>
                <w:sz w:val="24"/>
              </w:rPr>
              <w:t>Стекло и изделия из стекла. Металлы и сплавы. Торф.</w:t>
            </w:r>
          </w:p>
          <w:p w:rsidR="00CF123B" w:rsidRPr="00396716" w:rsidRDefault="00CF123B" w:rsidP="00437D04">
            <w:pPr>
              <w:rPr>
                <w:rFonts w:cs="Arial"/>
                <w:color w:val="000000" w:themeColor="text1"/>
                <w:sz w:val="24"/>
              </w:rPr>
            </w:pPr>
            <w:r w:rsidRPr="00396716">
              <w:rPr>
                <w:rFonts w:cs="Arial"/>
                <w:color w:val="000000" w:themeColor="text1"/>
                <w:sz w:val="24"/>
              </w:rPr>
              <w:t xml:space="preserve">Коллекция образцов картона и бумаги. </w:t>
            </w:r>
            <w:proofErr w:type="spellStart"/>
            <w:r w:rsidRPr="00396716">
              <w:rPr>
                <w:rFonts w:cs="Arial"/>
                <w:color w:val="000000" w:themeColor="text1"/>
                <w:sz w:val="24"/>
              </w:rPr>
              <w:t>рибор</w:t>
            </w:r>
            <w:proofErr w:type="spellEnd"/>
            <w:r w:rsidRPr="00396716">
              <w:rPr>
                <w:rFonts w:cs="Arial"/>
                <w:color w:val="000000" w:themeColor="text1"/>
                <w:sz w:val="24"/>
              </w:rPr>
              <w:t xml:space="preserve"> для получения газов. Штатив с пробирками - набор.</w:t>
            </w:r>
            <w:r w:rsidRPr="00396716">
              <w:rPr>
                <w:rFonts w:cs="Arial"/>
                <w:color w:val="000000" w:themeColor="text1"/>
                <w:sz w:val="24"/>
              </w:rPr>
              <w:tab/>
              <w:t>Микроскоп «</w:t>
            </w:r>
            <w:proofErr w:type="spellStart"/>
            <w:r w:rsidRPr="00396716">
              <w:rPr>
                <w:rFonts w:cs="Arial"/>
                <w:color w:val="000000" w:themeColor="text1"/>
                <w:sz w:val="24"/>
              </w:rPr>
              <w:t>Микрос</w:t>
            </w:r>
            <w:proofErr w:type="spellEnd"/>
            <w:r w:rsidRPr="00396716">
              <w:rPr>
                <w:rFonts w:cs="Arial"/>
                <w:color w:val="000000" w:themeColor="text1"/>
                <w:sz w:val="24"/>
              </w:rPr>
              <w:t>». Химическая посуда – колбы, воронки, пробирки</w:t>
            </w:r>
          </w:p>
          <w:p w:rsidR="00CF123B" w:rsidRPr="00396716" w:rsidRDefault="00CF123B" w:rsidP="00437D04">
            <w:pPr>
              <w:rPr>
                <w:rFonts w:cs="Arial"/>
                <w:color w:val="000000" w:themeColor="text1"/>
                <w:sz w:val="24"/>
              </w:rPr>
            </w:pPr>
            <w:r w:rsidRPr="00396716">
              <w:rPr>
                <w:rFonts w:cs="Arial"/>
                <w:color w:val="000000" w:themeColor="text1"/>
                <w:sz w:val="24"/>
              </w:rPr>
              <w:t>Растения: Коллекция съедобных и ядовитых грибов. Корнеплоды и плоды. Набор муляжей. 2 части. Коллекция голосеменных растений. Хлопок. Томаты Набор муляжей.</w:t>
            </w:r>
          </w:p>
          <w:p w:rsidR="00CF123B" w:rsidRPr="00396716" w:rsidRDefault="00CF123B" w:rsidP="00437D04">
            <w:pPr>
              <w:rPr>
                <w:rFonts w:cs="Arial"/>
                <w:color w:val="000000" w:themeColor="text1"/>
                <w:sz w:val="24"/>
              </w:rPr>
            </w:pPr>
            <w:r w:rsidRPr="00396716">
              <w:rPr>
                <w:rFonts w:cs="Arial"/>
                <w:color w:val="000000" w:themeColor="text1"/>
                <w:sz w:val="24"/>
              </w:rPr>
              <w:t>Коллекция плодов и семян. Дикие и культурные сорта картофеля. Набор муляжей. Модель. Цветок персика.</w:t>
            </w:r>
          </w:p>
          <w:p w:rsidR="00CF123B" w:rsidRPr="00396716" w:rsidRDefault="00CF123B" w:rsidP="00437D04">
            <w:pPr>
              <w:rPr>
                <w:rFonts w:cs="Arial"/>
                <w:color w:val="000000" w:themeColor="text1"/>
                <w:sz w:val="24"/>
              </w:rPr>
            </w:pPr>
            <w:r w:rsidRPr="00396716">
              <w:rPr>
                <w:rFonts w:cs="Arial"/>
                <w:color w:val="000000" w:themeColor="text1"/>
                <w:sz w:val="24"/>
              </w:rPr>
              <w:t>ПГД. Прибор для обнаружения дыхательного газообмена у растений и животных. Гербарии. Коллекции семян. Таблицы по ботанике.</w:t>
            </w:r>
          </w:p>
          <w:p w:rsidR="00CF123B" w:rsidRPr="00396716" w:rsidRDefault="00CF123B" w:rsidP="00437D04">
            <w:pPr>
              <w:rPr>
                <w:rFonts w:cs="Arial"/>
                <w:color w:val="000000" w:themeColor="text1"/>
                <w:sz w:val="24"/>
              </w:rPr>
            </w:pPr>
            <w:r w:rsidRPr="00396716">
              <w:rPr>
                <w:rFonts w:cs="Arial"/>
                <w:color w:val="000000" w:themeColor="text1"/>
                <w:sz w:val="24"/>
              </w:rPr>
              <w:t xml:space="preserve">Животные: Коллекции: шерсть, шелк, развитие насекомых, расчлененный жук, представители отряда насекомых, пчела медоносная. </w:t>
            </w:r>
          </w:p>
          <w:p w:rsidR="00CF123B" w:rsidRPr="00396716" w:rsidRDefault="00CF123B" w:rsidP="00437D04">
            <w:pPr>
              <w:rPr>
                <w:rFonts w:cs="Arial"/>
                <w:color w:val="000000" w:themeColor="text1"/>
                <w:sz w:val="24"/>
              </w:rPr>
            </w:pPr>
            <w:r w:rsidRPr="00396716">
              <w:rPr>
                <w:rFonts w:cs="Arial"/>
                <w:color w:val="000000" w:themeColor="text1"/>
                <w:sz w:val="24"/>
              </w:rPr>
              <w:t>Человек: модели: «ухо», «торс человека», «череп», «скелет». «сердце», таблицы по анатомии.</w:t>
            </w:r>
          </w:p>
        </w:tc>
      </w:tr>
      <w:tr w:rsidR="00396716" w:rsidRPr="00396716" w:rsidTr="00437D04">
        <w:trPr>
          <w:jc w:val="center"/>
        </w:trPr>
        <w:tc>
          <w:tcPr>
            <w:tcW w:w="1838"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 xml:space="preserve">Кабинет географии </w:t>
            </w:r>
          </w:p>
        </w:tc>
        <w:tc>
          <w:tcPr>
            <w:tcW w:w="7943"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rPr>
                <w:rFonts w:cs="Arial"/>
                <w:color w:val="000000" w:themeColor="text1"/>
                <w:sz w:val="24"/>
              </w:rPr>
            </w:pPr>
            <w:r w:rsidRPr="00396716">
              <w:rPr>
                <w:rFonts w:cs="Arial"/>
                <w:color w:val="000000" w:themeColor="text1"/>
                <w:sz w:val="24"/>
              </w:rPr>
              <w:t xml:space="preserve">Компьютер для учителя, телевизор, DVD проигрыватель «Самсунг». </w:t>
            </w:r>
          </w:p>
          <w:p w:rsidR="00CF123B" w:rsidRPr="00396716" w:rsidRDefault="00CF123B" w:rsidP="00437D04">
            <w:pPr>
              <w:rPr>
                <w:rFonts w:cs="Arial"/>
                <w:color w:val="000000" w:themeColor="text1"/>
                <w:sz w:val="24"/>
              </w:rPr>
            </w:pPr>
            <w:r w:rsidRPr="00396716">
              <w:rPr>
                <w:rFonts w:cs="Arial"/>
                <w:color w:val="000000" w:themeColor="text1"/>
                <w:sz w:val="24"/>
              </w:rPr>
              <w:t xml:space="preserve">Оборудование: Глобус. Планеты солнечной системы. Расы. Компасы. Флюгер. Теллурий. Лупа. Линейка. Рулетка. Термометр.                       </w:t>
            </w:r>
          </w:p>
          <w:p w:rsidR="00CF123B" w:rsidRPr="00396716" w:rsidRDefault="00CF123B" w:rsidP="00437D04">
            <w:pPr>
              <w:rPr>
                <w:rFonts w:cs="Arial"/>
                <w:color w:val="000000" w:themeColor="text1"/>
                <w:sz w:val="24"/>
              </w:rPr>
            </w:pPr>
            <w:r w:rsidRPr="00396716">
              <w:rPr>
                <w:rFonts w:cs="Arial"/>
                <w:color w:val="000000" w:themeColor="text1"/>
                <w:sz w:val="24"/>
              </w:rPr>
              <w:t>Таблицы: Воздушные массы и климаты Земли. Расы Земли. Фенологические наблюдения (карточки на магните). Фенологический календарь (4 таблицы формат 40*60 см). Земля как планета. (для 6 класса, 8 таблиц). География. Начальный курс.  (для 5-6 классов, 12 таблиц).</w:t>
            </w:r>
          </w:p>
          <w:p w:rsidR="00CF123B" w:rsidRPr="00396716" w:rsidRDefault="00CF123B" w:rsidP="00437D04">
            <w:pPr>
              <w:rPr>
                <w:rFonts w:cs="Arial"/>
                <w:color w:val="000000" w:themeColor="text1"/>
                <w:sz w:val="24"/>
              </w:rPr>
            </w:pPr>
            <w:r w:rsidRPr="00396716">
              <w:rPr>
                <w:rFonts w:cs="Arial"/>
                <w:color w:val="000000" w:themeColor="text1"/>
                <w:sz w:val="24"/>
              </w:rPr>
              <w:t xml:space="preserve">Рельеф. (для 7класса, 10 таблиц). География России (7 класс, 11 таблиц). География материков и океанов. (8 класс, 11 таблиц). География. (для 9 класса, 11 таблиц). </w:t>
            </w:r>
          </w:p>
          <w:p w:rsidR="00CF123B" w:rsidRPr="00396716" w:rsidRDefault="00CF123B" w:rsidP="00437D04">
            <w:pPr>
              <w:rPr>
                <w:rFonts w:cs="Arial"/>
                <w:color w:val="000000" w:themeColor="text1"/>
                <w:sz w:val="24"/>
              </w:rPr>
            </w:pPr>
            <w:r w:rsidRPr="00396716">
              <w:rPr>
                <w:rFonts w:cs="Arial"/>
                <w:color w:val="000000" w:themeColor="text1"/>
                <w:sz w:val="24"/>
              </w:rPr>
              <w:t xml:space="preserve">Методические пособия для учителя -  28 экз.  </w:t>
            </w:r>
          </w:p>
          <w:p w:rsidR="00CF123B" w:rsidRPr="00396716" w:rsidRDefault="00CF123B" w:rsidP="00437D04">
            <w:pPr>
              <w:rPr>
                <w:rFonts w:cs="Arial"/>
                <w:color w:val="000000" w:themeColor="text1"/>
                <w:sz w:val="24"/>
              </w:rPr>
            </w:pPr>
            <w:r w:rsidRPr="00396716">
              <w:rPr>
                <w:rFonts w:cs="Arial"/>
                <w:color w:val="000000" w:themeColor="text1"/>
                <w:sz w:val="24"/>
              </w:rPr>
              <w:t>Географических карты: 25 карт.</w:t>
            </w:r>
          </w:p>
          <w:p w:rsidR="00CF123B" w:rsidRPr="00396716" w:rsidRDefault="00CF123B" w:rsidP="00437D04">
            <w:pPr>
              <w:rPr>
                <w:rFonts w:cs="Arial"/>
                <w:color w:val="000000" w:themeColor="text1"/>
                <w:sz w:val="24"/>
              </w:rPr>
            </w:pPr>
            <w:r w:rsidRPr="00396716">
              <w:rPr>
                <w:rFonts w:cs="Arial"/>
                <w:color w:val="000000" w:themeColor="text1"/>
                <w:sz w:val="24"/>
              </w:rPr>
              <w:t xml:space="preserve">Коллекции: «Шерсть». «Строительные материалы». «Минералы икорные породы». Гербарий «Растения». Нефть и продукты переработки. «Полезные ископаемые». </w:t>
            </w:r>
          </w:p>
          <w:p w:rsidR="00CF123B" w:rsidRPr="00396716" w:rsidRDefault="00CF123B" w:rsidP="00437D04">
            <w:pPr>
              <w:rPr>
                <w:rFonts w:cs="Arial"/>
                <w:color w:val="000000" w:themeColor="text1"/>
                <w:sz w:val="24"/>
              </w:rPr>
            </w:pPr>
            <w:r w:rsidRPr="00396716">
              <w:rPr>
                <w:rFonts w:cs="Arial"/>
                <w:color w:val="000000" w:themeColor="text1"/>
                <w:sz w:val="24"/>
              </w:rPr>
              <w:t>Гербарии: «Растения и кустарники». Гербарий для курса средней школы. Набор раздаточных полезных ископаемых.</w:t>
            </w:r>
          </w:p>
          <w:p w:rsidR="00CF123B" w:rsidRPr="00396716" w:rsidRDefault="00CF123B" w:rsidP="00437D04">
            <w:pPr>
              <w:rPr>
                <w:rFonts w:cs="Arial"/>
                <w:color w:val="000000" w:themeColor="text1"/>
                <w:sz w:val="24"/>
              </w:rPr>
            </w:pPr>
            <w:r w:rsidRPr="00396716">
              <w:rPr>
                <w:rFonts w:cs="Arial"/>
                <w:color w:val="000000" w:themeColor="text1"/>
                <w:sz w:val="24"/>
              </w:rPr>
              <w:t xml:space="preserve">Электронные пособия: </w:t>
            </w:r>
          </w:p>
          <w:p w:rsidR="00CF123B" w:rsidRPr="00396716" w:rsidRDefault="00CF123B" w:rsidP="00437D04">
            <w:pPr>
              <w:rPr>
                <w:rFonts w:cs="Arial"/>
                <w:color w:val="000000" w:themeColor="text1"/>
                <w:sz w:val="24"/>
              </w:rPr>
            </w:pPr>
            <w:r w:rsidRPr="00396716">
              <w:rPr>
                <w:rFonts w:cs="Arial"/>
                <w:color w:val="000000" w:themeColor="text1"/>
                <w:sz w:val="24"/>
              </w:rPr>
              <w:lastRenderedPageBreak/>
              <w:t>Программа EINGANA. 3D-атлас Земли (интерактивный трехмерный атлас Земли. Программа География России (энциклопедия, посвященная современной географии Российской Федерации, созданная трудами известных ученых.  Программа Страны мира (энциклопедический справочник обо всех странах мира и их столицах)</w:t>
            </w:r>
          </w:p>
          <w:p w:rsidR="00CF123B" w:rsidRPr="00396716" w:rsidRDefault="00CF123B" w:rsidP="00437D04">
            <w:pPr>
              <w:rPr>
                <w:rFonts w:cs="Arial"/>
                <w:color w:val="000000" w:themeColor="text1"/>
                <w:sz w:val="24"/>
              </w:rPr>
            </w:pPr>
            <w:r w:rsidRPr="00396716">
              <w:rPr>
                <w:rFonts w:cs="Arial"/>
                <w:color w:val="000000" w:themeColor="text1"/>
                <w:sz w:val="24"/>
              </w:rPr>
              <w:t xml:space="preserve">Программа Методическая </w:t>
            </w:r>
            <w:proofErr w:type="spellStart"/>
            <w:r w:rsidRPr="00396716">
              <w:rPr>
                <w:rFonts w:cs="Arial"/>
                <w:color w:val="000000" w:themeColor="text1"/>
                <w:sz w:val="24"/>
              </w:rPr>
              <w:t>Медиатека</w:t>
            </w:r>
            <w:proofErr w:type="spellEnd"/>
            <w:r w:rsidRPr="00396716">
              <w:rPr>
                <w:rFonts w:cs="Arial"/>
                <w:color w:val="000000" w:themeColor="text1"/>
                <w:sz w:val="24"/>
              </w:rPr>
              <w:t xml:space="preserve"> учителя географии </w:t>
            </w:r>
            <w:proofErr w:type="gramStart"/>
            <w:r w:rsidRPr="00396716">
              <w:rPr>
                <w:rFonts w:cs="Arial"/>
                <w:color w:val="000000" w:themeColor="text1"/>
                <w:sz w:val="24"/>
              </w:rPr>
              <w:t>( 9</w:t>
            </w:r>
            <w:proofErr w:type="gramEnd"/>
            <w:r w:rsidRPr="00396716">
              <w:rPr>
                <w:rFonts w:cs="Arial"/>
                <w:color w:val="000000" w:themeColor="text1"/>
                <w:sz w:val="24"/>
              </w:rPr>
              <w:t xml:space="preserve"> дисков). Великие географические открытия.</w:t>
            </w:r>
          </w:p>
          <w:p w:rsidR="00CF123B" w:rsidRPr="00396716" w:rsidRDefault="00CF123B" w:rsidP="00437D04">
            <w:pPr>
              <w:rPr>
                <w:rFonts w:cs="Arial"/>
                <w:color w:val="000000" w:themeColor="text1"/>
                <w:sz w:val="24"/>
              </w:rPr>
            </w:pPr>
            <w:proofErr w:type="gramStart"/>
            <w:r w:rsidRPr="00396716">
              <w:rPr>
                <w:rFonts w:cs="Arial"/>
                <w:color w:val="000000" w:themeColor="text1"/>
                <w:sz w:val="24"/>
              </w:rPr>
              <w:t>Видеофильмы  и</w:t>
            </w:r>
            <w:proofErr w:type="gramEnd"/>
            <w:r w:rsidRPr="00396716">
              <w:rPr>
                <w:rFonts w:cs="Arial"/>
                <w:color w:val="000000" w:themeColor="text1"/>
                <w:sz w:val="24"/>
              </w:rPr>
              <w:t xml:space="preserve"> DYD  по географии - 29 дисков. </w:t>
            </w:r>
          </w:p>
        </w:tc>
      </w:tr>
      <w:tr w:rsidR="00396716" w:rsidRPr="00396716" w:rsidTr="00437D04">
        <w:trPr>
          <w:jc w:val="center"/>
        </w:trPr>
        <w:tc>
          <w:tcPr>
            <w:tcW w:w="1838"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 xml:space="preserve">Кабинет логопедии </w:t>
            </w:r>
          </w:p>
        </w:tc>
        <w:tc>
          <w:tcPr>
            <w:tcW w:w="794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Компьютер, ноутбук, принтер, магнитофон, проектор</w:t>
            </w:r>
          </w:p>
          <w:p w:rsidR="00CF123B" w:rsidRPr="00396716" w:rsidRDefault="00CF123B" w:rsidP="00437D04">
            <w:pPr>
              <w:rPr>
                <w:rFonts w:cs="Arial"/>
                <w:color w:val="000000" w:themeColor="text1"/>
                <w:sz w:val="24"/>
              </w:rPr>
            </w:pPr>
            <w:r w:rsidRPr="00396716">
              <w:rPr>
                <w:rFonts w:cs="Arial"/>
                <w:color w:val="000000" w:themeColor="text1"/>
                <w:sz w:val="24"/>
              </w:rPr>
              <w:t xml:space="preserve"> зеркало настенное для логопедических занятий, зеркала для индивидуальной работы, интерактивная доска, классная   доска,  </w:t>
            </w:r>
          </w:p>
          <w:p w:rsidR="00CF123B" w:rsidRPr="00396716" w:rsidRDefault="00CF123B" w:rsidP="00437D04">
            <w:pPr>
              <w:rPr>
                <w:rFonts w:cs="Arial"/>
                <w:color w:val="000000" w:themeColor="text1"/>
                <w:sz w:val="24"/>
              </w:rPr>
            </w:pPr>
            <w:r w:rsidRPr="00396716">
              <w:rPr>
                <w:rFonts w:cs="Arial"/>
                <w:color w:val="000000" w:themeColor="text1"/>
                <w:sz w:val="24"/>
              </w:rPr>
              <w:t>набор логопедических зондов.</w:t>
            </w:r>
          </w:p>
          <w:p w:rsidR="00CF123B" w:rsidRPr="00396716" w:rsidRDefault="00CF123B" w:rsidP="00437D04">
            <w:pPr>
              <w:rPr>
                <w:rFonts w:cs="Arial"/>
                <w:color w:val="000000" w:themeColor="text1"/>
                <w:sz w:val="24"/>
              </w:rPr>
            </w:pPr>
            <w:r w:rsidRPr="00396716">
              <w:rPr>
                <w:rFonts w:cs="Arial"/>
                <w:color w:val="000000" w:themeColor="text1"/>
                <w:sz w:val="24"/>
              </w:rPr>
              <w:t xml:space="preserve">Материалы для логопедического обследования: </w:t>
            </w:r>
            <w:r w:rsidRPr="00396716">
              <w:rPr>
                <w:rFonts w:cs="Arial"/>
                <w:color w:val="000000" w:themeColor="text1"/>
                <w:sz w:val="24"/>
              </w:rPr>
              <w:tab/>
              <w:t xml:space="preserve">Карта логопедического обследования по Т.А. </w:t>
            </w:r>
            <w:proofErr w:type="spellStart"/>
            <w:r w:rsidRPr="00396716">
              <w:rPr>
                <w:rFonts w:cs="Arial"/>
                <w:color w:val="000000" w:themeColor="text1"/>
                <w:sz w:val="24"/>
              </w:rPr>
              <w:t>Фотековой</w:t>
            </w:r>
            <w:proofErr w:type="spellEnd"/>
            <w:r w:rsidRPr="00396716">
              <w:rPr>
                <w:rFonts w:cs="Arial"/>
                <w:color w:val="000000" w:themeColor="text1"/>
                <w:sz w:val="24"/>
              </w:rPr>
              <w:t>.</w:t>
            </w:r>
            <w:r w:rsidRPr="00396716">
              <w:rPr>
                <w:rFonts w:cs="Arial"/>
                <w:color w:val="000000" w:themeColor="text1"/>
                <w:sz w:val="24"/>
              </w:rPr>
              <w:tab/>
              <w:t xml:space="preserve"> Диагностика мелкой моторики детей. Разрезные картинки из 2-4-6 частей. Счётный материал. </w:t>
            </w:r>
            <w:r w:rsidRPr="00396716">
              <w:rPr>
                <w:rFonts w:cs="Arial"/>
                <w:color w:val="000000" w:themeColor="text1"/>
                <w:sz w:val="24"/>
              </w:rPr>
              <w:tab/>
              <w:t>Папка для обследования психических процессов.</w:t>
            </w:r>
            <w:r w:rsidRPr="00396716">
              <w:rPr>
                <w:rFonts w:cs="Arial"/>
                <w:color w:val="000000" w:themeColor="text1"/>
                <w:sz w:val="24"/>
              </w:rPr>
              <w:tab/>
              <w:t>Мониторинг коррекционно-логопедической работы.</w:t>
            </w:r>
            <w:r w:rsidRPr="00396716">
              <w:rPr>
                <w:rFonts w:cs="Arial"/>
                <w:color w:val="000000" w:themeColor="text1"/>
                <w:sz w:val="24"/>
              </w:rPr>
              <w:tab/>
              <w:t>Альбом с наглядным материалом для логопедического обследования по О. Б. Иншаковой.</w:t>
            </w:r>
            <w:r w:rsidRPr="00396716">
              <w:rPr>
                <w:rFonts w:cs="Arial"/>
                <w:color w:val="000000" w:themeColor="text1"/>
                <w:sz w:val="24"/>
              </w:rPr>
              <w:tab/>
            </w:r>
          </w:p>
          <w:p w:rsidR="00CF123B" w:rsidRPr="00396716" w:rsidRDefault="00CF123B" w:rsidP="00437D04">
            <w:pPr>
              <w:rPr>
                <w:rFonts w:cs="Arial"/>
                <w:color w:val="000000" w:themeColor="text1"/>
                <w:sz w:val="24"/>
              </w:rPr>
            </w:pPr>
            <w:r w:rsidRPr="00396716">
              <w:rPr>
                <w:rFonts w:cs="Arial"/>
                <w:color w:val="000000" w:themeColor="text1"/>
                <w:sz w:val="24"/>
              </w:rPr>
              <w:t>Материалы для коррекции мимики, речевого дыхания артикуляционной моторики и звукопроизношения, слоговой структуры слова.</w:t>
            </w:r>
          </w:p>
          <w:p w:rsidR="00CF123B" w:rsidRPr="00396716" w:rsidRDefault="00CF123B" w:rsidP="00437D04">
            <w:pPr>
              <w:rPr>
                <w:rFonts w:cs="Arial"/>
                <w:color w:val="000000" w:themeColor="text1"/>
                <w:sz w:val="24"/>
              </w:rPr>
            </w:pPr>
            <w:r w:rsidRPr="00396716">
              <w:rPr>
                <w:rFonts w:cs="Arial"/>
                <w:color w:val="000000" w:themeColor="text1"/>
                <w:sz w:val="24"/>
              </w:rPr>
              <w:t xml:space="preserve">Пособия для развития мелкой моторики: пуговицы, мелкие предметы и игрушки, пластилин, пособия для шнурования, цветные карандаши и краски, трафареты, картинки для раскрашивания и штрихования, бассейн  с крупами, материалы для самомассажа пальцев рук, тренажёр «Ёжик» для массажа пальцев и кистей рук, тренажёры для развития силы пальцев и кистей рук, мозаики, счёты, мячи, лесенки, Сундучок «Логопед -  волшебник», Набор </w:t>
            </w:r>
            <w:proofErr w:type="spellStart"/>
            <w:r w:rsidRPr="00396716">
              <w:rPr>
                <w:rFonts w:cs="Arial"/>
                <w:color w:val="000000" w:themeColor="text1"/>
                <w:sz w:val="24"/>
              </w:rPr>
              <w:t>Фроссия</w:t>
            </w:r>
            <w:proofErr w:type="spellEnd"/>
            <w:r w:rsidRPr="00396716">
              <w:rPr>
                <w:rFonts w:cs="Arial"/>
                <w:color w:val="000000" w:themeColor="text1"/>
                <w:sz w:val="24"/>
              </w:rPr>
              <w:t xml:space="preserve"> (7 Модулей).Материал для развития фонематического слуха и формирования фонематического восприятия (дифференциации фонем).Материалы для формирования лексико-грамматического строя речи. Материал для развития навыков звукобуквенного анализа и синтеза и обучения грамоте связной речи. Материалы для развития высших психических функций. Компьютерные логопедические программы: Дельфы 142.1, 142.1 версия 2.1. «Игры </w:t>
            </w:r>
            <w:proofErr w:type="gramStart"/>
            <w:r w:rsidRPr="00396716">
              <w:rPr>
                <w:rFonts w:cs="Arial"/>
                <w:color w:val="000000" w:themeColor="text1"/>
                <w:sz w:val="24"/>
              </w:rPr>
              <w:t>для тигры</w:t>
            </w:r>
            <w:proofErr w:type="gramEnd"/>
            <w:r w:rsidRPr="00396716">
              <w:rPr>
                <w:rFonts w:cs="Arial"/>
                <w:color w:val="000000" w:themeColor="text1"/>
                <w:sz w:val="24"/>
              </w:rPr>
              <w:t xml:space="preserve">». </w:t>
            </w:r>
            <w:proofErr w:type="spellStart"/>
            <w:r w:rsidRPr="00396716">
              <w:rPr>
                <w:rFonts w:cs="Arial"/>
                <w:color w:val="000000" w:themeColor="text1"/>
                <w:sz w:val="24"/>
              </w:rPr>
              <w:t>Лынская</w:t>
            </w:r>
            <w:proofErr w:type="spellEnd"/>
            <w:r w:rsidRPr="00396716">
              <w:rPr>
                <w:rFonts w:cs="Arial"/>
                <w:color w:val="000000" w:themeColor="text1"/>
                <w:sz w:val="24"/>
              </w:rPr>
              <w:t xml:space="preserve"> М.И. Школа Логопеда-Волшебника. Методические пособия для обучающихся и учителя-логопеда. </w:t>
            </w:r>
          </w:p>
        </w:tc>
      </w:tr>
      <w:tr w:rsidR="00396716" w:rsidRPr="00396716" w:rsidTr="00437D04">
        <w:trPr>
          <w:jc w:val="center"/>
        </w:trPr>
        <w:tc>
          <w:tcPr>
            <w:tcW w:w="1838"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 xml:space="preserve">Кабинет психолога  </w:t>
            </w:r>
          </w:p>
        </w:tc>
        <w:tc>
          <w:tcPr>
            <w:tcW w:w="794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Компьютер, принтер.</w:t>
            </w:r>
          </w:p>
          <w:p w:rsidR="00CF123B" w:rsidRPr="00396716" w:rsidRDefault="00CF123B" w:rsidP="00437D04">
            <w:pPr>
              <w:rPr>
                <w:rFonts w:cs="Arial"/>
                <w:color w:val="000000" w:themeColor="text1"/>
                <w:sz w:val="24"/>
              </w:rPr>
            </w:pPr>
            <w:r w:rsidRPr="00396716">
              <w:rPr>
                <w:rFonts w:cs="Arial"/>
                <w:color w:val="000000" w:themeColor="text1"/>
                <w:sz w:val="24"/>
              </w:rPr>
              <w:t>Диагностический комплект психолога Семаго. (</w:t>
            </w:r>
            <w:proofErr w:type="spellStart"/>
            <w:r w:rsidRPr="00396716">
              <w:rPr>
                <w:rFonts w:cs="Arial"/>
                <w:color w:val="000000" w:themeColor="text1"/>
                <w:sz w:val="24"/>
              </w:rPr>
              <w:t>АПКиПРО</w:t>
            </w:r>
            <w:proofErr w:type="spellEnd"/>
            <w:r w:rsidRPr="00396716">
              <w:rPr>
                <w:rFonts w:cs="Arial"/>
                <w:color w:val="000000" w:themeColor="text1"/>
                <w:sz w:val="24"/>
              </w:rPr>
              <w:t>)</w:t>
            </w:r>
          </w:p>
          <w:p w:rsidR="00CF123B" w:rsidRPr="00396716" w:rsidRDefault="00CF123B" w:rsidP="00437D04">
            <w:pPr>
              <w:rPr>
                <w:rFonts w:cs="Arial"/>
                <w:color w:val="000000" w:themeColor="text1"/>
                <w:sz w:val="24"/>
              </w:rPr>
            </w:pPr>
            <w:r w:rsidRPr="00396716">
              <w:rPr>
                <w:rFonts w:cs="Arial"/>
                <w:color w:val="000000" w:themeColor="text1"/>
                <w:sz w:val="24"/>
              </w:rPr>
              <w:t>Тест Векслера взрослый вариант (</w:t>
            </w:r>
            <w:proofErr w:type="spellStart"/>
            <w:r w:rsidRPr="00396716">
              <w:rPr>
                <w:rFonts w:cs="Arial"/>
                <w:color w:val="000000" w:themeColor="text1"/>
                <w:sz w:val="24"/>
              </w:rPr>
              <w:t>Иматон</w:t>
            </w:r>
            <w:proofErr w:type="spellEnd"/>
            <w:r w:rsidRPr="00396716">
              <w:rPr>
                <w:rFonts w:cs="Arial"/>
                <w:color w:val="000000" w:themeColor="text1"/>
                <w:sz w:val="24"/>
              </w:rPr>
              <w:t>).</w:t>
            </w:r>
          </w:p>
          <w:p w:rsidR="00CF123B" w:rsidRPr="00396716" w:rsidRDefault="00CF123B" w:rsidP="00437D04">
            <w:pPr>
              <w:rPr>
                <w:rFonts w:cs="Arial"/>
                <w:color w:val="000000" w:themeColor="text1"/>
                <w:sz w:val="24"/>
              </w:rPr>
            </w:pPr>
            <w:r w:rsidRPr="00396716">
              <w:rPr>
                <w:rFonts w:cs="Arial"/>
                <w:color w:val="000000" w:themeColor="text1"/>
                <w:sz w:val="24"/>
              </w:rPr>
              <w:t>Тест Векслера детский вариант (</w:t>
            </w:r>
            <w:proofErr w:type="spellStart"/>
            <w:r w:rsidRPr="00396716">
              <w:rPr>
                <w:rFonts w:cs="Arial"/>
                <w:color w:val="000000" w:themeColor="text1"/>
                <w:sz w:val="24"/>
              </w:rPr>
              <w:t>Иматон</w:t>
            </w:r>
            <w:proofErr w:type="spellEnd"/>
            <w:r w:rsidRPr="00396716">
              <w:rPr>
                <w:rFonts w:cs="Arial"/>
                <w:color w:val="000000" w:themeColor="text1"/>
                <w:sz w:val="24"/>
              </w:rPr>
              <w:t>).</w:t>
            </w:r>
          </w:p>
          <w:p w:rsidR="00CF123B" w:rsidRPr="00396716" w:rsidRDefault="00CF123B" w:rsidP="00437D04">
            <w:pPr>
              <w:rPr>
                <w:rFonts w:cs="Arial"/>
                <w:color w:val="000000" w:themeColor="text1"/>
                <w:sz w:val="24"/>
              </w:rPr>
            </w:pPr>
            <w:r w:rsidRPr="00396716">
              <w:rPr>
                <w:rFonts w:cs="Arial"/>
                <w:color w:val="000000" w:themeColor="text1"/>
                <w:sz w:val="24"/>
              </w:rPr>
              <w:t>Коррекционно-</w:t>
            </w:r>
            <w:proofErr w:type="spellStart"/>
            <w:r w:rsidRPr="00396716">
              <w:rPr>
                <w:rFonts w:cs="Arial"/>
                <w:color w:val="000000" w:themeColor="text1"/>
                <w:sz w:val="24"/>
              </w:rPr>
              <w:t>дигностический</w:t>
            </w:r>
            <w:proofErr w:type="spellEnd"/>
            <w:r w:rsidRPr="00396716">
              <w:rPr>
                <w:rFonts w:cs="Arial"/>
                <w:color w:val="000000" w:themeColor="text1"/>
                <w:sz w:val="24"/>
              </w:rPr>
              <w:t xml:space="preserve"> комплекс Песочная магия (</w:t>
            </w:r>
            <w:proofErr w:type="spellStart"/>
            <w:r w:rsidRPr="00396716">
              <w:rPr>
                <w:rFonts w:cs="Arial"/>
                <w:color w:val="000000" w:themeColor="text1"/>
                <w:sz w:val="24"/>
              </w:rPr>
              <w:t>Иматон</w:t>
            </w:r>
            <w:proofErr w:type="spellEnd"/>
            <w:r w:rsidRPr="00396716">
              <w:rPr>
                <w:rFonts w:cs="Arial"/>
                <w:color w:val="000000" w:themeColor="text1"/>
                <w:sz w:val="24"/>
              </w:rPr>
              <w:t>).</w:t>
            </w:r>
          </w:p>
          <w:p w:rsidR="00CF123B" w:rsidRPr="00396716" w:rsidRDefault="00CF123B" w:rsidP="00437D04">
            <w:pPr>
              <w:rPr>
                <w:rFonts w:cs="Arial"/>
                <w:color w:val="000000" w:themeColor="text1"/>
                <w:sz w:val="24"/>
              </w:rPr>
            </w:pPr>
            <w:r w:rsidRPr="00396716">
              <w:rPr>
                <w:rFonts w:cs="Arial"/>
                <w:color w:val="000000" w:themeColor="text1"/>
                <w:sz w:val="24"/>
              </w:rPr>
              <w:t>Арт – терапевтический комплекс с прозрачным мольбертом (</w:t>
            </w:r>
            <w:proofErr w:type="spellStart"/>
            <w:r w:rsidRPr="00396716">
              <w:rPr>
                <w:rFonts w:cs="Arial"/>
                <w:color w:val="000000" w:themeColor="text1"/>
                <w:sz w:val="24"/>
              </w:rPr>
              <w:t>Иматон</w:t>
            </w:r>
            <w:proofErr w:type="spellEnd"/>
            <w:r w:rsidRPr="00396716">
              <w:rPr>
                <w:rFonts w:cs="Arial"/>
                <w:color w:val="000000" w:themeColor="text1"/>
                <w:sz w:val="24"/>
              </w:rPr>
              <w:t>)</w:t>
            </w:r>
          </w:p>
          <w:p w:rsidR="00CF123B" w:rsidRPr="00396716" w:rsidRDefault="00CF123B" w:rsidP="00437D04">
            <w:pPr>
              <w:rPr>
                <w:rFonts w:cs="Arial"/>
                <w:color w:val="000000" w:themeColor="text1"/>
                <w:sz w:val="24"/>
              </w:rPr>
            </w:pPr>
            <w:r w:rsidRPr="00396716">
              <w:rPr>
                <w:rFonts w:cs="Arial"/>
                <w:color w:val="000000" w:themeColor="text1"/>
                <w:sz w:val="24"/>
              </w:rPr>
              <w:t xml:space="preserve">Тест Э. </w:t>
            </w:r>
            <w:proofErr w:type="spellStart"/>
            <w:r w:rsidRPr="00396716">
              <w:rPr>
                <w:rFonts w:cs="Arial"/>
                <w:color w:val="000000" w:themeColor="text1"/>
                <w:sz w:val="24"/>
              </w:rPr>
              <w:t>Ландольта</w:t>
            </w:r>
            <w:proofErr w:type="spellEnd"/>
            <w:r w:rsidRPr="00396716">
              <w:rPr>
                <w:rFonts w:cs="Arial"/>
                <w:color w:val="000000" w:themeColor="text1"/>
                <w:sz w:val="24"/>
              </w:rPr>
              <w:t xml:space="preserve"> Методика диагностики работоспособности (</w:t>
            </w:r>
            <w:proofErr w:type="spellStart"/>
            <w:r w:rsidRPr="00396716">
              <w:rPr>
                <w:rFonts w:cs="Arial"/>
                <w:color w:val="000000" w:themeColor="text1"/>
                <w:sz w:val="24"/>
              </w:rPr>
              <w:t>Иматон</w:t>
            </w:r>
            <w:proofErr w:type="spellEnd"/>
            <w:r w:rsidRPr="00396716">
              <w:rPr>
                <w:rFonts w:cs="Arial"/>
                <w:color w:val="000000" w:themeColor="text1"/>
                <w:sz w:val="24"/>
              </w:rPr>
              <w:t>)</w:t>
            </w:r>
          </w:p>
          <w:p w:rsidR="00CF123B" w:rsidRPr="00396716" w:rsidRDefault="00CF123B" w:rsidP="00437D04">
            <w:pPr>
              <w:rPr>
                <w:rFonts w:cs="Arial"/>
                <w:color w:val="000000" w:themeColor="text1"/>
                <w:sz w:val="24"/>
              </w:rPr>
            </w:pPr>
            <w:r w:rsidRPr="00396716">
              <w:rPr>
                <w:rFonts w:cs="Arial"/>
                <w:color w:val="000000" w:themeColor="text1"/>
                <w:sz w:val="24"/>
              </w:rPr>
              <w:t xml:space="preserve"> Цветовой тест диагностики нервно-психических состояний и отношений (</w:t>
            </w:r>
            <w:proofErr w:type="spellStart"/>
            <w:r w:rsidRPr="00396716">
              <w:rPr>
                <w:rFonts w:cs="Arial"/>
                <w:color w:val="000000" w:themeColor="text1"/>
                <w:sz w:val="24"/>
              </w:rPr>
              <w:t>Иматон</w:t>
            </w:r>
            <w:proofErr w:type="spellEnd"/>
            <w:r w:rsidRPr="00396716">
              <w:rPr>
                <w:rFonts w:cs="Arial"/>
                <w:color w:val="000000" w:themeColor="text1"/>
                <w:sz w:val="24"/>
              </w:rPr>
              <w:t>)</w:t>
            </w:r>
          </w:p>
          <w:p w:rsidR="00CF123B" w:rsidRPr="00396716" w:rsidRDefault="00CF123B" w:rsidP="00437D04">
            <w:pPr>
              <w:rPr>
                <w:rFonts w:cs="Arial"/>
                <w:color w:val="000000" w:themeColor="text1"/>
                <w:sz w:val="24"/>
              </w:rPr>
            </w:pPr>
            <w:r w:rsidRPr="00396716">
              <w:rPr>
                <w:rFonts w:cs="Arial"/>
                <w:color w:val="000000" w:themeColor="text1"/>
                <w:sz w:val="24"/>
              </w:rPr>
              <w:t xml:space="preserve">Практический материал для проведения психолого-педагогического обследования детей </w:t>
            </w:r>
            <w:proofErr w:type="spellStart"/>
            <w:r w:rsidRPr="00396716">
              <w:rPr>
                <w:rFonts w:cs="Arial"/>
                <w:color w:val="000000" w:themeColor="text1"/>
                <w:sz w:val="24"/>
              </w:rPr>
              <w:t>Забрамная</w:t>
            </w:r>
            <w:proofErr w:type="spellEnd"/>
            <w:r w:rsidRPr="00396716">
              <w:rPr>
                <w:rFonts w:cs="Arial"/>
                <w:color w:val="000000" w:themeColor="text1"/>
                <w:sz w:val="24"/>
              </w:rPr>
              <w:t xml:space="preserve"> С.Д., Боровик О.В. Гуманитарный издательский центр ВЛАДОС</w:t>
            </w:r>
          </w:p>
          <w:p w:rsidR="00CF123B" w:rsidRPr="00396716" w:rsidRDefault="00CF123B" w:rsidP="00437D04">
            <w:pPr>
              <w:rPr>
                <w:rFonts w:cs="Arial"/>
                <w:color w:val="000000" w:themeColor="text1"/>
                <w:sz w:val="24"/>
              </w:rPr>
            </w:pPr>
            <w:r w:rsidRPr="00396716">
              <w:rPr>
                <w:rFonts w:cs="Arial"/>
                <w:color w:val="000000" w:themeColor="text1"/>
                <w:sz w:val="24"/>
              </w:rPr>
              <w:t>Ящик с прорезями основных геометрических форм для сортировки объемных тел</w:t>
            </w:r>
          </w:p>
          <w:p w:rsidR="00CF123B" w:rsidRPr="00396716" w:rsidRDefault="00CF123B" w:rsidP="00437D04">
            <w:pPr>
              <w:rPr>
                <w:rFonts w:cs="Arial"/>
                <w:color w:val="000000" w:themeColor="text1"/>
                <w:sz w:val="24"/>
              </w:rPr>
            </w:pPr>
            <w:r w:rsidRPr="00396716">
              <w:rPr>
                <w:rFonts w:cs="Arial"/>
                <w:color w:val="000000" w:themeColor="text1"/>
                <w:sz w:val="24"/>
              </w:rPr>
              <w:t>Сенсорный ящик</w:t>
            </w:r>
          </w:p>
        </w:tc>
      </w:tr>
      <w:tr w:rsidR="00396716" w:rsidRPr="00396716" w:rsidTr="00437D04">
        <w:trPr>
          <w:jc w:val="center"/>
        </w:trPr>
        <w:tc>
          <w:tcPr>
            <w:tcW w:w="1838"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 xml:space="preserve">Кабинет СБО  </w:t>
            </w:r>
          </w:p>
        </w:tc>
        <w:tc>
          <w:tcPr>
            <w:tcW w:w="794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rPr>
                <w:rFonts w:cs="Arial"/>
                <w:color w:val="000000" w:themeColor="text1"/>
                <w:sz w:val="24"/>
              </w:rPr>
            </w:pPr>
            <w:r w:rsidRPr="00396716">
              <w:rPr>
                <w:rFonts w:cs="Arial"/>
                <w:color w:val="000000" w:themeColor="text1"/>
                <w:sz w:val="24"/>
              </w:rPr>
              <w:t xml:space="preserve"> Компьютер. Интерактивная доска. Моноблок «Тошиба». Магнитофон. Электроплита «</w:t>
            </w:r>
            <w:proofErr w:type="spellStart"/>
            <w:r w:rsidRPr="00396716">
              <w:rPr>
                <w:rFonts w:cs="Arial"/>
                <w:color w:val="000000" w:themeColor="text1"/>
                <w:sz w:val="24"/>
              </w:rPr>
              <w:t>Бомпани</w:t>
            </w:r>
            <w:proofErr w:type="spellEnd"/>
            <w:r w:rsidRPr="00396716">
              <w:rPr>
                <w:rFonts w:cs="Arial"/>
                <w:color w:val="000000" w:themeColor="text1"/>
                <w:sz w:val="24"/>
              </w:rPr>
              <w:t>». Холодильник «Электролюкс». Увлажнитель воздуха «Вента». Парта «Базарного». Стенка мебельная. Кухонный обеденный уголок. Журнальный столик. Парты. Стулья ученические</w:t>
            </w:r>
          </w:p>
          <w:p w:rsidR="00CF123B" w:rsidRPr="00396716" w:rsidRDefault="00CF123B" w:rsidP="00437D04">
            <w:pPr>
              <w:rPr>
                <w:rFonts w:cs="Arial"/>
                <w:color w:val="000000" w:themeColor="text1"/>
                <w:sz w:val="24"/>
              </w:rPr>
            </w:pPr>
            <w:r w:rsidRPr="00396716">
              <w:rPr>
                <w:rFonts w:cs="Arial"/>
                <w:color w:val="000000" w:themeColor="text1"/>
                <w:sz w:val="24"/>
              </w:rPr>
              <w:lastRenderedPageBreak/>
              <w:t xml:space="preserve">Доска магнитная. Настенное зеркало. </w:t>
            </w:r>
            <w:proofErr w:type="spellStart"/>
            <w:r w:rsidRPr="00396716">
              <w:rPr>
                <w:rFonts w:cs="Arial"/>
                <w:color w:val="000000" w:themeColor="text1"/>
                <w:sz w:val="24"/>
              </w:rPr>
              <w:t>Минидиван</w:t>
            </w:r>
            <w:proofErr w:type="spellEnd"/>
            <w:r w:rsidRPr="00396716">
              <w:rPr>
                <w:rFonts w:cs="Arial"/>
                <w:color w:val="000000" w:themeColor="text1"/>
                <w:sz w:val="24"/>
              </w:rPr>
              <w:t>. Гладильная доска</w:t>
            </w:r>
          </w:p>
          <w:p w:rsidR="00CF123B" w:rsidRPr="00396716" w:rsidRDefault="00CF123B" w:rsidP="00437D04">
            <w:pPr>
              <w:rPr>
                <w:rFonts w:cs="Arial"/>
                <w:color w:val="000000" w:themeColor="text1"/>
                <w:sz w:val="24"/>
              </w:rPr>
            </w:pPr>
            <w:r w:rsidRPr="00396716">
              <w:rPr>
                <w:rFonts w:cs="Arial"/>
                <w:color w:val="000000" w:themeColor="text1"/>
                <w:sz w:val="24"/>
              </w:rPr>
              <w:t>Электрический чайник. Электрический утюг. Столовый сервиз. Чайный сервиз. Набор столовых приборов.</w:t>
            </w:r>
          </w:p>
          <w:p w:rsidR="00CF123B" w:rsidRPr="00396716" w:rsidRDefault="00CF123B" w:rsidP="00437D04">
            <w:pPr>
              <w:rPr>
                <w:rFonts w:cs="Arial"/>
                <w:color w:val="000000" w:themeColor="text1"/>
                <w:sz w:val="24"/>
              </w:rPr>
            </w:pPr>
            <w:r w:rsidRPr="00396716">
              <w:rPr>
                <w:rFonts w:cs="Arial"/>
                <w:color w:val="000000" w:themeColor="text1"/>
                <w:sz w:val="24"/>
              </w:rPr>
              <w:t>Папки с дидактическим материалом.</w:t>
            </w:r>
          </w:p>
        </w:tc>
      </w:tr>
    </w:tbl>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lastRenderedPageBreak/>
        <w:t xml:space="preserve">   </w:t>
      </w: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p>
    <w:p w:rsidR="00CF123B" w:rsidRPr="00396716" w:rsidRDefault="00CF123B" w:rsidP="00CF123B">
      <w:pPr>
        <w:spacing w:after="0" w:line="240" w:lineRule="auto"/>
        <w:jc w:val="both"/>
        <w:rPr>
          <w:rFonts w:eastAsia="Calibri" w:cs="Times New Roman"/>
          <w:color w:val="000000" w:themeColor="text1"/>
          <w:szCs w:val="26"/>
        </w:rPr>
      </w:pPr>
      <w:r w:rsidRPr="00396716">
        <w:rPr>
          <w:rFonts w:eastAsia="Calibri" w:cs="Times New Roman"/>
          <w:color w:val="000000" w:themeColor="text1"/>
          <w:szCs w:val="26"/>
        </w:rPr>
        <w:t xml:space="preserve">                                Характеристика информационно-технического оснащения:</w:t>
      </w:r>
    </w:p>
    <w:tbl>
      <w:tblPr>
        <w:tblStyle w:val="5"/>
        <w:tblW w:w="0" w:type="auto"/>
        <w:tblLook w:val="04A0" w:firstRow="1" w:lastRow="0" w:firstColumn="1" w:lastColumn="0" w:noHBand="0" w:noVBand="1"/>
      </w:tblPr>
      <w:tblGrid>
        <w:gridCol w:w="3704"/>
        <w:gridCol w:w="4385"/>
        <w:gridCol w:w="1539"/>
      </w:tblGrid>
      <w:tr w:rsidR="00396716" w:rsidRPr="00396716" w:rsidTr="00437D04">
        <w:tc>
          <w:tcPr>
            <w:tcW w:w="3823" w:type="dxa"/>
          </w:tcPr>
          <w:p w:rsidR="00CF123B" w:rsidRPr="00396716" w:rsidRDefault="00CF123B" w:rsidP="00437D04">
            <w:pPr>
              <w:jc w:val="center"/>
              <w:rPr>
                <w:rFonts w:eastAsia="Calibri" w:cs="Times New Roman"/>
                <w:color w:val="000000" w:themeColor="text1"/>
                <w:sz w:val="22"/>
              </w:rPr>
            </w:pPr>
            <w:r w:rsidRPr="00396716">
              <w:rPr>
                <w:rFonts w:eastAsia="Calibri" w:cs="Times New Roman"/>
                <w:color w:val="000000" w:themeColor="text1"/>
                <w:sz w:val="22"/>
              </w:rPr>
              <w:t>Наименование кабинета</w:t>
            </w:r>
          </w:p>
        </w:tc>
        <w:tc>
          <w:tcPr>
            <w:tcW w:w="4536" w:type="dxa"/>
          </w:tcPr>
          <w:p w:rsidR="00CF123B" w:rsidRPr="00396716" w:rsidRDefault="00CF123B" w:rsidP="00437D04">
            <w:pPr>
              <w:jc w:val="center"/>
              <w:rPr>
                <w:rFonts w:eastAsia="Calibri" w:cs="Times New Roman"/>
                <w:color w:val="000000" w:themeColor="text1"/>
                <w:sz w:val="22"/>
              </w:rPr>
            </w:pPr>
            <w:r w:rsidRPr="00396716">
              <w:rPr>
                <w:rFonts w:eastAsia="Calibri" w:cs="Times New Roman"/>
                <w:color w:val="000000" w:themeColor="text1"/>
                <w:sz w:val="22"/>
              </w:rPr>
              <w:t>Оборудование</w:t>
            </w:r>
          </w:p>
        </w:tc>
        <w:tc>
          <w:tcPr>
            <w:tcW w:w="1552" w:type="dxa"/>
          </w:tcPr>
          <w:p w:rsidR="00CF123B" w:rsidRPr="00396716" w:rsidRDefault="00CF123B" w:rsidP="00437D04">
            <w:pPr>
              <w:jc w:val="center"/>
              <w:rPr>
                <w:rFonts w:eastAsia="Calibri" w:cs="Times New Roman"/>
                <w:color w:val="000000" w:themeColor="text1"/>
                <w:sz w:val="22"/>
              </w:rPr>
            </w:pPr>
            <w:r w:rsidRPr="00396716">
              <w:rPr>
                <w:rFonts w:eastAsia="Calibri" w:cs="Times New Roman"/>
                <w:color w:val="000000" w:themeColor="text1"/>
                <w:sz w:val="22"/>
              </w:rPr>
              <w:t>Количество</w:t>
            </w:r>
          </w:p>
        </w:tc>
      </w:tr>
      <w:tr w:rsidR="00396716" w:rsidRPr="00396716" w:rsidTr="00437D04">
        <w:tc>
          <w:tcPr>
            <w:tcW w:w="3823" w:type="dxa"/>
          </w:tcPr>
          <w:p w:rsidR="00CF123B" w:rsidRPr="00396716" w:rsidRDefault="00CF123B" w:rsidP="00437D04">
            <w:pPr>
              <w:rPr>
                <w:rFonts w:eastAsia="Calibri" w:cs="Times New Roman"/>
                <w:color w:val="000000" w:themeColor="text1"/>
                <w:sz w:val="22"/>
              </w:rPr>
            </w:pPr>
            <w:r w:rsidRPr="00396716">
              <w:rPr>
                <w:rFonts w:eastAsia="Calibri" w:cs="Times New Roman"/>
                <w:color w:val="000000" w:themeColor="text1"/>
                <w:sz w:val="22"/>
              </w:rPr>
              <w:t>Кабинет начальных классов</w:t>
            </w:r>
          </w:p>
        </w:tc>
        <w:tc>
          <w:tcPr>
            <w:tcW w:w="4536" w:type="dxa"/>
          </w:tcPr>
          <w:p w:rsidR="00CF123B" w:rsidRPr="00396716" w:rsidRDefault="00CF123B" w:rsidP="00437D04">
            <w:pPr>
              <w:rPr>
                <w:rFonts w:eastAsia="Calibri" w:cs="Times New Roman"/>
                <w:color w:val="000000" w:themeColor="text1"/>
                <w:sz w:val="22"/>
              </w:rPr>
            </w:pPr>
            <w:r w:rsidRPr="00396716">
              <w:rPr>
                <w:rFonts w:eastAsia="Calibri" w:cs="Times New Roman"/>
                <w:color w:val="000000" w:themeColor="text1"/>
                <w:sz w:val="22"/>
              </w:rPr>
              <w:t xml:space="preserve">Интерактивный кабинет </w:t>
            </w:r>
            <w:r w:rsidRPr="00396716">
              <w:rPr>
                <w:rFonts w:eastAsia="Calibri" w:cs="Times New Roman"/>
                <w:color w:val="000000" w:themeColor="text1"/>
                <w:sz w:val="22"/>
                <w:lang w:val="en-US"/>
              </w:rPr>
              <w:t>Smart</w:t>
            </w:r>
            <w:r w:rsidRPr="00396716">
              <w:rPr>
                <w:rFonts w:eastAsia="Calibri" w:cs="Times New Roman"/>
                <w:color w:val="000000" w:themeColor="text1"/>
                <w:sz w:val="22"/>
              </w:rPr>
              <w:t xml:space="preserve"> </w:t>
            </w:r>
            <w:r w:rsidRPr="00396716">
              <w:rPr>
                <w:rFonts w:eastAsia="Calibri" w:cs="Times New Roman"/>
                <w:color w:val="000000" w:themeColor="text1"/>
                <w:sz w:val="22"/>
                <w:lang w:val="en-US"/>
              </w:rPr>
              <w:t>Touch</w:t>
            </w:r>
            <w:r w:rsidRPr="00396716">
              <w:rPr>
                <w:rFonts w:eastAsia="Calibri" w:cs="Times New Roman"/>
                <w:color w:val="000000" w:themeColor="text1"/>
                <w:sz w:val="22"/>
              </w:rPr>
              <w:t xml:space="preserve"> </w:t>
            </w:r>
            <w:r w:rsidRPr="00396716">
              <w:rPr>
                <w:rFonts w:eastAsia="Calibri" w:cs="Times New Roman"/>
                <w:color w:val="000000" w:themeColor="text1"/>
                <w:sz w:val="22"/>
                <w:lang w:val="en-US"/>
              </w:rPr>
              <w:t>Board</w:t>
            </w:r>
            <w:r w:rsidRPr="00396716">
              <w:rPr>
                <w:rFonts w:eastAsia="Calibri" w:cs="Times New Roman"/>
                <w:color w:val="000000" w:themeColor="text1"/>
                <w:sz w:val="22"/>
              </w:rPr>
              <w:t xml:space="preserve"> (интерактивная доска, проектор, ноутбук)</w:t>
            </w:r>
          </w:p>
        </w:tc>
        <w:tc>
          <w:tcPr>
            <w:tcW w:w="1552" w:type="dxa"/>
          </w:tcPr>
          <w:p w:rsidR="00CF123B" w:rsidRPr="00396716" w:rsidRDefault="00CF123B" w:rsidP="00437D04">
            <w:pPr>
              <w:jc w:val="both"/>
              <w:rPr>
                <w:rFonts w:eastAsia="Calibri" w:cs="Times New Roman"/>
                <w:color w:val="000000" w:themeColor="text1"/>
                <w:sz w:val="22"/>
              </w:rPr>
            </w:pPr>
            <w:r w:rsidRPr="00396716">
              <w:rPr>
                <w:rFonts w:eastAsia="Calibri" w:cs="Times New Roman"/>
                <w:color w:val="000000" w:themeColor="text1"/>
                <w:sz w:val="22"/>
              </w:rPr>
              <w:t>3</w:t>
            </w:r>
          </w:p>
        </w:tc>
      </w:tr>
      <w:tr w:rsidR="00396716" w:rsidRPr="00396716" w:rsidTr="00437D04">
        <w:tc>
          <w:tcPr>
            <w:tcW w:w="3823" w:type="dxa"/>
          </w:tcPr>
          <w:p w:rsidR="00CF123B" w:rsidRPr="00396716" w:rsidRDefault="00CF123B" w:rsidP="00437D04">
            <w:pPr>
              <w:rPr>
                <w:rFonts w:eastAsia="Calibri" w:cs="Times New Roman"/>
                <w:color w:val="000000" w:themeColor="text1"/>
                <w:sz w:val="22"/>
              </w:rPr>
            </w:pPr>
            <w:r w:rsidRPr="00396716">
              <w:rPr>
                <w:rFonts w:eastAsia="Calibri" w:cs="Times New Roman"/>
                <w:color w:val="000000" w:themeColor="text1"/>
                <w:sz w:val="22"/>
              </w:rPr>
              <w:t>Кабинет начальных классов</w:t>
            </w:r>
          </w:p>
        </w:tc>
        <w:tc>
          <w:tcPr>
            <w:tcW w:w="4536" w:type="dxa"/>
          </w:tcPr>
          <w:p w:rsidR="00CF123B" w:rsidRPr="00396716" w:rsidRDefault="00CF123B" w:rsidP="00437D04">
            <w:pPr>
              <w:rPr>
                <w:rFonts w:eastAsia="Calibri" w:cs="Times New Roman"/>
                <w:color w:val="000000" w:themeColor="text1"/>
                <w:sz w:val="22"/>
              </w:rPr>
            </w:pPr>
            <w:r w:rsidRPr="00396716">
              <w:rPr>
                <w:rFonts w:eastAsia="Calibri" w:cs="Times New Roman"/>
                <w:color w:val="000000" w:themeColor="text1"/>
                <w:sz w:val="22"/>
              </w:rPr>
              <w:t>Интерактивный стол</w:t>
            </w:r>
          </w:p>
        </w:tc>
        <w:tc>
          <w:tcPr>
            <w:tcW w:w="1552" w:type="dxa"/>
          </w:tcPr>
          <w:p w:rsidR="00CF123B" w:rsidRPr="00396716" w:rsidRDefault="00CF123B" w:rsidP="00437D04">
            <w:pPr>
              <w:jc w:val="both"/>
              <w:rPr>
                <w:rFonts w:eastAsia="Calibri" w:cs="Times New Roman"/>
                <w:color w:val="000000" w:themeColor="text1"/>
                <w:sz w:val="22"/>
              </w:rPr>
            </w:pPr>
            <w:r w:rsidRPr="00396716">
              <w:rPr>
                <w:rFonts w:eastAsia="Calibri" w:cs="Times New Roman"/>
                <w:color w:val="000000" w:themeColor="text1"/>
                <w:sz w:val="22"/>
              </w:rPr>
              <w:t>1</w:t>
            </w:r>
          </w:p>
        </w:tc>
      </w:tr>
      <w:tr w:rsidR="00396716" w:rsidRPr="00396716" w:rsidTr="00437D04">
        <w:tc>
          <w:tcPr>
            <w:tcW w:w="3823" w:type="dxa"/>
          </w:tcPr>
          <w:p w:rsidR="00CF123B" w:rsidRPr="00396716" w:rsidRDefault="00CF123B" w:rsidP="00437D04">
            <w:pPr>
              <w:rPr>
                <w:rFonts w:eastAsia="Calibri" w:cs="Times New Roman"/>
                <w:color w:val="000000" w:themeColor="text1"/>
                <w:sz w:val="22"/>
              </w:rPr>
            </w:pPr>
            <w:r w:rsidRPr="00396716">
              <w:rPr>
                <w:rFonts w:eastAsia="Calibri" w:cs="Times New Roman"/>
                <w:color w:val="000000" w:themeColor="text1"/>
                <w:sz w:val="22"/>
              </w:rPr>
              <w:t>Кабинет психолога и логопеда, кабинет начальных классов</w:t>
            </w:r>
          </w:p>
        </w:tc>
        <w:tc>
          <w:tcPr>
            <w:tcW w:w="4536" w:type="dxa"/>
          </w:tcPr>
          <w:p w:rsidR="00CF123B" w:rsidRPr="00396716" w:rsidRDefault="00CF123B" w:rsidP="00437D04">
            <w:pPr>
              <w:rPr>
                <w:rFonts w:eastAsia="Calibri" w:cs="Times New Roman"/>
                <w:color w:val="000000" w:themeColor="text1"/>
                <w:sz w:val="22"/>
                <w:lang w:val="en-US"/>
              </w:rPr>
            </w:pPr>
            <w:r w:rsidRPr="00396716">
              <w:rPr>
                <w:rFonts w:eastAsia="Calibri" w:cs="Times New Roman"/>
                <w:color w:val="000000" w:themeColor="text1"/>
                <w:sz w:val="22"/>
              </w:rPr>
              <w:t>Интерактивная панель</w:t>
            </w:r>
            <w:r w:rsidRPr="00396716">
              <w:rPr>
                <w:rFonts w:eastAsia="Calibri" w:cs="Times New Roman"/>
                <w:color w:val="000000" w:themeColor="text1"/>
                <w:sz w:val="22"/>
                <w:lang w:val="en-US"/>
              </w:rPr>
              <w:t xml:space="preserve"> Smart</w:t>
            </w:r>
            <w:r w:rsidRPr="00396716">
              <w:rPr>
                <w:rFonts w:eastAsia="Calibri" w:cs="Times New Roman"/>
                <w:color w:val="000000" w:themeColor="text1"/>
                <w:sz w:val="22"/>
              </w:rPr>
              <w:t xml:space="preserve"> </w:t>
            </w:r>
            <w:r w:rsidRPr="00396716">
              <w:rPr>
                <w:rFonts w:eastAsia="Calibri" w:cs="Times New Roman"/>
                <w:color w:val="000000" w:themeColor="text1"/>
                <w:sz w:val="22"/>
                <w:lang w:val="en-US"/>
              </w:rPr>
              <w:t>Touch</w:t>
            </w:r>
          </w:p>
        </w:tc>
        <w:tc>
          <w:tcPr>
            <w:tcW w:w="1552" w:type="dxa"/>
          </w:tcPr>
          <w:p w:rsidR="00CF123B" w:rsidRPr="00396716" w:rsidRDefault="00CF123B" w:rsidP="00437D04">
            <w:pPr>
              <w:jc w:val="both"/>
              <w:rPr>
                <w:rFonts w:eastAsia="Calibri" w:cs="Times New Roman"/>
                <w:color w:val="000000" w:themeColor="text1"/>
                <w:sz w:val="22"/>
              </w:rPr>
            </w:pPr>
            <w:r w:rsidRPr="00396716">
              <w:rPr>
                <w:rFonts w:eastAsia="Calibri" w:cs="Times New Roman"/>
                <w:color w:val="000000" w:themeColor="text1"/>
                <w:sz w:val="22"/>
              </w:rPr>
              <w:t>2</w:t>
            </w:r>
          </w:p>
        </w:tc>
      </w:tr>
      <w:tr w:rsidR="00396716" w:rsidRPr="00396716" w:rsidTr="00437D04">
        <w:tc>
          <w:tcPr>
            <w:tcW w:w="3823" w:type="dxa"/>
          </w:tcPr>
          <w:p w:rsidR="00CF123B" w:rsidRPr="00396716" w:rsidRDefault="00CF123B" w:rsidP="00437D04">
            <w:pPr>
              <w:rPr>
                <w:rFonts w:eastAsia="Calibri" w:cs="Times New Roman"/>
                <w:color w:val="000000" w:themeColor="text1"/>
                <w:sz w:val="22"/>
              </w:rPr>
            </w:pPr>
            <w:r w:rsidRPr="00396716">
              <w:rPr>
                <w:rFonts w:eastAsia="Calibri" w:cs="Times New Roman"/>
                <w:color w:val="000000" w:themeColor="text1"/>
                <w:sz w:val="22"/>
              </w:rPr>
              <w:t>Кабинет русского языка и литературы, кабинет математики, кабинет СБО</w:t>
            </w:r>
          </w:p>
        </w:tc>
        <w:tc>
          <w:tcPr>
            <w:tcW w:w="4536" w:type="dxa"/>
          </w:tcPr>
          <w:p w:rsidR="00CF123B" w:rsidRPr="00396716" w:rsidRDefault="00CF123B" w:rsidP="00437D04">
            <w:pPr>
              <w:rPr>
                <w:rFonts w:eastAsia="Calibri" w:cs="Times New Roman"/>
                <w:color w:val="000000" w:themeColor="text1"/>
                <w:sz w:val="22"/>
              </w:rPr>
            </w:pPr>
            <w:r w:rsidRPr="00396716">
              <w:rPr>
                <w:rFonts w:eastAsia="Calibri" w:cs="Times New Roman"/>
                <w:color w:val="000000" w:themeColor="text1"/>
                <w:sz w:val="22"/>
              </w:rPr>
              <w:t xml:space="preserve">Интерактивный кабинет </w:t>
            </w:r>
            <w:proofErr w:type="spellStart"/>
            <w:r w:rsidRPr="00396716">
              <w:rPr>
                <w:rFonts w:eastAsia="Calibri" w:cs="Times New Roman"/>
                <w:color w:val="000000" w:themeColor="text1"/>
                <w:sz w:val="22"/>
              </w:rPr>
              <w:t>Smart</w:t>
            </w:r>
            <w:proofErr w:type="spellEnd"/>
            <w:r w:rsidRPr="00396716">
              <w:rPr>
                <w:rFonts w:eastAsia="Calibri" w:cs="Times New Roman"/>
                <w:color w:val="000000" w:themeColor="text1"/>
                <w:sz w:val="22"/>
              </w:rPr>
              <w:t xml:space="preserve"> </w:t>
            </w:r>
            <w:proofErr w:type="spellStart"/>
            <w:r w:rsidRPr="00396716">
              <w:rPr>
                <w:rFonts w:eastAsia="Calibri" w:cs="Times New Roman"/>
                <w:color w:val="000000" w:themeColor="text1"/>
                <w:sz w:val="22"/>
              </w:rPr>
              <w:t>Touch</w:t>
            </w:r>
            <w:proofErr w:type="spellEnd"/>
            <w:r w:rsidRPr="00396716">
              <w:rPr>
                <w:rFonts w:eastAsia="Calibri" w:cs="Times New Roman"/>
                <w:color w:val="000000" w:themeColor="text1"/>
                <w:sz w:val="22"/>
              </w:rPr>
              <w:t xml:space="preserve"> </w:t>
            </w:r>
            <w:proofErr w:type="spellStart"/>
            <w:r w:rsidRPr="00396716">
              <w:rPr>
                <w:rFonts w:eastAsia="Calibri" w:cs="Times New Roman"/>
                <w:color w:val="000000" w:themeColor="text1"/>
                <w:sz w:val="22"/>
              </w:rPr>
              <w:t>Board</w:t>
            </w:r>
            <w:proofErr w:type="spellEnd"/>
            <w:r w:rsidRPr="00396716">
              <w:rPr>
                <w:rFonts w:eastAsia="Calibri" w:cs="Times New Roman"/>
                <w:color w:val="000000" w:themeColor="text1"/>
                <w:sz w:val="22"/>
              </w:rPr>
              <w:t xml:space="preserve"> (интерактивная доска, проектор, ноутбук)</w:t>
            </w:r>
          </w:p>
        </w:tc>
        <w:tc>
          <w:tcPr>
            <w:tcW w:w="1552" w:type="dxa"/>
          </w:tcPr>
          <w:p w:rsidR="00CF123B" w:rsidRPr="00396716" w:rsidRDefault="00CF123B" w:rsidP="00437D04">
            <w:pPr>
              <w:jc w:val="both"/>
              <w:rPr>
                <w:rFonts w:eastAsia="Calibri" w:cs="Times New Roman"/>
                <w:color w:val="000000" w:themeColor="text1"/>
                <w:sz w:val="22"/>
              </w:rPr>
            </w:pPr>
            <w:r w:rsidRPr="00396716">
              <w:rPr>
                <w:rFonts w:eastAsia="Calibri" w:cs="Times New Roman"/>
                <w:color w:val="000000" w:themeColor="text1"/>
                <w:sz w:val="22"/>
              </w:rPr>
              <w:t>3</w:t>
            </w:r>
          </w:p>
        </w:tc>
      </w:tr>
      <w:tr w:rsidR="00396716" w:rsidRPr="00396716" w:rsidTr="00437D04">
        <w:tc>
          <w:tcPr>
            <w:tcW w:w="3823" w:type="dxa"/>
          </w:tcPr>
          <w:p w:rsidR="00CF123B" w:rsidRPr="00396716" w:rsidRDefault="00CF123B" w:rsidP="00437D04">
            <w:pPr>
              <w:rPr>
                <w:rFonts w:eastAsia="Calibri" w:cs="Times New Roman"/>
                <w:color w:val="000000" w:themeColor="text1"/>
                <w:sz w:val="22"/>
              </w:rPr>
            </w:pPr>
            <w:r w:rsidRPr="00396716">
              <w:rPr>
                <w:rFonts w:eastAsia="Calibri" w:cs="Times New Roman"/>
                <w:color w:val="000000" w:themeColor="text1"/>
                <w:sz w:val="22"/>
              </w:rPr>
              <w:t xml:space="preserve">Швейная мастерская </w:t>
            </w:r>
          </w:p>
        </w:tc>
        <w:tc>
          <w:tcPr>
            <w:tcW w:w="4536" w:type="dxa"/>
          </w:tcPr>
          <w:p w:rsidR="00CF123B" w:rsidRPr="00396716" w:rsidRDefault="00CF123B" w:rsidP="00437D04">
            <w:pPr>
              <w:rPr>
                <w:rFonts w:eastAsia="Calibri" w:cs="Times New Roman"/>
                <w:color w:val="000000" w:themeColor="text1"/>
                <w:sz w:val="22"/>
              </w:rPr>
            </w:pPr>
            <w:r w:rsidRPr="00396716">
              <w:rPr>
                <w:rFonts w:eastAsia="Calibri" w:cs="Times New Roman"/>
                <w:color w:val="000000" w:themeColor="text1"/>
                <w:sz w:val="22"/>
              </w:rPr>
              <w:t xml:space="preserve">Интерактивный кабинет </w:t>
            </w:r>
            <w:proofErr w:type="spellStart"/>
            <w:r w:rsidRPr="00396716">
              <w:rPr>
                <w:rFonts w:eastAsia="Calibri" w:cs="Times New Roman"/>
                <w:color w:val="000000" w:themeColor="text1"/>
                <w:sz w:val="22"/>
              </w:rPr>
              <w:t>Smart</w:t>
            </w:r>
            <w:proofErr w:type="spellEnd"/>
            <w:r w:rsidRPr="00396716">
              <w:rPr>
                <w:rFonts w:eastAsia="Calibri" w:cs="Times New Roman"/>
                <w:color w:val="000000" w:themeColor="text1"/>
                <w:sz w:val="22"/>
              </w:rPr>
              <w:t xml:space="preserve"> </w:t>
            </w:r>
            <w:proofErr w:type="spellStart"/>
            <w:r w:rsidRPr="00396716">
              <w:rPr>
                <w:rFonts w:eastAsia="Calibri" w:cs="Times New Roman"/>
                <w:color w:val="000000" w:themeColor="text1"/>
                <w:sz w:val="22"/>
              </w:rPr>
              <w:t>Touch</w:t>
            </w:r>
            <w:proofErr w:type="spellEnd"/>
            <w:r w:rsidRPr="00396716">
              <w:rPr>
                <w:rFonts w:eastAsia="Calibri" w:cs="Times New Roman"/>
                <w:color w:val="000000" w:themeColor="text1"/>
                <w:sz w:val="22"/>
              </w:rPr>
              <w:t xml:space="preserve"> </w:t>
            </w:r>
            <w:proofErr w:type="spellStart"/>
            <w:r w:rsidRPr="00396716">
              <w:rPr>
                <w:rFonts w:eastAsia="Calibri" w:cs="Times New Roman"/>
                <w:color w:val="000000" w:themeColor="text1"/>
                <w:sz w:val="22"/>
              </w:rPr>
              <w:t>Board</w:t>
            </w:r>
            <w:proofErr w:type="spellEnd"/>
            <w:r w:rsidRPr="00396716">
              <w:rPr>
                <w:rFonts w:eastAsia="Calibri" w:cs="Times New Roman"/>
                <w:color w:val="000000" w:themeColor="text1"/>
                <w:sz w:val="22"/>
              </w:rPr>
              <w:t xml:space="preserve"> (интерактивная доска, проектор, ноутбук)</w:t>
            </w:r>
          </w:p>
        </w:tc>
        <w:tc>
          <w:tcPr>
            <w:tcW w:w="1552" w:type="dxa"/>
          </w:tcPr>
          <w:p w:rsidR="00CF123B" w:rsidRPr="00396716" w:rsidRDefault="00CF123B" w:rsidP="00437D04">
            <w:pPr>
              <w:jc w:val="both"/>
              <w:rPr>
                <w:rFonts w:eastAsia="Calibri" w:cs="Times New Roman"/>
                <w:color w:val="000000" w:themeColor="text1"/>
                <w:sz w:val="22"/>
              </w:rPr>
            </w:pPr>
            <w:r w:rsidRPr="00396716">
              <w:rPr>
                <w:rFonts w:eastAsia="Calibri" w:cs="Times New Roman"/>
                <w:color w:val="000000" w:themeColor="text1"/>
                <w:sz w:val="22"/>
              </w:rPr>
              <w:t>1</w:t>
            </w:r>
          </w:p>
        </w:tc>
      </w:tr>
      <w:tr w:rsidR="00CF123B" w:rsidRPr="00396716" w:rsidTr="00437D04">
        <w:tc>
          <w:tcPr>
            <w:tcW w:w="3823" w:type="dxa"/>
          </w:tcPr>
          <w:p w:rsidR="00CF123B" w:rsidRPr="00396716" w:rsidRDefault="00CF123B" w:rsidP="00437D04">
            <w:pPr>
              <w:rPr>
                <w:rFonts w:eastAsia="Calibri" w:cs="Times New Roman"/>
                <w:color w:val="000000" w:themeColor="text1"/>
                <w:sz w:val="22"/>
              </w:rPr>
            </w:pPr>
            <w:r w:rsidRPr="00396716">
              <w:rPr>
                <w:rFonts w:eastAsia="Calibri" w:cs="Times New Roman"/>
                <w:color w:val="000000" w:themeColor="text1"/>
                <w:sz w:val="22"/>
              </w:rPr>
              <w:t>Кабинет истории, географии и биологии,</w:t>
            </w:r>
          </w:p>
        </w:tc>
        <w:tc>
          <w:tcPr>
            <w:tcW w:w="4536" w:type="dxa"/>
          </w:tcPr>
          <w:p w:rsidR="00CF123B" w:rsidRPr="00396716" w:rsidRDefault="00CF123B" w:rsidP="00437D04">
            <w:pPr>
              <w:rPr>
                <w:rFonts w:eastAsia="Calibri" w:cs="Times New Roman"/>
                <w:color w:val="000000" w:themeColor="text1"/>
                <w:sz w:val="22"/>
              </w:rPr>
            </w:pPr>
            <w:r w:rsidRPr="00396716">
              <w:rPr>
                <w:rFonts w:eastAsia="Calibri" w:cs="Times New Roman"/>
                <w:color w:val="000000" w:themeColor="text1"/>
                <w:sz w:val="22"/>
              </w:rPr>
              <w:t>Интерактивный кабинет (интерактивная доска, проектор, ноутбук)</w:t>
            </w:r>
          </w:p>
          <w:p w:rsidR="00CF123B" w:rsidRPr="00396716" w:rsidRDefault="00CF123B" w:rsidP="00437D04">
            <w:pPr>
              <w:rPr>
                <w:rFonts w:eastAsia="Calibri" w:cs="Times New Roman"/>
                <w:color w:val="000000" w:themeColor="text1"/>
                <w:sz w:val="22"/>
              </w:rPr>
            </w:pPr>
            <w:r w:rsidRPr="00396716">
              <w:rPr>
                <w:rFonts w:eastAsia="Calibri" w:cs="Times New Roman"/>
                <w:color w:val="000000" w:themeColor="text1"/>
                <w:sz w:val="22"/>
              </w:rPr>
              <w:t>Интерактивный глобус</w:t>
            </w:r>
          </w:p>
        </w:tc>
        <w:tc>
          <w:tcPr>
            <w:tcW w:w="1552" w:type="dxa"/>
          </w:tcPr>
          <w:p w:rsidR="00CF123B" w:rsidRPr="00396716" w:rsidRDefault="00CF123B" w:rsidP="00437D04">
            <w:pPr>
              <w:jc w:val="both"/>
              <w:rPr>
                <w:rFonts w:eastAsia="Calibri" w:cs="Times New Roman"/>
                <w:color w:val="000000" w:themeColor="text1"/>
                <w:sz w:val="22"/>
              </w:rPr>
            </w:pPr>
            <w:r w:rsidRPr="00396716">
              <w:rPr>
                <w:rFonts w:eastAsia="Calibri" w:cs="Times New Roman"/>
                <w:color w:val="000000" w:themeColor="text1"/>
                <w:sz w:val="22"/>
              </w:rPr>
              <w:t>1</w:t>
            </w:r>
          </w:p>
          <w:p w:rsidR="00CF123B" w:rsidRPr="00396716" w:rsidRDefault="00CF123B" w:rsidP="00437D04">
            <w:pPr>
              <w:jc w:val="both"/>
              <w:rPr>
                <w:rFonts w:eastAsia="Calibri" w:cs="Times New Roman"/>
                <w:color w:val="000000" w:themeColor="text1"/>
                <w:sz w:val="22"/>
              </w:rPr>
            </w:pPr>
          </w:p>
          <w:p w:rsidR="00CF123B" w:rsidRPr="00396716" w:rsidRDefault="00CF123B" w:rsidP="00437D04">
            <w:pPr>
              <w:jc w:val="both"/>
              <w:rPr>
                <w:rFonts w:eastAsia="Calibri" w:cs="Times New Roman"/>
                <w:color w:val="000000" w:themeColor="text1"/>
                <w:sz w:val="22"/>
              </w:rPr>
            </w:pPr>
          </w:p>
          <w:p w:rsidR="00CF123B" w:rsidRPr="00396716" w:rsidRDefault="00CF123B" w:rsidP="00437D04">
            <w:pPr>
              <w:jc w:val="both"/>
              <w:rPr>
                <w:rFonts w:eastAsia="Calibri" w:cs="Times New Roman"/>
                <w:color w:val="000000" w:themeColor="text1"/>
                <w:sz w:val="22"/>
              </w:rPr>
            </w:pPr>
            <w:r w:rsidRPr="00396716">
              <w:rPr>
                <w:rFonts w:eastAsia="Calibri" w:cs="Times New Roman"/>
                <w:color w:val="000000" w:themeColor="text1"/>
                <w:sz w:val="22"/>
              </w:rPr>
              <w:t>1</w:t>
            </w:r>
          </w:p>
        </w:tc>
      </w:tr>
    </w:tbl>
    <w:p w:rsidR="00CF123B" w:rsidRPr="00396716" w:rsidRDefault="00CF123B" w:rsidP="00CF123B">
      <w:pPr>
        <w:spacing w:after="0" w:line="240" w:lineRule="auto"/>
        <w:ind w:firstLine="708"/>
        <w:jc w:val="both"/>
        <w:rPr>
          <w:rFonts w:eastAsia="Calibri" w:cs="Times New Roman"/>
          <w:color w:val="000000" w:themeColor="text1"/>
          <w:szCs w:val="26"/>
        </w:rPr>
      </w:pPr>
    </w:p>
    <w:p w:rsidR="00CF123B" w:rsidRPr="00396716" w:rsidRDefault="00CF123B" w:rsidP="00CF123B">
      <w:pPr>
        <w:spacing w:after="0" w:line="240" w:lineRule="auto"/>
        <w:ind w:firstLine="708"/>
        <w:jc w:val="both"/>
        <w:rPr>
          <w:rFonts w:cs="Times New Roman"/>
          <w:color w:val="000000" w:themeColor="text1"/>
          <w:sz w:val="24"/>
          <w:szCs w:val="24"/>
        </w:rPr>
      </w:pPr>
      <w:r w:rsidRPr="00396716">
        <w:rPr>
          <w:rFonts w:eastAsia="Calibri" w:cs="Times New Roman"/>
          <w:color w:val="000000" w:themeColor="text1"/>
          <w:sz w:val="24"/>
          <w:szCs w:val="24"/>
        </w:rPr>
        <w:t xml:space="preserve">Для организации занятий физической культурой в школе оборудован спортивный зал (площадь 58,8 </w:t>
      </w:r>
      <w:proofErr w:type="spellStart"/>
      <w:r w:rsidRPr="00396716">
        <w:rPr>
          <w:rFonts w:eastAsia="Calibri" w:cs="Times New Roman"/>
          <w:color w:val="000000" w:themeColor="text1"/>
          <w:sz w:val="24"/>
          <w:szCs w:val="24"/>
        </w:rPr>
        <w:t>кв.м</w:t>
      </w:r>
      <w:proofErr w:type="spellEnd"/>
      <w:r w:rsidRPr="00396716">
        <w:rPr>
          <w:rFonts w:eastAsia="Calibri" w:cs="Times New Roman"/>
          <w:color w:val="000000" w:themeColor="text1"/>
          <w:sz w:val="24"/>
          <w:szCs w:val="24"/>
        </w:rPr>
        <w:t xml:space="preserve">., не соответствует СанПиН 2.4.2.3286-15). Двигательная активность обучающихся на переменах обеспечивают раскладной теннисный стол и игровой стол 3 в 1 (футбол, хоккей и бильярд). Для проведения спортивных соревнований и участия в региональных мероприятиях для детей с ОВЗ приобретено спортивное оборудование по государственной программе </w:t>
      </w:r>
      <w:r w:rsidRPr="00396716">
        <w:rPr>
          <w:rFonts w:eastAsia="Times New Roman" w:cs="Times New Roman"/>
          <w:color w:val="000000" w:themeColor="text1"/>
          <w:sz w:val="24"/>
          <w:szCs w:val="24"/>
          <w:lang w:eastAsia="ru-RU"/>
        </w:rPr>
        <w:t xml:space="preserve">«Доступная среда в Ханты-Мансийском автономном округе – Югре на 2014-2020 годы»: снегоступы, </w:t>
      </w:r>
      <w:proofErr w:type="spellStart"/>
      <w:r w:rsidRPr="00396716">
        <w:rPr>
          <w:rFonts w:eastAsia="Times New Roman" w:cs="Times New Roman"/>
          <w:color w:val="000000" w:themeColor="text1"/>
          <w:sz w:val="24"/>
          <w:szCs w:val="24"/>
          <w:lang w:eastAsia="ru-RU"/>
        </w:rPr>
        <w:t>бочче</w:t>
      </w:r>
      <w:proofErr w:type="spellEnd"/>
      <w:r w:rsidRPr="00396716">
        <w:rPr>
          <w:rFonts w:eastAsia="Times New Roman" w:cs="Times New Roman"/>
          <w:color w:val="000000" w:themeColor="text1"/>
          <w:sz w:val="24"/>
          <w:szCs w:val="24"/>
          <w:lang w:eastAsia="ru-RU"/>
        </w:rPr>
        <w:t xml:space="preserve"> </w:t>
      </w:r>
      <w:proofErr w:type="spellStart"/>
      <w:r w:rsidRPr="00396716">
        <w:rPr>
          <w:rFonts w:eastAsia="Times New Roman" w:cs="Times New Roman"/>
          <w:color w:val="000000" w:themeColor="text1"/>
          <w:sz w:val="24"/>
          <w:szCs w:val="24"/>
          <w:lang w:eastAsia="ru-RU"/>
        </w:rPr>
        <w:t>паралимпийское</w:t>
      </w:r>
      <w:proofErr w:type="spellEnd"/>
      <w:r w:rsidRPr="00396716">
        <w:rPr>
          <w:rFonts w:eastAsia="Times New Roman" w:cs="Times New Roman"/>
          <w:color w:val="000000" w:themeColor="text1"/>
          <w:sz w:val="24"/>
          <w:szCs w:val="24"/>
          <w:lang w:eastAsia="ru-RU"/>
        </w:rPr>
        <w:t xml:space="preserve">, мячи гимнастические. На территории школы </w:t>
      </w:r>
      <w:r w:rsidRPr="00396716">
        <w:rPr>
          <w:rFonts w:cs="Times New Roman"/>
          <w:color w:val="000000" w:themeColor="text1"/>
          <w:sz w:val="24"/>
          <w:szCs w:val="24"/>
        </w:rPr>
        <w:t xml:space="preserve">детский игровой комплекс </w:t>
      </w:r>
      <w:r w:rsidRPr="00396716">
        <w:rPr>
          <w:rFonts w:cs="Times New Roman"/>
          <w:color w:val="000000" w:themeColor="text1"/>
          <w:sz w:val="24"/>
          <w:szCs w:val="24"/>
          <w:lang w:val="en-US"/>
        </w:rPr>
        <w:t>DIC</w:t>
      </w:r>
      <w:r w:rsidRPr="00396716">
        <w:rPr>
          <w:rFonts w:cs="Times New Roman"/>
          <w:color w:val="000000" w:themeColor="text1"/>
          <w:sz w:val="24"/>
          <w:szCs w:val="24"/>
        </w:rPr>
        <w:t>-028 для детей с ограниченными возможностями здоровья и уличный тренажерный комплекс для инвалидов-колясочников УТИ-001.</w:t>
      </w:r>
    </w:p>
    <w:p w:rsidR="00CF123B" w:rsidRPr="00396716" w:rsidRDefault="00CF123B" w:rsidP="00CF123B">
      <w:pPr>
        <w:spacing w:after="0" w:line="240" w:lineRule="auto"/>
        <w:ind w:firstLine="708"/>
        <w:jc w:val="both"/>
        <w:rPr>
          <w:rFonts w:eastAsia="Calibri" w:cs="Times New Roman"/>
          <w:color w:val="000000" w:themeColor="text1"/>
          <w:sz w:val="24"/>
          <w:szCs w:val="24"/>
        </w:rPr>
      </w:pPr>
      <w:r w:rsidRPr="00396716">
        <w:rPr>
          <w:rFonts w:eastAsia="Calibri" w:cs="Times New Roman"/>
          <w:color w:val="000000" w:themeColor="text1"/>
          <w:sz w:val="24"/>
          <w:szCs w:val="24"/>
        </w:rPr>
        <w:t xml:space="preserve">В образовательной организации ведется коррекционно-развивающая работа с детьми педагогами-психологами, логопедами и дефектологами в трех приспособленных кабинетах. Кабинеты специалистов оснащены </w:t>
      </w:r>
      <w:proofErr w:type="spellStart"/>
      <w:r w:rsidRPr="00396716">
        <w:rPr>
          <w:rFonts w:eastAsia="Calibri" w:cs="Times New Roman"/>
          <w:color w:val="000000" w:themeColor="text1"/>
          <w:sz w:val="24"/>
          <w:szCs w:val="24"/>
        </w:rPr>
        <w:t>развивающе</w:t>
      </w:r>
      <w:proofErr w:type="spellEnd"/>
      <w:r w:rsidRPr="00396716">
        <w:rPr>
          <w:rFonts w:eastAsia="Calibri" w:cs="Times New Roman"/>
          <w:color w:val="000000" w:themeColor="text1"/>
          <w:sz w:val="24"/>
          <w:szCs w:val="24"/>
        </w:rPr>
        <w:t>-коррекционным оборудованием: комплекс «</w:t>
      </w:r>
      <w:proofErr w:type="spellStart"/>
      <w:r w:rsidRPr="00396716">
        <w:rPr>
          <w:rFonts w:eastAsia="Calibri" w:cs="Times New Roman"/>
          <w:color w:val="000000" w:themeColor="text1"/>
          <w:sz w:val="24"/>
          <w:szCs w:val="24"/>
        </w:rPr>
        <w:t>Тиммоко</w:t>
      </w:r>
      <w:proofErr w:type="spellEnd"/>
      <w:r w:rsidRPr="00396716">
        <w:rPr>
          <w:rFonts w:eastAsia="Calibri" w:cs="Times New Roman"/>
          <w:color w:val="000000" w:themeColor="text1"/>
          <w:sz w:val="24"/>
          <w:szCs w:val="24"/>
        </w:rPr>
        <w:t xml:space="preserve">», логопедические тренажеры, </w:t>
      </w:r>
      <w:r w:rsidRPr="00396716">
        <w:rPr>
          <w:rFonts w:cs="Times New Roman"/>
          <w:color w:val="000000" w:themeColor="text1"/>
          <w:sz w:val="24"/>
          <w:szCs w:val="24"/>
        </w:rPr>
        <w:t>сундучки для развития мелкой моторики и речевого дыхания, сенсорные и тактильные ящики, методические пособия и т.д.</w:t>
      </w:r>
    </w:p>
    <w:p w:rsidR="00CF123B" w:rsidRPr="00396716" w:rsidRDefault="00CF123B" w:rsidP="00CF123B">
      <w:pPr>
        <w:spacing w:after="0" w:line="240" w:lineRule="auto"/>
        <w:jc w:val="both"/>
        <w:rPr>
          <w:rFonts w:eastAsia="Calibri" w:cs="Times New Roman"/>
          <w:color w:val="000000" w:themeColor="text1"/>
          <w:sz w:val="24"/>
          <w:szCs w:val="24"/>
        </w:rPr>
      </w:pPr>
      <w:r w:rsidRPr="00396716">
        <w:rPr>
          <w:rFonts w:cs="Times New Roman"/>
          <w:color w:val="000000" w:themeColor="text1"/>
          <w:sz w:val="24"/>
          <w:szCs w:val="24"/>
        </w:rPr>
        <w:tab/>
        <w:t>Медицинское обслуживание обучающихся обеспечивается фельдшером БУ «Мегионская городская больница №1», оборудование кабинета соответствует требованиям приказом Министерства здравоохранения РФ от 05.11.2013 №822н.</w:t>
      </w:r>
      <w:r w:rsidRPr="00396716">
        <w:rPr>
          <w:rFonts w:eastAsia="Calibri" w:cs="Times New Roman"/>
          <w:color w:val="000000" w:themeColor="text1"/>
          <w:sz w:val="24"/>
          <w:szCs w:val="24"/>
        </w:rPr>
        <w:t xml:space="preserve"> </w:t>
      </w:r>
    </w:p>
    <w:p w:rsidR="00CF123B" w:rsidRPr="00396716" w:rsidRDefault="00CF123B" w:rsidP="00CF123B">
      <w:pPr>
        <w:spacing w:after="0" w:line="240" w:lineRule="auto"/>
        <w:jc w:val="both"/>
        <w:rPr>
          <w:rFonts w:cs="Times New Roman"/>
          <w:color w:val="000000" w:themeColor="text1"/>
          <w:sz w:val="24"/>
          <w:szCs w:val="24"/>
        </w:rPr>
      </w:pPr>
      <w:r w:rsidRPr="00396716">
        <w:rPr>
          <w:rFonts w:eastAsia="Calibri" w:cs="Times New Roman"/>
          <w:color w:val="000000" w:themeColor="text1"/>
          <w:sz w:val="24"/>
          <w:szCs w:val="24"/>
        </w:rPr>
        <w:t xml:space="preserve">          В соответствии с Законом «Об образовании в РФ» №273-ФЗ от 29.12.2012 г. о создании условий, гарантирующих охрану и укрепление здоровья учащихся; с письмом Министерства образования от 29.09.2003г. № 27/3071-6 «Об обеспечении общеобразовательных учреждений йодированной солью и пищевыми продуктами, обогащенными микронутриентами», с приказом по ОУ  №253-О от 31.08.2020 «Об организации  питания обучающихся» организовано горячее питание учащихся в КОУ  «Мегионская школа для обучающихся с ограниченными возможностями здоровья» в 2020-2021 учебном году.</w:t>
      </w:r>
    </w:p>
    <w:p w:rsidR="00CF123B" w:rsidRPr="00396716" w:rsidRDefault="00CF123B" w:rsidP="00CF123B">
      <w:pPr>
        <w:spacing w:after="0" w:line="240" w:lineRule="auto"/>
        <w:jc w:val="both"/>
        <w:rPr>
          <w:rFonts w:eastAsia="Calibri" w:cs="Times New Roman"/>
          <w:color w:val="000000" w:themeColor="text1"/>
          <w:sz w:val="24"/>
          <w:szCs w:val="24"/>
        </w:rPr>
      </w:pPr>
      <w:r w:rsidRPr="00396716">
        <w:rPr>
          <w:rFonts w:cs="Times New Roman"/>
          <w:color w:val="000000" w:themeColor="text1"/>
          <w:sz w:val="24"/>
          <w:szCs w:val="24"/>
        </w:rPr>
        <w:t>Организация горячего питания обучающихся осуществляется в приспособленных помещениях: обеденный зал на 24 посадочных места, склад сыпучих продуктов хранения, помещение для приготовления пищи.</w:t>
      </w:r>
      <w:r w:rsidRPr="00396716">
        <w:rPr>
          <w:rFonts w:eastAsia="Calibri" w:cs="Times New Roman"/>
          <w:color w:val="000000" w:themeColor="text1"/>
          <w:sz w:val="24"/>
          <w:szCs w:val="24"/>
        </w:rPr>
        <w:t xml:space="preserve">        </w:t>
      </w:r>
    </w:p>
    <w:p w:rsidR="00CF123B" w:rsidRPr="00396716" w:rsidRDefault="00CF123B" w:rsidP="00CF123B">
      <w:pPr>
        <w:spacing w:after="0" w:line="240" w:lineRule="auto"/>
        <w:jc w:val="both"/>
        <w:rPr>
          <w:rFonts w:eastAsia="Calibri" w:cs="Times New Roman"/>
          <w:color w:val="000000" w:themeColor="text1"/>
          <w:sz w:val="24"/>
          <w:szCs w:val="24"/>
        </w:rPr>
      </w:pPr>
      <w:r w:rsidRPr="00396716">
        <w:rPr>
          <w:rFonts w:eastAsia="Calibri" w:cs="Times New Roman"/>
          <w:color w:val="000000" w:themeColor="text1"/>
          <w:sz w:val="24"/>
          <w:szCs w:val="24"/>
        </w:rPr>
        <w:t xml:space="preserve">        В школе разработан пакет нормативных документов: издан приказ об организации питания (приказ №253-о от 31.08.2020). В приказе ответственным за организацию питания (подачу заявок от классов) назначена Тарабаева Л.В., за организацию питания–шеф–повар Завозненко М.А., определен состав </w:t>
      </w:r>
      <w:proofErr w:type="spellStart"/>
      <w:r w:rsidRPr="00396716">
        <w:rPr>
          <w:rFonts w:eastAsia="Calibri" w:cs="Times New Roman"/>
          <w:color w:val="000000" w:themeColor="text1"/>
          <w:sz w:val="24"/>
          <w:szCs w:val="24"/>
        </w:rPr>
        <w:t>бракеражной</w:t>
      </w:r>
      <w:proofErr w:type="spellEnd"/>
      <w:r w:rsidRPr="00396716">
        <w:rPr>
          <w:rFonts w:eastAsia="Calibri" w:cs="Times New Roman"/>
          <w:color w:val="000000" w:themeColor="text1"/>
          <w:sz w:val="24"/>
          <w:szCs w:val="24"/>
        </w:rPr>
        <w:t xml:space="preserve"> комиссии (приказ №254-О от 31.08.2020); создана комиссия по производственному контролю.</w:t>
      </w:r>
    </w:p>
    <w:p w:rsidR="00CF123B" w:rsidRPr="00396716" w:rsidRDefault="00CF123B" w:rsidP="00CF123B">
      <w:pPr>
        <w:spacing w:after="0" w:line="240" w:lineRule="auto"/>
        <w:jc w:val="both"/>
        <w:rPr>
          <w:rFonts w:eastAsia="Calibri" w:cs="Times New Roman"/>
          <w:color w:val="000000" w:themeColor="text1"/>
          <w:sz w:val="24"/>
          <w:szCs w:val="24"/>
        </w:rPr>
      </w:pPr>
      <w:r w:rsidRPr="00396716">
        <w:rPr>
          <w:rFonts w:eastAsia="Calibri" w:cs="Times New Roman"/>
          <w:color w:val="000000" w:themeColor="text1"/>
          <w:sz w:val="24"/>
          <w:szCs w:val="24"/>
        </w:rPr>
        <w:lastRenderedPageBreak/>
        <w:t xml:space="preserve">В школе осуществляется двухразовое горячее питание 5 дней в неделю. Завтраки и обеды предоставляются учащимся в соответствии с графиком горячего питания по ОУ. Длительность промежутков между </w:t>
      </w:r>
      <w:proofErr w:type="spellStart"/>
      <w:r w:rsidRPr="00396716">
        <w:rPr>
          <w:rFonts w:eastAsia="Calibri" w:cs="Times New Roman"/>
          <w:color w:val="000000" w:themeColor="text1"/>
          <w:sz w:val="24"/>
          <w:szCs w:val="24"/>
        </w:rPr>
        <w:t>приѐмами</w:t>
      </w:r>
      <w:proofErr w:type="spellEnd"/>
      <w:r w:rsidRPr="00396716">
        <w:rPr>
          <w:rFonts w:eastAsia="Calibri" w:cs="Times New Roman"/>
          <w:color w:val="000000" w:themeColor="text1"/>
          <w:sz w:val="24"/>
          <w:szCs w:val="24"/>
        </w:rPr>
        <w:t xml:space="preserve"> пищи не превышает 3,5 часов, вся еда готовится на месте не используются никакие полуфабрикаты.</w:t>
      </w:r>
    </w:p>
    <w:p w:rsidR="00CF123B" w:rsidRPr="00396716" w:rsidRDefault="00CF123B" w:rsidP="00CF123B">
      <w:pPr>
        <w:spacing w:after="0" w:line="240" w:lineRule="auto"/>
        <w:jc w:val="both"/>
        <w:rPr>
          <w:rFonts w:eastAsia="Calibri" w:cs="Times New Roman"/>
          <w:color w:val="000000" w:themeColor="text1"/>
          <w:sz w:val="24"/>
          <w:szCs w:val="24"/>
        </w:rPr>
      </w:pPr>
      <w:r w:rsidRPr="00396716">
        <w:rPr>
          <w:rFonts w:eastAsia="Calibri" w:cs="Times New Roman"/>
          <w:color w:val="000000" w:themeColor="text1"/>
          <w:sz w:val="24"/>
          <w:szCs w:val="24"/>
        </w:rPr>
        <w:t xml:space="preserve">Питание детей осуществляется полностью из бюджета округа без родительской платы, на сумму 126 рублей, в стоимость входит завтрак и обед, обучающимся, находящимся на индивидуальном обучении, </w:t>
      </w:r>
      <w:proofErr w:type="gramStart"/>
      <w:r w:rsidRPr="00396716">
        <w:rPr>
          <w:rFonts w:eastAsia="Calibri" w:cs="Times New Roman"/>
          <w:color w:val="000000" w:themeColor="text1"/>
          <w:sz w:val="24"/>
          <w:szCs w:val="24"/>
        </w:rPr>
        <w:t>выплачивается  денежная</w:t>
      </w:r>
      <w:proofErr w:type="gramEnd"/>
      <w:r w:rsidRPr="00396716">
        <w:rPr>
          <w:rFonts w:eastAsia="Calibri" w:cs="Times New Roman"/>
          <w:color w:val="000000" w:themeColor="text1"/>
          <w:sz w:val="24"/>
          <w:szCs w:val="24"/>
        </w:rPr>
        <w:t xml:space="preserve"> компенсация из бюджета округа в размере 131 рубль.</w:t>
      </w:r>
    </w:p>
    <w:p w:rsidR="00CF123B" w:rsidRPr="00396716" w:rsidRDefault="00CF123B" w:rsidP="00CF123B">
      <w:pPr>
        <w:spacing w:after="0" w:line="240" w:lineRule="auto"/>
        <w:jc w:val="both"/>
        <w:rPr>
          <w:rFonts w:eastAsia="Calibri" w:cs="Times New Roman"/>
          <w:color w:val="000000" w:themeColor="text1"/>
          <w:sz w:val="24"/>
          <w:szCs w:val="24"/>
        </w:rPr>
      </w:pPr>
      <w:r w:rsidRPr="00396716">
        <w:rPr>
          <w:rFonts w:eastAsia="Calibri" w:cs="Times New Roman"/>
          <w:color w:val="000000" w:themeColor="text1"/>
          <w:sz w:val="24"/>
          <w:szCs w:val="24"/>
        </w:rPr>
        <w:t xml:space="preserve"> Завтрак детей осуществляется на 44 рубля, это: (Бутерброды с </w:t>
      </w:r>
      <w:proofErr w:type="gramStart"/>
      <w:r w:rsidRPr="00396716">
        <w:rPr>
          <w:rFonts w:eastAsia="Calibri" w:cs="Times New Roman"/>
          <w:color w:val="000000" w:themeColor="text1"/>
          <w:sz w:val="24"/>
          <w:szCs w:val="24"/>
        </w:rPr>
        <w:t>маслом ,с</w:t>
      </w:r>
      <w:proofErr w:type="gramEnd"/>
      <w:r w:rsidRPr="00396716">
        <w:rPr>
          <w:rFonts w:eastAsia="Calibri" w:cs="Times New Roman"/>
          <w:color w:val="000000" w:themeColor="text1"/>
          <w:sz w:val="24"/>
          <w:szCs w:val="24"/>
        </w:rPr>
        <w:t xml:space="preserve"> сыром ,с колбасой ,каши молочные, сосиски с гарниром, </w:t>
      </w:r>
      <w:proofErr w:type="spellStart"/>
      <w:r w:rsidRPr="00396716">
        <w:rPr>
          <w:rFonts w:eastAsia="Calibri" w:cs="Times New Roman"/>
          <w:color w:val="000000" w:themeColor="text1"/>
          <w:sz w:val="24"/>
          <w:szCs w:val="24"/>
        </w:rPr>
        <w:t>твороженые</w:t>
      </w:r>
      <w:proofErr w:type="spellEnd"/>
      <w:r w:rsidRPr="00396716">
        <w:rPr>
          <w:rFonts w:eastAsia="Calibri" w:cs="Times New Roman"/>
          <w:color w:val="000000" w:themeColor="text1"/>
          <w:sz w:val="24"/>
          <w:szCs w:val="24"/>
        </w:rPr>
        <w:t xml:space="preserve"> изделия, 2 раза в неделю отварные яйца) </w:t>
      </w:r>
    </w:p>
    <w:p w:rsidR="00CF123B" w:rsidRPr="00396716" w:rsidRDefault="00CF123B" w:rsidP="00CF123B">
      <w:pPr>
        <w:spacing w:after="0" w:line="240" w:lineRule="auto"/>
        <w:jc w:val="both"/>
        <w:rPr>
          <w:rFonts w:eastAsia="Calibri" w:cs="Times New Roman"/>
          <w:color w:val="000000" w:themeColor="text1"/>
          <w:sz w:val="24"/>
          <w:szCs w:val="24"/>
        </w:rPr>
      </w:pPr>
      <w:r w:rsidRPr="00396716">
        <w:rPr>
          <w:rFonts w:eastAsia="Calibri" w:cs="Times New Roman"/>
          <w:color w:val="000000" w:themeColor="text1"/>
          <w:sz w:val="24"/>
          <w:szCs w:val="24"/>
        </w:rPr>
        <w:t xml:space="preserve">Обед -на 82 </w:t>
      </w:r>
      <w:proofErr w:type="spellStart"/>
      <w:r w:rsidRPr="00396716">
        <w:rPr>
          <w:rFonts w:eastAsia="Calibri" w:cs="Times New Roman"/>
          <w:color w:val="000000" w:themeColor="text1"/>
          <w:sz w:val="24"/>
          <w:szCs w:val="24"/>
        </w:rPr>
        <w:t>руб</w:t>
      </w:r>
      <w:proofErr w:type="spellEnd"/>
      <w:r w:rsidRPr="00396716">
        <w:rPr>
          <w:rFonts w:eastAsia="Calibri" w:cs="Times New Roman"/>
          <w:color w:val="000000" w:themeColor="text1"/>
          <w:sz w:val="24"/>
          <w:szCs w:val="24"/>
        </w:rPr>
        <w:t xml:space="preserve"> (салаты или овощи порционно,1-е блюда- супы, борщи рассольник), 2-е блюда -мясо </w:t>
      </w:r>
      <w:proofErr w:type="gramStart"/>
      <w:r w:rsidRPr="00396716">
        <w:rPr>
          <w:rFonts w:eastAsia="Calibri" w:cs="Times New Roman"/>
          <w:color w:val="000000" w:themeColor="text1"/>
          <w:sz w:val="24"/>
          <w:szCs w:val="24"/>
        </w:rPr>
        <w:t>говядина ,</w:t>
      </w:r>
      <w:proofErr w:type="gramEnd"/>
      <w:r w:rsidRPr="00396716">
        <w:rPr>
          <w:rFonts w:eastAsia="Calibri" w:cs="Times New Roman"/>
          <w:color w:val="000000" w:themeColor="text1"/>
          <w:sz w:val="24"/>
          <w:szCs w:val="24"/>
        </w:rPr>
        <w:t xml:space="preserve"> сердце, печень, куры охлаждённые и естественно рыба.) На </w:t>
      </w:r>
      <w:proofErr w:type="gramStart"/>
      <w:r w:rsidRPr="00396716">
        <w:rPr>
          <w:rFonts w:eastAsia="Calibri" w:cs="Times New Roman"/>
          <w:color w:val="000000" w:themeColor="text1"/>
          <w:sz w:val="24"/>
          <w:szCs w:val="24"/>
        </w:rPr>
        <w:t>гарниры  в</w:t>
      </w:r>
      <w:proofErr w:type="gramEnd"/>
      <w:r w:rsidRPr="00396716">
        <w:rPr>
          <w:rFonts w:eastAsia="Calibri" w:cs="Times New Roman"/>
          <w:color w:val="000000" w:themeColor="text1"/>
          <w:sz w:val="24"/>
          <w:szCs w:val="24"/>
        </w:rPr>
        <w:t xml:space="preserve"> столовой дают каши, всевозможные пюре: картофельные и гороховое, рагу овощное, компоты или соки, фрукты и хлеб).</w:t>
      </w:r>
    </w:p>
    <w:p w:rsidR="00CF123B" w:rsidRPr="00396716" w:rsidRDefault="00CF123B" w:rsidP="00CF123B">
      <w:pPr>
        <w:spacing w:after="0" w:line="240" w:lineRule="auto"/>
        <w:jc w:val="both"/>
        <w:rPr>
          <w:rFonts w:eastAsia="Times New Roman" w:cs="Times New Roman"/>
          <w:color w:val="000000" w:themeColor="text1"/>
          <w:sz w:val="24"/>
          <w:szCs w:val="24"/>
          <w:lang w:eastAsia="ru-RU"/>
        </w:rPr>
      </w:pPr>
      <w:r w:rsidRPr="00396716">
        <w:rPr>
          <w:rFonts w:eastAsia="Calibri" w:cs="Times New Roman"/>
          <w:color w:val="000000" w:themeColor="text1"/>
          <w:sz w:val="24"/>
          <w:szCs w:val="24"/>
        </w:rPr>
        <w:t xml:space="preserve">Каждый день проводится витаминизация третьих блюд. Рацион питания полностью соответствует требованиям </w:t>
      </w:r>
      <w:proofErr w:type="spellStart"/>
      <w:r w:rsidRPr="00396716">
        <w:rPr>
          <w:rFonts w:eastAsia="Calibri" w:cs="Times New Roman"/>
          <w:b/>
          <w:color w:val="000000" w:themeColor="text1"/>
          <w:sz w:val="24"/>
          <w:szCs w:val="24"/>
        </w:rPr>
        <w:t>СанПин</w:t>
      </w:r>
      <w:proofErr w:type="spellEnd"/>
      <w:r w:rsidRPr="00396716">
        <w:rPr>
          <w:rFonts w:eastAsia="Calibri" w:cs="Times New Roman"/>
          <w:b/>
          <w:color w:val="000000" w:themeColor="text1"/>
          <w:sz w:val="24"/>
          <w:szCs w:val="24"/>
        </w:rPr>
        <w:t>.</w:t>
      </w:r>
      <w:r w:rsidRPr="00396716">
        <w:rPr>
          <w:rFonts w:eastAsia="Calibri" w:cs="Times New Roman"/>
          <w:color w:val="000000" w:themeColor="text1"/>
          <w:sz w:val="24"/>
          <w:szCs w:val="24"/>
        </w:rPr>
        <w:t xml:space="preserve"> Перспективное 10 дневное меню согласовывается с </w:t>
      </w:r>
      <w:proofErr w:type="spellStart"/>
      <w:r w:rsidRPr="00396716">
        <w:rPr>
          <w:rFonts w:eastAsia="Calibri" w:cs="Times New Roman"/>
          <w:b/>
          <w:color w:val="000000" w:themeColor="text1"/>
          <w:sz w:val="24"/>
          <w:szCs w:val="24"/>
        </w:rPr>
        <w:t>Роспотребнадзором</w:t>
      </w:r>
      <w:proofErr w:type="spellEnd"/>
      <w:r w:rsidRPr="00396716">
        <w:rPr>
          <w:rFonts w:eastAsia="Calibri" w:cs="Times New Roman"/>
          <w:color w:val="000000" w:themeColor="text1"/>
          <w:sz w:val="24"/>
          <w:szCs w:val="24"/>
        </w:rPr>
        <w:t>.</w:t>
      </w:r>
      <w:r w:rsidRPr="00396716">
        <w:rPr>
          <w:rFonts w:eastAsia="Times New Roman" w:cs="Times New Roman"/>
          <w:color w:val="000000" w:themeColor="text1"/>
          <w:sz w:val="24"/>
          <w:szCs w:val="24"/>
          <w:lang w:eastAsia="ru-RU"/>
        </w:rPr>
        <w:t xml:space="preserve"> </w:t>
      </w:r>
    </w:p>
    <w:p w:rsidR="00CF123B" w:rsidRPr="00396716" w:rsidRDefault="00CF123B" w:rsidP="00CF123B">
      <w:pPr>
        <w:spacing w:after="0" w:line="240" w:lineRule="auto"/>
        <w:jc w:val="both"/>
        <w:rPr>
          <w:rFonts w:eastAsia="Calibri" w:cs="Times New Roman"/>
          <w:color w:val="000000" w:themeColor="text1"/>
          <w:sz w:val="24"/>
          <w:szCs w:val="24"/>
        </w:rPr>
      </w:pPr>
      <w:r w:rsidRPr="00396716">
        <w:rPr>
          <w:rFonts w:eastAsia="Times New Roman" w:cs="Times New Roman"/>
          <w:color w:val="000000" w:themeColor="text1"/>
          <w:sz w:val="24"/>
          <w:szCs w:val="24"/>
          <w:lang w:eastAsia="ru-RU"/>
        </w:rPr>
        <w:t xml:space="preserve">     Столовая обеспечена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 При организации питания используется фарфоровая, фаянсовая и стеклянная посуда, отвечающей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изготовлены из нержавеющей стали.</w:t>
      </w:r>
    </w:p>
    <w:p w:rsidR="00CF123B" w:rsidRPr="00396716" w:rsidRDefault="00CF123B" w:rsidP="00CF123B">
      <w:pPr>
        <w:spacing w:after="0" w:line="240" w:lineRule="auto"/>
        <w:jc w:val="both"/>
        <w:rPr>
          <w:rFonts w:eastAsia="Calibri" w:cs="Times New Roman"/>
          <w:color w:val="000000" w:themeColor="text1"/>
          <w:sz w:val="24"/>
          <w:szCs w:val="24"/>
        </w:rPr>
      </w:pPr>
      <w:r w:rsidRPr="00396716">
        <w:rPr>
          <w:rFonts w:eastAsia="Calibri" w:cs="Times New Roman"/>
          <w:color w:val="000000" w:themeColor="text1"/>
          <w:sz w:val="24"/>
          <w:szCs w:val="24"/>
        </w:rPr>
        <w:t xml:space="preserve">    </w:t>
      </w:r>
      <w:r w:rsidRPr="00396716">
        <w:rPr>
          <w:rFonts w:cs="Times New Roman"/>
          <w:color w:val="000000" w:themeColor="text1"/>
          <w:sz w:val="24"/>
          <w:szCs w:val="24"/>
        </w:rPr>
        <w:t>В соответствии с Федеральными законами №152 и №149 приняты правовые меры защиты конфиденциальной информации. Контентная фильтрация интернет - ресурсов осуществляется с помощью программно-аппаратного комплекса Интернет контроль Сервер.</w:t>
      </w:r>
    </w:p>
    <w:p w:rsidR="00CF123B" w:rsidRPr="00396716" w:rsidRDefault="00CF123B" w:rsidP="00CF123B">
      <w:pPr>
        <w:spacing w:after="0" w:line="240" w:lineRule="auto"/>
        <w:ind w:firstLine="708"/>
        <w:jc w:val="both"/>
        <w:rPr>
          <w:rFonts w:eastAsia="Times New Roman" w:cs="Times New Roman"/>
          <w:color w:val="000000" w:themeColor="text1"/>
          <w:sz w:val="24"/>
          <w:szCs w:val="24"/>
          <w:lang w:eastAsia="ru-RU"/>
        </w:rPr>
      </w:pPr>
      <w:r w:rsidRPr="00396716">
        <w:rPr>
          <w:rFonts w:cs="Times New Roman"/>
          <w:color w:val="000000" w:themeColor="text1"/>
          <w:sz w:val="24"/>
          <w:szCs w:val="24"/>
        </w:rPr>
        <w:t xml:space="preserve">Реализация комплекса мероприятий в образовательной организации позволяет обеспечить беспрепятственный доступ для обучения по адаптированным основным программам обучающихся с умственной отсталостью (интеллектуальными нарушениями) и опорно-двигательного аппарата, частично для инвалидов-колясочников, инвалидов по слуху и слепых, так как школа находится в приспособленном здании, то реализовать стопроцентный беспрепятственный доступ </w:t>
      </w:r>
      <w:r w:rsidRPr="00396716">
        <w:rPr>
          <w:rFonts w:eastAsia="Times New Roman" w:cs="Times New Roman"/>
          <w:color w:val="000000" w:themeColor="text1"/>
          <w:sz w:val="24"/>
          <w:szCs w:val="24"/>
          <w:lang w:eastAsia="ru-RU"/>
        </w:rPr>
        <w:t xml:space="preserve">другим маломобильным группам населения невозможно. В рамках «Государственной программы Ханты-Мансийского автономного округа – Югры «Доступная среда в Ханты-Мансийском автономном округе – Югре на 2016-2020 годы»,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Ханты-Мансийском автономном    округе – Югре»,  «Обеспечение доступности предоставляемых инвалидам услуг с учетом имеющихся у них нарушений» (оснащение образовательных учреждений современным, специальным, в том числе реабилитационным, учебным, компьютерным оборудованием» : выполнены работы  по </w:t>
      </w:r>
      <w:r w:rsidRPr="00396716">
        <w:rPr>
          <w:rFonts w:eastAsia="Times New Roman" w:cs="Times New Roman"/>
          <w:bCs/>
          <w:color w:val="000000" w:themeColor="text1"/>
          <w:sz w:val="24"/>
          <w:szCs w:val="24"/>
          <w:lang w:eastAsia="ru-RU"/>
        </w:rPr>
        <w:t>обустройству  пешеходной калитки  и пандуса,   входной площадки и навеса центрального входа,</w:t>
      </w:r>
      <w:r w:rsidRPr="00396716">
        <w:rPr>
          <w:rFonts w:eastAsia="Times New Roman" w:cs="Times New Roman"/>
          <w:b/>
          <w:bCs/>
          <w:color w:val="000000" w:themeColor="text1"/>
          <w:sz w:val="24"/>
          <w:szCs w:val="24"/>
          <w:lang w:eastAsia="ru-RU"/>
        </w:rPr>
        <w:t xml:space="preserve"> </w:t>
      </w:r>
      <w:r w:rsidRPr="00396716">
        <w:rPr>
          <w:rFonts w:eastAsia="Times New Roman" w:cs="Times New Roman"/>
          <w:color w:val="000000" w:themeColor="text1"/>
          <w:sz w:val="24"/>
          <w:szCs w:val="24"/>
          <w:lang w:eastAsia="ru-RU"/>
        </w:rPr>
        <w:t>основного входа  и тамбура, туалетной комнаты, путей движения внутри помещения и приобретено оборудование (гусеничный подъемник, мнемосхемы, световой маяк, тактильная лента и плитка, информационно-тактильные таблички, тактильные знаки, желтые круги на двери и т.д.</w:t>
      </w:r>
    </w:p>
    <w:p w:rsidR="00CF123B" w:rsidRPr="00396716" w:rsidRDefault="00CF123B" w:rsidP="00CF123B">
      <w:pPr>
        <w:spacing w:after="0" w:line="240" w:lineRule="auto"/>
        <w:ind w:firstLine="567"/>
        <w:jc w:val="both"/>
        <w:rPr>
          <w:rFonts w:eastAsia="Times New Roman" w:cs="Times New Roman"/>
          <w:color w:val="000000" w:themeColor="text1"/>
          <w:sz w:val="24"/>
          <w:szCs w:val="24"/>
          <w:lang w:eastAsia="ru-RU"/>
        </w:rPr>
      </w:pPr>
      <w:r w:rsidRPr="00396716">
        <w:rPr>
          <w:rFonts w:eastAsia="Times New Roman" w:cs="Times New Roman"/>
          <w:b/>
          <w:color w:val="000000" w:themeColor="text1"/>
          <w:sz w:val="24"/>
          <w:szCs w:val="24"/>
          <w:lang w:eastAsia="ru-RU"/>
        </w:rPr>
        <w:t>Вывод:</w:t>
      </w:r>
      <w:r w:rsidRPr="00396716">
        <w:rPr>
          <w:rFonts w:eastAsia="Times New Roman" w:cs="Times New Roman"/>
          <w:color w:val="000000" w:themeColor="text1"/>
          <w:sz w:val="24"/>
          <w:szCs w:val="24"/>
          <w:lang w:eastAsia="ru-RU"/>
        </w:rPr>
        <w:t xml:space="preserve"> В настоящее время продолжается работа по развитию МТБ образовательного учреждения. </w:t>
      </w:r>
    </w:p>
    <w:p w:rsidR="00CF123B" w:rsidRPr="00396716" w:rsidRDefault="00CF123B" w:rsidP="00CF123B">
      <w:pPr>
        <w:spacing w:after="0" w:line="240" w:lineRule="auto"/>
        <w:ind w:right="-66"/>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 xml:space="preserve">  Ресурсное обеспечение, инфраструктура КОУ «Мегионская школа для обучающихся с ограниченными возможностями здоровья» соответствует требованиям СП2.4.3648-20 «Санитарно-эпидемиологические требования к организации воспитания и </w:t>
      </w:r>
      <w:proofErr w:type="spellStart"/>
      <w:r w:rsidRPr="00396716">
        <w:rPr>
          <w:rFonts w:eastAsia="Times New Roman" w:cs="Times New Roman"/>
          <w:color w:val="000000" w:themeColor="text1"/>
          <w:sz w:val="24"/>
          <w:lang w:eastAsia="ru-RU"/>
        </w:rPr>
        <w:t>обучения,отдыха</w:t>
      </w:r>
      <w:proofErr w:type="spellEnd"/>
      <w:r w:rsidRPr="00396716">
        <w:rPr>
          <w:rFonts w:eastAsia="Times New Roman" w:cs="Times New Roman"/>
          <w:color w:val="000000" w:themeColor="text1"/>
          <w:sz w:val="24"/>
          <w:lang w:eastAsia="ru-RU"/>
        </w:rPr>
        <w:t xml:space="preserve"> и оздоровления детей и молодежи» и обеспечивает достижение целей реализации, адаптированных основных общеобразовательных программ (по уровням) и образовательные   потребности обучающихся, направлено на создание и совершенствование условий для достижения образовательных результатов.</w:t>
      </w: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lastRenderedPageBreak/>
        <w:t xml:space="preserve"> </w:t>
      </w:r>
    </w:p>
    <w:p w:rsidR="00CF123B" w:rsidRPr="00396716" w:rsidRDefault="00CF123B" w:rsidP="00CF123B">
      <w:pPr>
        <w:spacing w:after="0" w:line="240" w:lineRule="auto"/>
        <w:ind w:right="-66" w:firstLine="708"/>
        <w:jc w:val="both"/>
        <w:rPr>
          <w:rFonts w:eastAsia="Times New Roman" w:cs="Times New Roman"/>
          <w:b/>
          <w:color w:val="000000" w:themeColor="text1"/>
          <w:sz w:val="24"/>
          <w:lang w:eastAsia="ru-RU"/>
        </w:rPr>
      </w:pPr>
    </w:p>
    <w:p w:rsidR="00CF123B" w:rsidRPr="00396716" w:rsidRDefault="00CF123B" w:rsidP="00CF123B">
      <w:pPr>
        <w:spacing w:after="0" w:line="240" w:lineRule="auto"/>
        <w:ind w:right="-66" w:firstLine="708"/>
        <w:jc w:val="both"/>
        <w:rPr>
          <w:rFonts w:eastAsia="Times New Roman" w:cs="Times New Roman"/>
          <w:b/>
          <w:color w:val="000000" w:themeColor="text1"/>
          <w:sz w:val="24"/>
          <w:lang w:eastAsia="ru-RU"/>
        </w:rPr>
      </w:pPr>
      <w:r w:rsidRPr="00396716">
        <w:rPr>
          <w:rFonts w:eastAsia="Times New Roman" w:cs="Times New Roman"/>
          <w:b/>
          <w:color w:val="000000" w:themeColor="text1"/>
          <w:sz w:val="24"/>
          <w:lang w:eastAsia="ru-RU"/>
        </w:rPr>
        <w:t>11. Функционирование внутренней системы качества образования.</w:t>
      </w:r>
    </w:p>
    <w:p w:rsidR="00CF123B" w:rsidRPr="00396716" w:rsidRDefault="00CF123B" w:rsidP="00CF123B">
      <w:pPr>
        <w:spacing w:after="0" w:line="240" w:lineRule="auto"/>
        <w:ind w:right="-66" w:firstLine="708"/>
        <w:jc w:val="both"/>
        <w:rPr>
          <w:rFonts w:eastAsia="Times New Roman" w:cs="Times New Roman"/>
          <w:b/>
          <w:i/>
          <w:color w:val="000000" w:themeColor="text1"/>
          <w:sz w:val="24"/>
          <w:lang w:eastAsia="ru-RU"/>
        </w:rPr>
      </w:pP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 xml:space="preserve"> Локальный акт, регламентирующий внутреннюю оценку качества образования: «Положение о внутренней системе оценки качества образования при реализации адаптированных программ», утверждено приказом от 16 мая 2016г.№141-О</w:t>
      </w: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 xml:space="preserve">Результаты оценки качества образования. </w:t>
      </w: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По итогам учебного года все обучающиеся школы переведены в следующий класс.</w:t>
      </w:r>
    </w:p>
    <w:p w:rsidR="00CF123B" w:rsidRPr="00396716" w:rsidRDefault="00CF123B" w:rsidP="00CF123B">
      <w:pPr>
        <w:spacing w:after="0" w:line="240" w:lineRule="auto"/>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 xml:space="preserve">Качественная успеваемость в 2020 учебном </w:t>
      </w:r>
      <w:proofErr w:type="gramStart"/>
      <w:r w:rsidRPr="00396716">
        <w:rPr>
          <w:rFonts w:eastAsia="Times New Roman" w:cs="Times New Roman"/>
          <w:color w:val="000000" w:themeColor="text1"/>
          <w:sz w:val="24"/>
          <w:szCs w:val="24"/>
          <w:lang w:eastAsia="ru-RU"/>
        </w:rPr>
        <w:t>году  повысилась</w:t>
      </w:r>
      <w:proofErr w:type="gramEnd"/>
      <w:r w:rsidRPr="00396716">
        <w:rPr>
          <w:rFonts w:eastAsia="Times New Roman" w:cs="Times New Roman"/>
          <w:color w:val="000000" w:themeColor="text1"/>
          <w:sz w:val="24"/>
          <w:szCs w:val="24"/>
          <w:lang w:eastAsia="ru-RU"/>
        </w:rPr>
        <w:t xml:space="preserve"> незначительно – на 1.4</w:t>
      </w:r>
    </w:p>
    <w:p w:rsidR="00CF123B" w:rsidRPr="00396716" w:rsidRDefault="00CF123B" w:rsidP="00CF123B">
      <w:pPr>
        <w:spacing w:after="0" w:line="240" w:lineRule="auto"/>
        <w:ind w:firstLine="708"/>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Мониторинг общей и качественной успеваемости показал:</w:t>
      </w:r>
    </w:p>
    <w:p w:rsidR="00CF123B" w:rsidRPr="00396716" w:rsidRDefault="00CF123B" w:rsidP="00CF123B">
      <w:pPr>
        <w:spacing w:after="0" w:line="240" w:lineRule="auto"/>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 % аттестованных от общего количества учащихся составил – 100%;</w:t>
      </w:r>
    </w:p>
    <w:p w:rsidR="00CF123B" w:rsidRPr="00396716" w:rsidRDefault="00CF123B" w:rsidP="00CF123B">
      <w:pPr>
        <w:spacing w:after="0" w:line="240" w:lineRule="auto"/>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Общая успеваемость по школе составила – 100%.</w:t>
      </w:r>
    </w:p>
    <w:p w:rsidR="00CF123B" w:rsidRPr="00396716" w:rsidRDefault="00CF123B" w:rsidP="00CF123B">
      <w:pPr>
        <w:spacing w:after="0" w:line="240" w:lineRule="auto"/>
        <w:jc w:val="center"/>
        <w:rPr>
          <w:rFonts w:eastAsia="Times New Roman" w:cs="Times New Roman"/>
          <w:b/>
          <w:color w:val="000000" w:themeColor="text1"/>
          <w:sz w:val="28"/>
          <w:szCs w:val="28"/>
          <w:lang w:eastAsia="ru-RU"/>
        </w:rPr>
      </w:pPr>
      <w:r w:rsidRPr="00396716">
        <w:rPr>
          <w:rFonts w:eastAsia="Times New Roman" w:cs="Times New Roman"/>
          <w:b/>
          <w:color w:val="000000" w:themeColor="text1"/>
          <w:sz w:val="24"/>
          <w:szCs w:val="24"/>
          <w:lang w:eastAsia="ru-RU"/>
        </w:rPr>
        <w:t>Показатели общей и качественной успеваемости обучающихся</w:t>
      </w:r>
    </w:p>
    <w:p w:rsidR="00CF123B" w:rsidRPr="00396716" w:rsidRDefault="00CF123B" w:rsidP="00CF123B">
      <w:pPr>
        <w:spacing w:after="0" w:line="240" w:lineRule="auto"/>
        <w:ind w:left="-720"/>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 xml:space="preserve">во </w:t>
      </w:r>
      <w:r w:rsidRPr="00396716">
        <w:rPr>
          <w:rFonts w:eastAsia="Times New Roman" w:cs="Times New Roman"/>
          <w:b/>
          <w:color w:val="000000" w:themeColor="text1"/>
          <w:sz w:val="24"/>
          <w:szCs w:val="24"/>
          <w:lang w:val="en-US" w:eastAsia="ru-RU"/>
        </w:rPr>
        <w:t>II</w:t>
      </w:r>
      <w:r w:rsidRPr="00396716">
        <w:rPr>
          <w:rFonts w:eastAsia="Times New Roman" w:cs="Times New Roman"/>
          <w:b/>
          <w:color w:val="000000" w:themeColor="text1"/>
          <w:sz w:val="24"/>
          <w:szCs w:val="24"/>
          <w:lang w:eastAsia="ru-RU"/>
        </w:rPr>
        <w:t xml:space="preserve"> четверти 2020-2021 учебного года</w:t>
      </w:r>
    </w:p>
    <w:p w:rsidR="00CF123B" w:rsidRPr="00396716" w:rsidRDefault="00CF123B" w:rsidP="00CF123B">
      <w:pPr>
        <w:spacing w:after="0" w:line="240" w:lineRule="auto"/>
        <w:jc w:val="both"/>
        <w:rPr>
          <w:rFonts w:eastAsia="Times New Roman" w:cs="Times New Roman"/>
          <w:color w:val="000000" w:themeColor="text1"/>
          <w:sz w:val="24"/>
          <w:szCs w:val="24"/>
          <w:lang w:eastAsia="ru-R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840"/>
        <w:gridCol w:w="720"/>
        <w:gridCol w:w="840"/>
        <w:gridCol w:w="840"/>
        <w:gridCol w:w="960"/>
        <w:gridCol w:w="960"/>
        <w:gridCol w:w="960"/>
        <w:gridCol w:w="843"/>
        <w:gridCol w:w="851"/>
        <w:gridCol w:w="1275"/>
      </w:tblGrid>
      <w:tr w:rsidR="00396716" w:rsidRPr="00396716" w:rsidTr="00CF123B">
        <w:trPr>
          <w:trHeight w:val="182"/>
          <w:jc w:val="center"/>
        </w:trPr>
        <w:tc>
          <w:tcPr>
            <w:tcW w:w="1112" w:type="dxa"/>
            <w:vMerge w:val="restart"/>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192" w:lineRule="auto"/>
              <w:jc w:val="center"/>
              <w:rPr>
                <w:rFonts w:eastAsia="Times New Roman" w:cs="Times New Roman"/>
                <w:b/>
                <w:color w:val="000000" w:themeColor="text1"/>
                <w:sz w:val="24"/>
                <w:szCs w:val="24"/>
                <w:lang w:eastAsia="ru-RU"/>
              </w:rPr>
            </w:pPr>
          </w:p>
          <w:p w:rsidR="00CF123B" w:rsidRPr="00396716" w:rsidRDefault="00CF123B" w:rsidP="00437D04">
            <w:pPr>
              <w:spacing w:after="0" w:line="192"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Класс</w:t>
            </w:r>
          </w:p>
        </w:tc>
        <w:tc>
          <w:tcPr>
            <w:tcW w:w="840" w:type="dxa"/>
            <w:vMerge w:val="restart"/>
            <w:tcBorders>
              <w:top w:val="single" w:sz="4" w:space="0" w:color="auto"/>
              <w:left w:val="single" w:sz="4" w:space="0" w:color="auto"/>
              <w:bottom w:val="single" w:sz="4" w:space="0" w:color="auto"/>
              <w:right w:val="single" w:sz="4" w:space="0" w:color="auto"/>
            </w:tcBorders>
            <w:vAlign w:val="center"/>
            <w:hideMark/>
          </w:tcPr>
          <w:p w:rsidR="00CF123B" w:rsidRPr="00396716" w:rsidRDefault="00CF123B" w:rsidP="00437D04">
            <w:pPr>
              <w:spacing w:after="0" w:line="192"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Кол-во уч-ся</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CF123B" w:rsidRPr="00396716" w:rsidRDefault="00CF123B" w:rsidP="00437D04">
            <w:pPr>
              <w:spacing w:after="0" w:line="192"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Не</w:t>
            </w:r>
          </w:p>
          <w:p w:rsidR="00CF123B" w:rsidRPr="00396716" w:rsidRDefault="00CF123B" w:rsidP="00437D04">
            <w:pPr>
              <w:spacing w:after="0" w:line="192" w:lineRule="auto"/>
              <w:jc w:val="center"/>
              <w:rPr>
                <w:rFonts w:eastAsia="Times New Roman" w:cs="Times New Roman"/>
                <w:b/>
                <w:color w:val="000000" w:themeColor="text1"/>
                <w:sz w:val="24"/>
                <w:szCs w:val="24"/>
                <w:lang w:eastAsia="ru-RU"/>
              </w:rPr>
            </w:pPr>
            <w:proofErr w:type="spellStart"/>
            <w:proofErr w:type="gramStart"/>
            <w:r w:rsidRPr="00396716">
              <w:rPr>
                <w:rFonts w:eastAsia="Times New Roman" w:cs="Times New Roman"/>
                <w:b/>
                <w:color w:val="000000" w:themeColor="text1"/>
                <w:sz w:val="24"/>
                <w:szCs w:val="24"/>
                <w:lang w:eastAsia="ru-RU"/>
              </w:rPr>
              <w:t>успе-вают</w:t>
            </w:r>
            <w:proofErr w:type="spellEnd"/>
            <w:proofErr w:type="gramEnd"/>
          </w:p>
        </w:tc>
        <w:tc>
          <w:tcPr>
            <w:tcW w:w="840" w:type="dxa"/>
            <w:vMerge w:val="restart"/>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192"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 xml:space="preserve">Не </w:t>
            </w:r>
            <w:proofErr w:type="spellStart"/>
            <w:r w:rsidRPr="00396716">
              <w:rPr>
                <w:rFonts w:eastAsia="Times New Roman" w:cs="Times New Roman"/>
                <w:b/>
                <w:color w:val="000000" w:themeColor="text1"/>
                <w:sz w:val="24"/>
                <w:szCs w:val="24"/>
                <w:lang w:eastAsia="ru-RU"/>
              </w:rPr>
              <w:t>аттес</w:t>
            </w:r>
            <w:proofErr w:type="spellEnd"/>
            <w:r w:rsidRPr="00396716">
              <w:rPr>
                <w:rFonts w:eastAsia="Times New Roman" w:cs="Times New Roman"/>
                <w:b/>
                <w:color w:val="000000" w:themeColor="text1"/>
                <w:sz w:val="24"/>
                <w:szCs w:val="24"/>
                <w:lang w:eastAsia="ru-RU"/>
              </w:rPr>
              <w:t>-то-</w:t>
            </w:r>
            <w:proofErr w:type="spellStart"/>
            <w:r w:rsidRPr="00396716">
              <w:rPr>
                <w:rFonts w:eastAsia="Times New Roman" w:cs="Times New Roman"/>
                <w:b/>
                <w:color w:val="000000" w:themeColor="text1"/>
                <w:sz w:val="24"/>
                <w:szCs w:val="24"/>
                <w:lang w:eastAsia="ru-RU"/>
              </w:rPr>
              <w:t>ваны</w:t>
            </w:r>
            <w:proofErr w:type="spellEnd"/>
          </w:p>
        </w:tc>
        <w:tc>
          <w:tcPr>
            <w:tcW w:w="4563" w:type="dxa"/>
            <w:gridSpan w:val="5"/>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192"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Успевают</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CF123B" w:rsidRPr="00396716" w:rsidRDefault="00CF123B" w:rsidP="00437D04">
            <w:pPr>
              <w:spacing w:after="0" w:line="192" w:lineRule="auto"/>
              <w:jc w:val="center"/>
              <w:rPr>
                <w:rFonts w:eastAsia="Times New Roman" w:cs="Times New Roman"/>
                <w:b/>
                <w:color w:val="000000" w:themeColor="text1"/>
                <w:sz w:val="24"/>
                <w:szCs w:val="24"/>
                <w:lang w:eastAsia="ru-RU"/>
              </w:rPr>
            </w:pPr>
            <w:proofErr w:type="spellStart"/>
            <w:r w:rsidRPr="00396716">
              <w:rPr>
                <w:rFonts w:eastAsia="Times New Roman" w:cs="Times New Roman"/>
                <w:b/>
                <w:color w:val="000000" w:themeColor="text1"/>
                <w:sz w:val="24"/>
                <w:szCs w:val="24"/>
                <w:lang w:eastAsia="ru-RU"/>
              </w:rPr>
              <w:t>Успе-вае</w:t>
            </w:r>
            <w:proofErr w:type="spellEnd"/>
          </w:p>
          <w:p w:rsidR="00CF123B" w:rsidRPr="00396716" w:rsidRDefault="00CF123B" w:rsidP="00437D04">
            <w:pPr>
              <w:spacing w:after="0" w:line="192" w:lineRule="auto"/>
              <w:jc w:val="center"/>
              <w:rPr>
                <w:rFonts w:eastAsia="Times New Roman" w:cs="Times New Roman"/>
                <w:b/>
                <w:color w:val="000000" w:themeColor="text1"/>
                <w:sz w:val="24"/>
                <w:szCs w:val="24"/>
                <w:lang w:eastAsia="ru-RU"/>
              </w:rPr>
            </w:pPr>
            <w:proofErr w:type="spellStart"/>
            <w:r w:rsidRPr="00396716">
              <w:rPr>
                <w:rFonts w:eastAsia="Times New Roman" w:cs="Times New Roman"/>
                <w:b/>
                <w:color w:val="000000" w:themeColor="text1"/>
                <w:sz w:val="24"/>
                <w:szCs w:val="24"/>
                <w:lang w:eastAsia="ru-RU"/>
              </w:rPr>
              <w:t>мость</w:t>
            </w:r>
            <w:proofErr w:type="spellEnd"/>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CF123B" w:rsidRPr="00396716" w:rsidRDefault="00CF123B" w:rsidP="00437D04">
            <w:pPr>
              <w:spacing w:after="0" w:line="192" w:lineRule="auto"/>
              <w:jc w:val="center"/>
              <w:rPr>
                <w:rFonts w:eastAsia="Times New Roman" w:cs="Times New Roman"/>
                <w:b/>
                <w:color w:val="000000" w:themeColor="text1"/>
                <w:sz w:val="24"/>
                <w:szCs w:val="24"/>
                <w:lang w:eastAsia="ru-RU"/>
              </w:rPr>
            </w:pPr>
            <w:proofErr w:type="spellStart"/>
            <w:proofErr w:type="gramStart"/>
            <w:r w:rsidRPr="00396716">
              <w:rPr>
                <w:rFonts w:eastAsia="Times New Roman" w:cs="Times New Roman"/>
                <w:b/>
                <w:color w:val="000000" w:themeColor="text1"/>
                <w:sz w:val="24"/>
                <w:szCs w:val="24"/>
                <w:lang w:eastAsia="ru-RU"/>
              </w:rPr>
              <w:t>Каче-ство</w:t>
            </w:r>
            <w:proofErr w:type="spellEnd"/>
            <w:proofErr w:type="gramEnd"/>
          </w:p>
        </w:tc>
      </w:tr>
      <w:tr w:rsidR="00396716" w:rsidRPr="00396716" w:rsidTr="00CF123B">
        <w:trPr>
          <w:trHeight w:val="649"/>
          <w:jc w:val="center"/>
        </w:trPr>
        <w:tc>
          <w:tcPr>
            <w:tcW w:w="1112" w:type="dxa"/>
            <w:vMerge/>
            <w:tcBorders>
              <w:top w:val="single" w:sz="4" w:space="0" w:color="auto"/>
              <w:left w:val="single" w:sz="4" w:space="0" w:color="auto"/>
              <w:bottom w:val="single" w:sz="4" w:space="0" w:color="auto"/>
              <w:right w:val="single" w:sz="4" w:space="0" w:color="auto"/>
            </w:tcBorders>
            <w:vAlign w:val="center"/>
            <w:hideMark/>
          </w:tcPr>
          <w:p w:rsidR="00CF123B" w:rsidRPr="00396716" w:rsidRDefault="00CF123B" w:rsidP="00437D04">
            <w:pPr>
              <w:spacing w:after="0" w:line="240" w:lineRule="auto"/>
              <w:rPr>
                <w:rFonts w:eastAsia="Times New Roman" w:cs="Times New Roman"/>
                <w:b/>
                <w:color w:val="000000" w:themeColor="text1"/>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F123B" w:rsidRPr="00396716" w:rsidRDefault="00CF123B" w:rsidP="00437D04">
            <w:pPr>
              <w:spacing w:after="0" w:line="240" w:lineRule="auto"/>
              <w:rPr>
                <w:rFonts w:eastAsia="Times New Roman" w:cs="Times New Roman"/>
                <w:b/>
                <w:color w:val="000000" w:themeColor="text1"/>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CF123B" w:rsidRPr="00396716" w:rsidRDefault="00CF123B" w:rsidP="00437D04">
            <w:pPr>
              <w:spacing w:after="0" w:line="240" w:lineRule="auto"/>
              <w:rPr>
                <w:rFonts w:eastAsia="Times New Roman" w:cs="Times New Roman"/>
                <w:b/>
                <w:color w:val="000000" w:themeColor="text1"/>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F123B" w:rsidRPr="00396716" w:rsidRDefault="00CF123B" w:rsidP="00437D04">
            <w:pPr>
              <w:spacing w:after="0" w:line="240" w:lineRule="auto"/>
              <w:rPr>
                <w:rFonts w:eastAsia="Times New Roman" w:cs="Times New Roman"/>
                <w:b/>
                <w:color w:val="000000" w:themeColor="text1"/>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CF123B" w:rsidRPr="00396716" w:rsidRDefault="00CF123B" w:rsidP="00437D04">
            <w:pPr>
              <w:spacing w:after="0" w:line="192"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на «5»</w:t>
            </w:r>
          </w:p>
        </w:tc>
        <w:tc>
          <w:tcPr>
            <w:tcW w:w="960" w:type="dxa"/>
            <w:tcBorders>
              <w:top w:val="single" w:sz="4" w:space="0" w:color="auto"/>
              <w:left w:val="single" w:sz="4" w:space="0" w:color="auto"/>
              <w:bottom w:val="single" w:sz="4" w:space="0" w:color="auto"/>
              <w:right w:val="single" w:sz="4" w:space="0" w:color="auto"/>
            </w:tcBorders>
            <w:vAlign w:val="center"/>
            <w:hideMark/>
          </w:tcPr>
          <w:p w:rsidR="00CF123B" w:rsidRPr="00396716" w:rsidRDefault="00CF123B" w:rsidP="00437D04">
            <w:pPr>
              <w:spacing w:after="0" w:line="192" w:lineRule="auto"/>
              <w:ind w:left="-130" w:right="-86"/>
              <w:jc w:val="center"/>
              <w:rPr>
                <w:rFonts w:eastAsia="Times New Roman" w:cs="Times New Roman"/>
                <w:b/>
                <w:color w:val="000000" w:themeColor="text1"/>
                <w:sz w:val="22"/>
                <w:lang w:eastAsia="ru-RU"/>
              </w:rPr>
            </w:pPr>
            <w:r w:rsidRPr="00396716">
              <w:rPr>
                <w:rFonts w:eastAsia="Times New Roman" w:cs="Times New Roman"/>
                <w:b/>
                <w:color w:val="000000" w:themeColor="text1"/>
                <w:sz w:val="22"/>
                <w:lang w:eastAsia="ru-RU"/>
              </w:rPr>
              <w:t>на</w:t>
            </w:r>
          </w:p>
          <w:p w:rsidR="00CF123B" w:rsidRPr="00396716" w:rsidRDefault="00CF123B" w:rsidP="00437D04">
            <w:pPr>
              <w:spacing w:after="0" w:line="192" w:lineRule="auto"/>
              <w:ind w:left="-130" w:right="-86"/>
              <w:jc w:val="center"/>
              <w:rPr>
                <w:rFonts w:eastAsia="Times New Roman" w:cs="Times New Roman"/>
                <w:b/>
                <w:color w:val="000000" w:themeColor="text1"/>
                <w:sz w:val="22"/>
                <w:lang w:eastAsia="ru-RU"/>
              </w:rPr>
            </w:pPr>
            <w:r w:rsidRPr="00396716">
              <w:rPr>
                <w:rFonts w:eastAsia="Times New Roman" w:cs="Times New Roman"/>
                <w:b/>
                <w:color w:val="000000" w:themeColor="text1"/>
                <w:sz w:val="22"/>
                <w:lang w:eastAsia="ru-RU"/>
              </w:rPr>
              <w:t xml:space="preserve"> «4» и «5»</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192"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с одной «4»</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192"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с одной «3»</w:t>
            </w:r>
          </w:p>
        </w:tc>
        <w:tc>
          <w:tcPr>
            <w:tcW w:w="84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192"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с двумя «3»</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F123B" w:rsidRPr="00396716" w:rsidRDefault="00CF123B" w:rsidP="00437D04">
            <w:pPr>
              <w:spacing w:after="0" w:line="240" w:lineRule="auto"/>
              <w:rPr>
                <w:rFonts w:eastAsia="Times New Roman" w:cs="Times New Roman"/>
                <w:b/>
                <w:color w:val="000000" w:themeColor="text1"/>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F123B" w:rsidRPr="00396716" w:rsidRDefault="00CF123B" w:rsidP="00437D04">
            <w:pPr>
              <w:spacing w:after="0" w:line="240" w:lineRule="auto"/>
              <w:rPr>
                <w:rFonts w:eastAsia="Times New Roman" w:cs="Times New Roman"/>
                <w:b/>
                <w:color w:val="000000" w:themeColor="text1"/>
                <w:sz w:val="24"/>
                <w:szCs w:val="24"/>
                <w:lang w:eastAsia="ru-RU"/>
              </w:rPr>
            </w:pPr>
          </w:p>
        </w:tc>
      </w:tr>
      <w:tr w:rsidR="00396716" w:rsidRPr="00396716" w:rsidTr="00CF123B">
        <w:trPr>
          <w:trHeight w:val="144"/>
          <w:jc w:val="center"/>
        </w:trPr>
        <w:tc>
          <w:tcPr>
            <w:tcW w:w="111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1а</w:t>
            </w:r>
          </w:p>
        </w:tc>
        <w:tc>
          <w:tcPr>
            <w:tcW w:w="840" w:type="dxa"/>
            <w:tcBorders>
              <w:top w:val="thinThickSmallGap" w:sz="12" w:space="0" w:color="auto"/>
              <w:left w:val="single" w:sz="4" w:space="0" w:color="auto"/>
              <w:bottom w:val="single" w:sz="4" w:space="0" w:color="auto"/>
              <w:right w:val="thinThickSmallGap" w:sz="12" w:space="0" w:color="auto"/>
            </w:tcBorders>
            <w:vAlign w:val="center"/>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6+3</w:t>
            </w:r>
          </w:p>
        </w:tc>
        <w:tc>
          <w:tcPr>
            <w:tcW w:w="72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r>
      <w:tr w:rsidR="00396716" w:rsidRPr="00396716" w:rsidTr="00CF123B">
        <w:trPr>
          <w:trHeight w:val="144"/>
          <w:jc w:val="center"/>
        </w:trPr>
        <w:tc>
          <w:tcPr>
            <w:tcW w:w="1112"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1б</w:t>
            </w:r>
          </w:p>
        </w:tc>
        <w:tc>
          <w:tcPr>
            <w:tcW w:w="840" w:type="dxa"/>
            <w:tcBorders>
              <w:top w:val="thinThickSmallGap" w:sz="12" w:space="0" w:color="auto"/>
              <w:left w:val="single" w:sz="4" w:space="0" w:color="auto"/>
              <w:bottom w:val="single" w:sz="4" w:space="0" w:color="auto"/>
              <w:right w:val="thinThickSmallGap" w:sz="12" w:space="0" w:color="auto"/>
            </w:tcBorders>
            <w:vAlign w:val="center"/>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6</w:t>
            </w:r>
          </w:p>
        </w:tc>
        <w:tc>
          <w:tcPr>
            <w:tcW w:w="72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r>
      <w:tr w:rsidR="00396716" w:rsidRPr="00396716" w:rsidTr="00CF123B">
        <w:trPr>
          <w:trHeight w:val="144"/>
          <w:jc w:val="center"/>
        </w:trPr>
        <w:tc>
          <w:tcPr>
            <w:tcW w:w="111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2а</w:t>
            </w:r>
          </w:p>
        </w:tc>
        <w:tc>
          <w:tcPr>
            <w:tcW w:w="840" w:type="dxa"/>
            <w:tcBorders>
              <w:top w:val="single" w:sz="4" w:space="0" w:color="auto"/>
              <w:left w:val="single" w:sz="4" w:space="0" w:color="auto"/>
              <w:bottom w:val="single" w:sz="4" w:space="0" w:color="auto"/>
              <w:right w:val="thinThickSmallGap" w:sz="12" w:space="0" w:color="auto"/>
            </w:tcBorders>
            <w:vAlign w:val="center"/>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6</w:t>
            </w:r>
          </w:p>
        </w:tc>
        <w:tc>
          <w:tcPr>
            <w:tcW w:w="72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2</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w:t>
            </w:r>
          </w:p>
        </w:tc>
        <w:tc>
          <w:tcPr>
            <w:tcW w:w="84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33</w:t>
            </w:r>
          </w:p>
        </w:tc>
      </w:tr>
      <w:tr w:rsidR="00396716" w:rsidRPr="00396716" w:rsidTr="00CF123B">
        <w:trPr>
          <w:trHeight w:val="144"/>
          <w:jc w:val="center"/>
        </w:trPr>
        <w:tc>
          <w:tcPr>
            <w:tcW w:w="111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2б</w:t>
            </w:r>
          </w:p>
        </w:tc>
        <w:tc>
          <w:tcPr>
            <w:tcW w:w="840" w:type="dxa"/>
            <w:tcBorders>
              <w:top w:val="single" w:sz="4" w:space="0" w:color="auto"/>
              <w:left w:val="single" w:sz="4" w:space="0" w:color="auto"/>
              <w:bottom w:val="single" w:sz="4" w:space="0" w:color="auto"/>
              <w:right w:val="thinThickSmallGap" w:sz="12" w:space="0" w:color="auto"/>
            </w:tcBorders>
            <w:vAlign w:val="center"/>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5+1</w:t>
            </w:r>
          </w:p>
        </w:tc>
        <w:tc>
          <w:tcPr>
            <w:tcW w:w="72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2</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0</w:t>
            </w:r>
          </w:p>
        </w:tc>
        <w:tc>
          <w:tcPr>
            <w:tcW w:w="84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40,0</w:t>
            </w:r>
          </w:p>
        </w:tc>
      </w:tr>
      <w:tr w:rsidR="00396716" w:rsidRPr="00396716" w:rsidTr="00CF123B">
        <w:trPr>
          <w:trHeight w:val="241"/>
          <w:jc w:val="center"/>
        </w:trPr>
        <w:tc>
          <w:tcPr>
            <w:tcW w:w="111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3а</w:t>
            </w:r>
          </w:p>
        </w:tc>
        <w:tc>
          <w:tcPr>
            <w:tcW w:w="840" w:type="dxa"/>
            <w:tcBorders>
              <w:top w:val="single" w:sz="4" w:space="0" w:color="auto"/>
              <w:left w:val="single" w:sz="4" w:space="0" w:color="auto"/>
              <w:bottom w:val="single" w:sz="4" w:space="0" w:color="auto"/>
              <w:right w:val="thinThickSmallGap" w:sz="12" w:space="0" w:color="auto"/>
            </w:tcBorders>
            <w:vAlign w:val="center"/>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5</w:t>
            </w:r>
          </w:p>
        </w:tc>
        <w:tc>
          <w:tcPr>
            <w:tcW w:w="72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0</w:t>
            </w:r>
          </w:p>
        </w:tc>
        <w:tc>
          <w:tcPr>
            <w:tcW w:w="84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2"/>
                <w:lang w:eastAsia="ru-RU"/>
              </w:rPr>
            </w:pPr>
            <w:r w:rsidRPr="00396716">
              <w:rPr>
                <w:rFonts w:eastAsia="Times New Roman" w:cs="Times New Roman"/>
                <w:color w:val="000000" w:themeColor="text1"/>
                <w:sz w:val="22"/>
                <w:lang w:eastAsia="ru-RU"/>
              </w:rPr>
              <w:t>40,0</w:t>
            </w:r>
          </w:p>
        </w:tc>
      </w:tr>
      <w:tr w:rsidR="00396716" w:rsidRPr="00396716" w:rsidTr="00CF123B">
        <w:trPr>
          <w:trHeight w:val="241"/>
          <w:jc w:val="center"/>
        </w:trPr>
        <w:tc>
          <w:tcPr>
            <w:tcW w:w="111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1в/3б</w:t>
            </w:r>
          </w:p>
        </w:tc>
        <w:tc>
          <w:tcPr>
            <w:tcW w:w="840" w:type="dxa"/>
            <w:tcBorders>
              <w:top w:val="single" w:sz="4" w:space="0" w:color="auto"/>
              <w:left w:val="single" w:sz="4" w:space="0" w:color="auto"/>
              <w:bottom w:val="single" w:sz="4" w:space="0" w:color="auto"/>
              <w:right w:val="thinThickSmallGap" w:sz="12" w:space="0" w:color="auto"/>
            </w:tcBorders>
            <w:vAlign w:val="center"/>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3+5</w:t>
            </w:r>
          </w:p>
        </w:tc>
        <w:tc>
          <w:tcPr>
            <w:tcW w:w="72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r>
      <w:tr w:rsidR="00396716" w:rsidRPr="00396716" w:rsidTr="00CF123B">
        <w:trPr>
          <w:trHeight w:val="241"/>
          <w:jc w:val="center"/>
        </w:trPr>
        <w:tc>
          <w:tcPr>
            <w:tcW w:w="111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4а</w:t>
            </w:r>
          </w:p>
        </w:tc>
        <w:tc>
          <w:tcPr>
            <w:tcW w:w="840" w:type="dxa"/>
            <w:tcBorders>
              <w:top w:val="single" w:sz="4" w:space="0" w:color="auto"/>
              <w:left w:val="single" w:sz="4" w:space="0" w:color="auto"/>
              <w:bottom w:val="single" w:sz="4" w:space="0" w:color="auto"/>
              <w:right w:val="thinThickSmallGap" w:sz="12" w:space="0" w:color="auto"/>
            </w:tcBorders>
            <w:vAlign w:val="center"/>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9</w:t>
            </w:r>
          </w:p>
        </w:tc>
        <w:tc>
          <w:tcPr>
            <w:tcW w:w="72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w:t>
            </w:r>
          </w:p>
        </w:tc>
        <w:tc>
          <w:tcPr>
            <w:tcW w:w="84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2"/>
                <w:lang w:val="en-US" w:eastAsia="ru-RU"/>
              </w:rPr>
            </w:pPr>
            <w:r w:rsidRPr="00396716">
              <w:rPr>
                <w:rFonts w:eastAsia="Times New Roman" w:cs="Times New Roman"/>
                <w:color w:val="000000" w:themeColor="text1"/>
                <w:sz w:val="22"/>
                <w:lang w:val="en-US" w:eastAsia="ru-RU"/>
              </w:rPr>
              <w:t>33</w:t>
            </w:r>
            <w:r w:rsidRPr="00396716">
              <w:rPr>
                <w:rFonts w:eastAsia="Times New Roman" w:cs="Times New Roman"/>
                <w:color w:val="000000" w:themeColor="text1"/>
                <w:sz w:val="22"/>
                <w:lang w:eastAsia="ru-RU"/>
              </w:rPr>
              <w:t>,</w:t>
            </w:r>
            <w:r w:rsidRPr="00396716">
              <w:rPr>
                <w:rFonts w:eastAsia="Times New Roman" w:cs="Times New Roman"/>
                <w:color w:val="000000" w:themeColor="text1"/>
                <w:sz w:val="22"/>
                <w:lang w:val="en-US" w:eastAsia="ru-RU"/>
              </w:rPr>
              <w:t>0</w:t>
            </w:r>
          </w:p>
        </w:tc>
      </w:tr>
      <w:tr w:rsidR="00396716" w:rsidRPr="00396716" w:rsidTr="00CF123B">
        <w:trPr>
          <w:trHeight w:val="241"/>
          <w:jc w:val="center"/>
        </w:trPr>
        <w:tc>
          <w:tcPr>
            <w:tcW w:w="1112"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4б</w:t>
            </w:r>
          </w:p>
        </w:tc>
        <w:tc>
          <w:tcPr>
            <w:tcW w:w="840" w:type="dxa"/>
            <w:tcBorders>
              <w:top w:val="single" w:sz="4" w:space="0" w:color="auto"/>
              <w:left w:val="single" w:sz="4" w:space="0" w:color="auto"/>
              <w:bottom w:val="single" w:sz="4" w:space="0" w:color="auto"/>
              <w:right w:val="thinThickSmallGap" w:sz="12" w:space="0" w:color="auto"/>
            </w:tcBorders>
            <w:vAlign w:val="center"/>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7</w:t>
            </w:r>
          </w:p>
        </w:tc>
        <w:tc>
          <w:tcPr>
            <w:tcW w:w="72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w:t>
            </w:r>
          </w:p>
        </w:tc>
        <w:tc>
          <w:tcPr>
            <w:tcW w:w="96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 xml:space="preserve">  100</w:t>
            </w:r>
          </w:p>
        </w:tc>
        <w:tc>
          <w:tcPr>
            <w:tcW w:w="127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2"/>
                <w:lang w:eastAsia="ru-RU"/>
              </w:rPr>
            </w:pPr>
            <w:r w:rsidRPr="00396716">
              <w:rPr>
                <w:rFonts w:eastAsia="Times New Roman" w:cs="Times New Roman"/>
                <w:color w:val="000000" w:themeColor="text1"/>
                <w:sz w:val="22"/>
                <w:lang w:eastAsia="ru-RU"/>
              </w:rPr>
              <w:t>14,0</w:t>
            </w:r>
          </w:p>
        </w:tc>
      </w:tr>
      <w:tr w:rsidR="00396716" w:rsidRPr="00396716" w:rsidTr="00CF123B">
        <w:trPr>
          <w:trHeight w:val="241"/>
          <w:jc w:val="center"/>
        </w:trPr>
        <w:tc>
          <w:tcPr>
            <w:tcW w:w="1112"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4в</w:t>
            </w:r>
          </w:p>
        </w:tc>
        <w:tc>
          <w:tcPr>
            <w:tcW w:w="840" w:type="dxa"/>
            <w:tcBorders>
              <w:top w:val="single" w:sz="4" w:space="0" w:color="auto"/>
              <w:left w:val="single" w:sz="4" w:space="0" w:color="auto"/>
              <w:bottom w:val="single" w:sz="4" w:space="0" w:color="auto"/>
              <w:right w:val="thinThickSmallGap" w:sz="12" w:space="0" w:color="auto"/>
            </w:tcBorders>
            <w:vAlign w:val="center"/>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2+3+</w:t>
            </w:r>
            <w:r w:rsidRPr="00396716">
              <w:rPr>
                <w:rFonts w:eastAsia="Times New Roman" w:cs="Times New Roman"/>
                <w:i/>
                <w:color w:val="000000" w:themeColor="text1"/>
                <w:sz w:val="24"/>
                <w:szCs w:val="24"/>
                <w:lang w:eastAsia="ru-RU"/>
              </w:rPr>
              <w:t>2(5б)</w:t>
            </w:r>
          </w:p>
        </w:tc>
        <w:tc>
          <w:tcPr>
            <w:tcW w:w="72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 xml:space="preserve">    -</w:t>
            </w:r>
          </w:p>
        </w:tc>
        <w:tc>
          <w:tcPr>
            <w:tcW w:w="127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2"/>
                <w:lang w:eastAsia="ru-RU"/>
              </w:rPr>
            </w:pPr>
            <w:r w:rsidRPr="00396716">
              <w:rPr>
                <w:rFonts w:eastAsia="Times New Roman" w:cs="Times New Roman"/>
                <w:color w:val="000000" w:themeColor="text1"/>
                <w:sz w:val="22"/>
                <w:lang w:eastAsia="ru-RU"/>
              </w:rPr>
              <w:t>-</w:t>
            </w:r>
          </w:p>
        </w:tc>
      </w:tr>
      <w:tr w:rsidR="00396716" w:rsidRPr="00396716" w:rsidTr="00CF123B">
        <w:trPr>
          <w:trHeight w:val="90"/>
          <w:jc w:val="center"/>
        </w:trPr>
        <w:tc>
          <w:tcPr>
            <w:tcW w:w="1112" w:type="dxa"/>
            <w:tcBorders>
              <w:top w:val="single" w:sz="4" w:space="0" w:color="auto"/>
              <w:left w:val="single" w:sz="4" w:space="0" w:color="auto"/>
              <w:bottom w:val="doub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Итого      1-4 классы</w:t>
            </w:r>
          </w:p>
        </w:tc>
        <w:tc>
          <w:tcPr>
            <w:tcW w:w="840" w:type="dxa"/>
            <w:tcBorders>
              <w:top w:val="single" w:sz="4" w:space="0" w:color="auto"/>
              <w:left w:val="single" w:sz="4" w:space="0" w:color="auto"/>
              <w:bottom w:val="double" w:sz="4" w:space="0" w:color="auto"/>
              <w:right w:val="single" w:sz="4" w:space="0" w:color="auto"/>
            </w:tcBorders>
            <w:vAlign w:val="center"/>
            <w:hideMark/>
          </w:tcPr>
          <w:p w:rsidR="00CF123B" w:rsidRPr="00396716" w:rsidRDefault="00CF123B" w:rsidP="00437D04">
            <w:pPr>
              <w:spacing w:after="0" w:line="240"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 xml:space="preserve">            63</w:t>
            </w:r>
          </w:p>
        </w:tc>
        <w:tc>
          <w:tcPr>
            <w:tcW w:w="720" w:type="dxa"/>
            <w:tcBorders>
              <w:top w:val="single" w:sz="4" w:space="0" w:color="auto"/>
              <w:left w:val="single" w:sz="4" w:space="0" w:color="auto"/>
              <w:bottom w:val="doub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doub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doub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double" w:sz="4" w:space="0" w:color="auto"/>
              <w:right w:val="single" w:sz="4" w:space="0" w:color="auto"/>
            </w:tcBorders>
            <w:vAlign w:val="center"/>
            <w:hideMark/>
          </w:tcPr>
          <w:p w:rsidR="00CF123B" w:rsidRPr="00396716" w:rsidRDefault="00CF123B" w:rsidP="00437D04">
            <w:pPr>
              <w:spacing w:after="0" w:line="240"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7</w:t>
            </w:r>
          </w:p>
        </w:tc>
        <w:tc>
          <w:tcPr>
            <w:tcW w:w="960" w:type="dxa"/>
            <w:tcBorders>
              <w:top w:val="single" w:sz="4" w:space="0" w:color="auto"/>
              <w:left w:val="single" w:sz="4" w:space="0" w:color="auto"/>
              <w:bottom w:val="double" w:sz="4" w:space="0" w:color="auto"/>
              <w:right w:val="single" w:sz="4" w:space="0" w:color="auto"/>
            </w:tcBorders>
            <w:vAlign w:val="center"/>
            <w:hideMark/>
          </w:tcPr>
          <w:p w:rsidR="00CF123B" w:rsidRPr="00396716" w:rsidRDefault="00CF123B" w:rsidP="00437D04">
            <w:pPr>
              <w:spacing w:after="0" w:line="240"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3</w:t>
            </w:r>
          </w:p>
        </w:tc>
        <w:tc>
          <w:tcPr>
            <w:tcW w:w="960" w:type="dxa"/>
            <w:tcBorders>
              <w:top w:val="single" w:sz="4" w:space="0" w:color="auto"/>
              <w:left w:val="single" w:sz="4" w:space="0" w:color="auto"/>
              <w:bottom w:val="double" w:sz="4" w:space="0" w:color="auto"/>
              <w:right w:val="single" w:sz="4" w:space="0" w:color="auto"/>
            </w:tcBorders>
            <w:vAlign w:val="center"/>
            <w:hideMark/>
          </w:tcPr>
          <w:p w:rsidR="00CF123B" w:rsidRPr="00396716" w:rsidRDefault="00CF123B" w:rsidP="00437D04">
            <w:pPr>
              <w:spacing w:after="0" w:line="240"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2</w:t>
            </w:r>
          </w:p>
        </w:tc>
        <w:tc>
          <w:tcPr>
            <w:tcW w:w="843" w:type="dxa"/>
            <w:tcBorders>
              <w:top w:val="single" w:sz="4" w:space="0" w:color="auto"/>
              <w:left w:val="single" w:sz="4" w:space="0" w:color="auto"/>
              <w:bottom w:val="double" w:sz="4" w:space="0" w:color="auto"/>
              <w:right w:val="single" w:sz="4" w:space="0" w:color="auto"/>
            </w:tcBorders>
            <w:vAlign w:val="center"/>
            <w:hideMark/>
          </w:tcPr>
          <w:p w:rsidR="00CF123B" w:rsidRPr="00396716" w:rsidRDefault="00CF123B" w:rsidP="00437D04">
            <w:pPr>
              <w:spacing w:after="0" w:line="240"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6</w:t>
            </w:r>
          </w:p>
        </w:tc>
        <w:tc>
          <w:tcPr>
            <w:tcW w:w="851" w:type="dxa"/>
            <w:tcBorders>
              <w:top w:val="single" w:sz="4" w:space="0" w:color="auto"/>
              <w:left w:val="single" w:sz="4" w:space="0" w:color="auto"/>
              <w:bottom w:val="double" w:sz="4" w:space="0" w:color="auto"/>
              <w:right w:val="single" w:sz="4" w:space="0" w:color="auto"/>
            </w:tcBorders>
            <w:vAlign w:val="center"/>
            <w:hideMark/>
          </w:tcPr>
          <w:p w:rsidR="00CF123B" w:rsidRPr="00396716" w:rsidRDefault="00CF123B" w:rsidP="00437D04">
            <w:pPr>
              <w:spacing w:after="0" w:line="240"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100</w:t>
            </w:r>
          </w:p>
        </w:tc>
        <w:tc>
          <w:tcPr>
            <w:tcW w:w="1275" w:type="dxa"/>
            <w:tcBorders>
              <w:top w:val="single" w:sz="4" w:space="0" w:color="auto"/>
              <w:left w:val="single" w:sz="4" w:space="0" w:color="auto"/>
              <w:bottom w:val="double" w:sz="4" w:space="0" w:color="auto"/>
              <w:right w:val="single" w:sz="4" w:space="0" w:color="auto"/>
            </w:tcBorders>
            <w:vAlign w:val="center"/>
            <w:hideMark/>
          </w:tcPr>
          <w:p w:rsidR="00CF123B" w:rsidRPr="00396716" w:rsidRDefault="00CF123B" w:rsidP="00437D04">
            <w:pPr>
              <w:spacing w:after="0" w:line="240" w:lineRule="auto"/>
              <w:rPr>
                <w:rFonts w:eastAsia="Times New Roman" w:cs="Times New Roman"/>
                <w:b/>
                <w:color w:val="000000" w:themeColor="text1"/>
                <w:sz w:val="22"/>
                <w:lang w:eastAsia="ru-RU"/>
              </w:rPr>
            </w:pPr>
            <w:r w:rsidRPr="00396716">
              <w:rPr>
                <w:rFonts w:eastAsia="Times New Roman" w:cs="Times New Roman"/>
                <w:b/>
                <w:color w:val="000000" w:themeColor="text1"/>
                <w:sz w:val="22"/>
                <w:lang w:eastAsia="ru-RU"/>
              </w:rPr>
              <w:t xml:space="preserve">     32,0</w:t>
            </w:r>
          </w:p>
        </w:tc>
      </w:tr>
      <w:tr w:rsidR="00396716" w:rsidRPr="00396716" w:rsidTr="00CF123B">
        <w:trPr>
          <w:trHeight w:val="215"/>
          <w:jc w:val="center"/>
        </w:trPr>
        <w:tc>
          <w:tcPr>
            <w:tcW w:w="1112" w:type="dxa"/>
            <w:tcBorders>
              <w:top w:val="doub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5а</w:t>
            </w:r>
          </w:p>
        </w:tc>
        <w:tc>
          <w:tcPr>
            <w:tcW w:w="840" w:type="dxa"/>
            <w:tcBorders>
              <w:top w:val="thinThickSmallGap" w:sz="12" w:space="0" w:color="auto"/>
              <w:left w:val="single" w:sz="4" w:space="0" w:color="auto"/>
              <w:bottom w:val="single" w:sz="4" w:space="0" w:color="auto"/>
              <w:right w:val="thinThickSmallGap" w:sz="12" w:space="0" w:color="auto"/>
            </w:tcBorders>
            <w:vAlign w:val="center"/>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7</w:t>
            </w:r>
          </w:p>
        </w:tc>
        <w:tc>
          <w:tcPr>
            <w:tcW w:w="720" w:type="dxa"/>
            <w:tcBorders>
              <w:top w:val="doub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doub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doub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doub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w:t>
            </w:r>
          </w:p>
        </w:tc>
        <w:tc>
          <w:tcPr>
            <w:tcW w:w="960" w:type="dxa"/>
            <w:tcBorders>
              <w:top w:val="doub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doub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0</w:t>
            </w:r>
          </w:p>
        </w:tc>
        <w:tc>
          <w:tcPr>
            <w:tcW w:w="843" w:type="dxa"/>
            <w:tcBorders>
              <w:top w:val="doub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w:t>
            </w:r>
          </w:p>
        </w:tc>
        <w:tc>
          <w:tcPr>
            <w:tcW w:w="851" w:type="dxa"/>
            <w:tcBorders>
              <w:top w:val="doub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100</w:t>
            </w:r>
          </w:p>
        </w:tc>
        <w:tc>
          <w:tcPr>
            <w:tcW w:w="1275" w:type="dxa"/>
            <w:tcBorders>
              <w:top w:val="doub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2"/>
                <w:lang w:eastAsia="ru-RU"/>
              </w:rPr>
            </w:pPr>
            <w:r w:rsidRPr="00396716">
              <w:rPr>
                <w:rFonts w:eastAsia="Times New Roman" w:cs="Times New Roman"/>
                <w:color w:val="000000" w:themeColor="text1"/>
                <w:sz w:val="22"/>
                <w:lang w:eastAsia="ru-RU"/>
              </w:rPr>
              <w:t>29,0</w:t>
            </w:r>
          </w:p>
        </w:tc>
      </w:tr>
      <w:tr w:rsidR="00396716" w:rsidRPr="00396716" w:rsidTr="00CF123B">
        <w:trPr>
          <w:trHeight w:val="150"/>
          <w:jc w:val="center"/>
        </w:trPr>
        <w:tc>
          <w:tcPr>
            <w:tcW w:w="1112"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6а</w:t>
            </w:r>
          </w:p>
        </w:tc>
        <w:tc>
          <w:tcPr>
            <w:tcW w:w="840" w:type="dxa"/>
            <w:tcBorders>
              <w:top w:val="single" w:sz="4" w:space="0" w:color="auto"/>
              <w:left w:val="single" w:sz="4" w:space="0" w:color="auto"/>
              <w:bottom w:val="single" w:sz="4" w:space="0" w:color="auto"/>
              <w:right w:val="thinThickSmallGap" w:sz="12"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4+2</w:t>
            </w:r>
          </w:p>
        </w:tc>
        <w:tc>
          <w:tcPr>
            <w:tcW w:w="72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w:t>
            </w:r>
          </w:p>
        </w:tc>
        <w:tc>
          <w:tcPr>
            <w:tcW w:w="96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w:t>
            </w:r>
          </w:p>
        </w:tc>
        <w:tc>
          <w:tcPr>
            <w:tcW w:w="843"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2"/>
                <w:lang w:eastAsia="ru-RU"/>
              </w:rPr>
            </w:pPr>
            <w:r w:rsidRPr="00396716">
              <w:rPr>
                <w:rFonts w:eastAsia="Times New Roman" w:cs="Times New Roman"/>
                <w:color w:val="000000" w:themeColor="text1"/>
                <w:sz w:val="22"/>
                <w:lang w:eastAsia="ru-RU"/>
              </w:rPr>
              <w:t>25,0</w:t>
            </w:r>
          </w:p>
        </w:tc>
      </w:tr>
      <w:tr w:rsidR="00396716" w:rsidRPr="00396716" w:rsidTr="00CF123B">
        <w:trPr>
          <w:trHeight w:val="150"/>
          <w:jc w:val="center"/>
        </w:trPr>
        <w:tc>
          <w:tcPr>
            <w:tcW w:w="111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6б</w:t>
            </w:r>
          </w:p>
        </w:tc>
        <w:tc>
          <w:tcPr>
            <w:tcW w:w="840" w:type="dxa"/>
            <w:tcBorders>
              <w:top w:val="single" w:sz="4" w:space="0" w:color="auto"/>
              <w:left w:val="single" w:sz="4" w:space="0" w:color="auto"/>
              <w:bottom w:val="single" w:sz="4" w:space="0" w:color="auto"/>
              <w:right w:val="thinThickSmallGap" w:sz="12"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4</w:t>
            </w:r>
          </w:p>
        </w:tc>
        <w:tc>
          <w:tcPr>
            <w:tcW w:w="72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2"/>
                <w:lang w:eastAsia="ru-RU"/>
              </w:rPr>
            </w:pPr>
            <w:r w:rsidRPr="00396716">
              <w:rPr>
                <w:rFonts w:eastAsia="Times New Roman" w:cs="Times New Roman"/>
                <w:color w:val="000000" w:themeColor="text1"/>
                <w:sz w:val="22"/>
                <w:lang w:eastAsia="ru-RU"/>
              </w:rPr>
              <w:t>-</w:t>
            </w:r>
          </w:p>
        </w:tc>
      </w:tr>
      <w:tr w:rsidR="00396716" w:rsidRPr="00396716" w:rsidTr="00CF123B">
        <w:trPr>
          <w:trHeight w:val="144"/>
          <w:jc w:val="center"/>
        </w:trPr>
        <w:tc>
          <w:tcPr>
            <w:tcW w:w="111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7</w:t>
            </w:r>
          </w:p>
        </w:tc>
        <w:tc>
          <w:tcPr>
            <w:tcW w:w="840" w:type="dxa"/>
            <w:tcBorders>
              <w:top w:val="single" w:sz="4" w:space="0" w:color="auto"/>
              <w:left w:val="single" w:sz="4" w:space="0" w:color="auto"/>
              <w:bottom w:val="single" w:sz="4" w:space="0" w:color="auto"/>
              <w:right w:val="thinThickSmallGap" w:sz="12"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9+3</w:t>
            </w:r>
          </w:p>
        </w:tc>
        <w:tc>
          <w:tcPr>
            <w:tcW w:w="72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0</w:t>
            </w:r>
          </w:p>
        </w:tc>
        <w:tc>
          <w:tcPr>
            <w:tcW w:w="84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2"/>
                <w:lang w:eastAsia="ru-RU"/>
              </w:rPr>
            </w:pPr>
            <w:r w:rsidRPr="00396716">
              <w:rPr>
                <w:rFonts w:eastAsia="Times New Roman" w:cs="Times New Roman"/>
                <w:color w:val="000000" w:themeColor="text1"/>
                <w:sz w:val="22"/>
                <w:lang w:eastAsia="ru-RU"/>
              </w:rPr>
              <w:t>33,0</w:t>
            </w:r>
          </w:p>
        </w:tc>
      </w:tr>
      <w:tr w:rsidR="00396716" w:rsidRPr="00396716" w:rsidTr="00CF123B">
        <w:trPr>
          <w:trHeight w:val="144"/>
          <w:jc w:val="center"/>
        </w:trPr>
        <w:tc>
          <w:tcPr>
            <w:tcW w:w="111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8</w:t>
            </w:r>
          </w:p>
        </w:tc>
        <w:tc>
          <w:tcPr>
            <w:tcW w:w="840" w:type="dxa"/>
            <w:tcBorders>
              <w:top w:val="single" w:sz="4" w:space="0" w:color="auto"/>
              <w:left w:val="single" w:sz="4" w:space="0" w:color="auto"/>
              <w:bottom w:val="single" w:sz="4" w:space="0" w:color="auto"/>
              <w:right w:val="thinThickSmallGap" w:sz="12" w:space="0" w:color="auto"/>
            </w:tcBorders>
            <w:vAlign w:val="center"/>
            <w:hideMark/>
          </w:tcPr>
          <w:p w:rsidR="00CF123B" w:rsidRPr="00396716" w:rsidRDefault="00CF123B" w:rsidP="00437D04">
            <w:pPr>
              <w:spacing w:after="0" w:line="240" w:lineRule="auto"/>
              <w:jc w:val="center"/>
              <w:rPr>
                <w:rFonts w:eastAsia="Times New Roman" w:cs="Times New Roman"/>
                <w:color w:val="000000" w:themeColor="text1"/>
                <w:sz w:val="24"/>
                <w:szCs w:val="24"/>
                <w:highlight w:val="yellow"/>
                <w:lang w:eastAsia="ru-RU"/>
              </w:rPr>
            </w:pPr>
            <w:r w:rsidRPr="00396716">
              <w:rPr>
                <w:rFonts w:eastAsia="Times New Roman" w:cs="Times New Roman"/>
                <w:color w:val="000000" w:themeColor="text1"/>
                <w:sz w:val="24"/>
                <w:szCs w:val="24"/>
                <w:lang w:eastAsia="ru-RU"/>
              </w:rPr>
              <w:t>7+5</w:t>
            </w:r>
          </w:p>
        </w:tc>
        <w:tc>
          <w:tcPr>
            <w:tcW w:w="72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2</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w:t>
            </w:r>
          </w:p>
        </w:tc>
        <w:tc>
          <w:tcPr>
            <w:tcW w:w="84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2"/>
                <w:lang w:eastAsia="ru-RU"/>
              </w:rPr>
            </w:pPr>
            <w:r w:rsidRPr="00396716">
              <w:rPr>
                <w:rFonts w:eastAsia="Times New Roman" w:cs="Times New Roman"/>
                <w:color w:val="000000" w:themeColor="text1"/>
                <w:sz w:val="22"/>
                <w:lang w:eastAsia="ru-RU"/>
              </w:rPr>
              <w:t>25,0</w:t>
            </w:r>
          </w:p>
        </w:tc>
      </w:tr>
      <w:tr w:rsidR="00396716" w:rsidRPr="00396716" w:rsidTr="00CF123B">
        <w:trPr>
          <w:trHeight w:val="144"/>
          <w:jc w:val="center"/>
        </w:trPr>
        <w:tc>
          <w:tcPr>
            <w:tcW w:w="111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9</w:t>
            </w:r>
          </w:p>
        </w:tc>
        <w:tc>
          <w:tcPr>
            <w:tcW w:w="840" w:type="dxa"/>
            <w:tcBorders>
              <w:top w:val="single" w:sz="4" w:space="0" w:color="auto"/>
              <w:left w:val="single" w:sz="4" w:space="0" w:color="auto"/>
              <w:bottom w:val="single" w:sz="4" w:space="0" w:color="auto"/>
              <w:right w:val="thinThickSmallGap" w:sz="12" w:space="0" w:color="auto"/>
            </w:tcBorders>
            <w:vAlign w:val="center"/>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5+3</w:t>
            </w:r>
          </w:p>
        </w:tc>
        <w:tc>
          <w:tcPr>
            <w:tcW w:w="72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w:t>
            </w:r>
          </w:p>
        </w:tc>
        <w:tc>
          <w:tcPr>
            <w:tcW w:w="84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2"/>
                <w:lang w:eastAsia="ru-RU"/>
              </w:rPr>
            </w:pPr>
            <w:r w:rsidRPr="00396716">
              <w:rPr>
                <w:rFonts w:eastAsia="Times New Roman" w:cs="Times New Roman"/>
                <w:color w:val="000000" w:themeColor="text1"/>
                <w:sz w:val="22"/>
                <w:lang w:eastAsia="ru-RU"/>
              </w:rPr>
              <w:t>20,0</w:t>
            </w:r>
          </w:p>
        </w:tc>
      </w:tr>
      <w:tr w:rsidR="00396716" w:rsidRPr="00396716" w:rsidTr="00CF123B">
        <w:trPr>
          <w:trHeight w:val="242"/>
          <w:jc w:val="center"/>
        </w:trPr>
        <w:tc>
          <w:tcPr>
            <w:tcW w:w="111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10</w:t>
            </w:r>
          </w:p>
        </w:tc>
        <w:tc>
          <w:tcPr>
            <w:tcW w:w="840" w:type="dxa"/>
            <w:tcBorders>
              <w:top w:val="single" w:sz="4" w:space="0" w:color="auto"/>
              <w:left w:val="single" w:sz="4" w:space="0" w:color="auto"/>
              <w:bottom w:val="single" w:sz="4" w:space="0" w:color="auto"/>
              <w:right w:val="thinThickSmallGap" w:sz="12" w:space="0" w:color="auto"/>
            </w:tcBorders>
            <w:vAlign w:val="center"/>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4</w:t>
            </w:r>
          </w:p>
        </w:tc>
        <w:tc>
          <w:tcPr>
            <w:tcW w:w="72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0</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3</w:t>
            </w:r>
          </w:p>
        </w:tc>
        <w:tc>
          <w:tcPr>
            <w:tcW w:w="84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color w:val="000000" w:themeColor="text1"/>
                <w:sz w:val="22"/>
                <w:lang w:eastAsia="ru-RU"/>
              </w:rPr>
            </w:pPr>
            <w:r w:rsidRPr="00396716">
              <w:rPr>
                <w:rFonts w:eastAsia="Times New Roman" w:cs="Times New Roman"/>
                <w:color w:val="000000" w:themeColor="text1"/>
                <w:sz w:val="24"/>
                <w:szCs w:val="24"/>
                <w:lang w:eastAsia="ru-RU"/>
              </w:rPr>
              <w:t>25,0</w:t>
            </w:r>
          </w:p>
        </w:tc>
      </w:tr>
      <w:tr w:rsidR="00396716" w:rsidRPr="00396716" w:rsidTr="00CF123B">
        <w:trPr>
          <w:trHeight w:val="242"/>
          <w:jc w:val="center"/>
        </w:trPr>
        <w:tc>
          <w:tcPr>
            <w:tcW w:w="1112"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11</w:t>
            </w:r>
          </w:p>
        </w:tc>
        <w:tc>
          <w:tcPr>
            <w:tcW w:w="840" w:type="dxa"/>
            <w:tcBorders>
              <w:top w:val="single" w:sz="4" w:space="0" w:color="auto"/>
              <w:left w:val="single" w:sz="4" w:space="0" w:color="auto"/>
              <w:bottom w:val="single" w:sz="4" w:space="0" w:color="auto"/>
              <w:right w:val="thinThickSmallGap" w:sz="12" w:space="0" w:color="auto"/>
            </w:tcBorders>
            <w:vAlign w:val="center"/>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3+1</w:t>
            </w:r>
          </w:p>
        </w:tc>
        <w:tc>
          <w:tcPr>
            <w:tcW w:w="72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3</w:t>
            </w:r>
          </w:p>
        </w:tc>
        <w:tc>
          <w:tcPr>
            <w:tcW w:w="843"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40" w:lineRule="auto"/>
              <w:jc w:val="center"/>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0</w:t>
            </w:r>
          </w:p>
        </w:tc>
      </w:tr>
      <w:tr w:rsidR="00396716" w:rsidRPr="00396716" w:rsidTr="00CF123B">
        <w:trPr>
          <w:trHeight w:val="144"/>
          <w:jc w:val="center"/>
        </w:trPr>
        <w:tc>
          <w:tcPr>
            <w:tcW w:w="1112" w:type="dxa"/>
            <w:tcBorders>
              <w:top w:val="single" w:sz="4" w:space="0" w:color="auto"/>
              <w:left w:val="single" w:sz="4" w:space="0" w:color="auto"/>
              <w:bottom w:val="doub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Итого 5-11 классы</w:t>
            </w:r>
          </w:p>
        </w:tc>
        <w:tc>
          <w:tcPr>
            <w:tcW w:w="840" w:type="dxa"/>
            <w:tcBorders>
              <w:top w:val="single" w:sz="4" w:space="0" w:color="auto"/>
              <w:left w:val="single" w:sz="4" w:space="0" w:color="auto"/>
              <w:bottom w:val="thinThickSmallGap" w:sz="12" w:space="0" w:color="auto"/>
              <w:right w:val="thinThickSmallGap" w:sz="12" w:space="0" w:color="auto"/>
            </w:tcBorders>
            <w:vAlign w:val="center"/>
            <w:hideMark/>
          </w:tcPr>
          <w:p w:rsidR="00CF123B" w:rsidRPr="00396716" w:rsidRDefault="00CF123B" w:rsidP="00437D04">
            <w:pPr>
              <w:spacing w:after="0" w:line="240"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57</w:t>
            </w:r>
          </w:p>
        </w:tc>
        <w:tc>
          <w:tcPr>
            <w:tcW w:w="720" w:type="dxa"/>
            <w:tcBorders>
              <w:top w:val="single" w:sz="4" w:space="0" w:color="auto"/>
              <w:left w:val="single" w:sz="4" w:space="0" w:color="auto"/>
              <w:bottom w:val="double" w:sz="4" w:space="0" w:color="auto"/>
              <w:right w:val="single" w:sz="4" w:space="0" w:color="auto"/>
            </w:tcBorders>
            <w:vAlign w:val="center"/>
            <w:hideMark/>
          </w:tcPr>
          <w:p w:rsidR="00CF123B" w:rsidRPr="00396716" w:rsidRDefault="00CF123B" w:rsidP="00437D04">
            <w:pPr>
              <w:spacing w:after="0" w:line="240"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w:t>
            </w:r>
          </w:p>
        </w:tc>
        <w:tc>
          <w:tcPr>
            <w:tcW w:w="840" w:type="dxa"/>
            <w:tcBorders>
              <w:top w:val="single" w:sz="4" w:space="0" w:color="auto"/>
              <w:left w:val="single" w:sz="4" w:space="0" w:color="auto"/>
              <w:bottom w:val="double" w:sz="4" w:space="0" w:color="auto"/>
              <w:right w:val="single" w:sz="4" w:space="0" w:color="auto"/>
            </w:tcBorders>
            <w:vAlign w:val="center"/>
            <w:hideMark/>
          </w:tcPr>
          <w:p w:rsidR="00CF123B" w:rsidRPr="00396716" w:rsidRDefault="00CF123B" w:rsidP="00437D04">
            <w:pPr>
              <w:spacing w:after="0" w:line="240"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0</w:t>
            </w:r>
          </w:p>
        </w:tc>
        <w:tc>
          <w:tcPr>
            <w:tcW w:w="840" w:type="dxa"/>
            <w:tcBorders>
              <w:top w:val="single" w:sz="4" w:space="0" w:color="auto"/>
              <w:left w:val="single" w:sz="4" w:space="0" w:color="auto"/>
              <w:bottom w:val="double" w:sz="4" w:space="0" w:color="auto"/>
              <w:right w:val="single" w:sz="4" w:space="0" w:color="auto"/>
            </w:tcBorders>
            <w:vAlign w:val="center"/>
            <w:hideMark/>
          </w:tcPr>
          <w:p w:rsidR="00CF123B" w:rsidRPr="00396716" w:rsidRDefault="00CF123B" w:rsidP="00437D04">
            <w:pPr>
              <w:spacing w:after="0" w:line="240"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w:t>
            </w:r>
          </w:p>
        </w:tc>
        <w:tc>
          <w:tcPr>
            <w:tcW w:w="960" w:type="dxa"/>
            <w:tcBorders>
              <w:top w:val="single" w:sz="4" w:space="0" w:color="auto"/>
              <w:left w:val="single" w:sz="4" w:space="0" w:color="auto"/>
              <w:bottom w:val="double" w:sz="4" w:space="0" w:color="auto"/>
              <w:right w:val="single" w:sz="4" w:space="0" w:color="auto"/>
            </w:tcBorders>
            <w:vAlign w:val="center"/>
            <w:hideMark/>
          </w:tcPr>
          <w:p w:rsidR="00CF123B" w:rsidRPr="00396716" w:rsidRDefault="00CF123B" w:rsidP="00437D04">
            <w:pPr>
              <w:spacing w:after="0" w:line="240"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8</w:t>
            </w:r>
          </w:p>
        </w:tc>
        <w:tc>
          <w:tcPr>
            <w:tcW w:w="960" w:type="dxa"/>
            <w:tcBorders>
              <w:top w:val="single" w:sz="4" w:space="0" w:color="auto"/>
              <w:left w:val="single" w:sz="4" w:space="0" w:color="auto"/>
              <w:bottom w:val="double" w:sz="4" w:space="0" w:color="auto"/>
              <w:right w:val="single" w:sz="4" w:space="0" w:color="auto"/>
            </w:tcBorders>
            <w:vAlign w:val="center"/>
            <w:hideMark/>
          </w:tcPr>
          <w:p w:rsidR="00CF123B" w:rsidRPr="00396716" w:rsidRDefault="00CF123B" w:rsidP="00437D04">
            <w:pPr>
              <w:spacing w:after="0" w:line="240"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1</w:t>
            </w:r>
          </w:p>
        </w:tc>
        <w:tc>
          <w:tcPr>
            <w:tcW w:w="960" w:type="dxa"/>
            <w:tcBorders>
              <w:top w:val="single" w:sz="4" w:space="0" w:color="auto"/>
              <w:left w:val="single" w:sz="4" w:space="0" w:color="auto"/>
              <w:bottom w:val="double" w:sz="4" w:space="0" w:color="auto"/>
              <w:right w:val="single" w:sz="4" w:space="0" w:color="auto"/>
            </w:tcBorders>
            <w:vAlign w:val="center"/>
            <w:hideMark/>
          </w:tcPr>
          <w:p w:rsidR="00CF123B" w:rsidRPr="00396716" w:rsidRDefault="00CF123B" w:rsidP="00437D04">
            <w:pPr>
              <w:spacing w:after="0" w:line="240"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9</w:t>
            </w:r>
          </w:p>
        </w:tc>
        <w:tc>
          <w:tcPr>
            <w:tcW w:w="843" w:type="dxa"/>
            <w:tcBorders>
              <w:top w:val="single" w:sz="4" w:space="0" w:color="auto"/>
              <w:left w:val="single" w:sz="4" w:space="0" w:color="auto"/>
              <w:bottom w:val="double" w:sz="4" w:space="0" w:color="auto"/>
              <w:right w:val="single" w:sz="4" w:space="0" w:color="auto"/>
            </w:tcBorders>
            <w:vAlign w:val="center"/>
            <w:hideMark/>
          </w:tcPr>
          <w:p w:rsidR="00CF123B" w:rsidRPr="00396716" w:rsidRDefault="00CF123B" w:rsidP="00437D04">
            <w:pPr>
              <w:spacing w:after="0" w:line="240"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4</w:t>
            </w:r>
          </w:p>
        </w:tc>
        <w:tc>
          <w:tcPr>
            <w:tcW w:w="851" w:type="dxa"/>
            <w:tcBorders>
              <w:top w:val="single" w:sz="4" w:space="0" w:color="auto"/>
              <w:left w:val="single" w:sz="4" w:space="0" w:color="auto"/>
              <w:bottom w:val="double" w:sz="4" w:space="0" w:color="auto"/>
              <w:right w:val="single" w:sz="4" w:space="0" w:color="auto"/>
            </w:tcBorders>
            <w:vAlign w:val="center"/>
            <w:hideMark/>
          </w:tcPr>
          <w:p w:rsidR="00CF123B" w:rsidRPr="00396716" w:rsidRDefault="00CF123B" w:rsidP="00437D04">
            <w:pPr>
              <w:spacing w:after="0" w:line="240"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100</w:t>
            </w:r>
          </w:p>
        </w:tc>
        <w:tc>
          <w:tcPr>
            <w:tcW w:w="1275" w:type="dxa"/>
            <w:tcBorders>
              <w:top w:val="single" w:sz="4" w:space="0" w:color="auto"/>
              <w:left w:val="single" w:sz="4" w:space="0" w:color="auto"/>
              <w:bottom w:val="double" w:sz="4" w:space="0" w:color="auto"/>
              <w:right w:val="single" w:sz="4" w:space="0" w:color="auto"/>
            </w:tcBorders>
            <w:vAlign w:val="center"/>
            <w:hideMark/>
          </w:tcPr>
          <w:p w:rsidR="00CF123B" w:rsidRPr="00396716" w:rsidRDefault="00CF123B" w:rsidP="00437D04">
            <w:pPr>
              <w:spacing w:after="0" w:line="240" w:lineRule="auto"/>
              <w:jc w:val="center"/>
              <w:rPr>
                <w:rFonts w:eastAsia="Times New Roman" w:cs="Times New Roman"/>
                <w:b/>
                <w:color w:val="000000" w:themeColor="text1"/>
                <w:sz w:val="22"/>
                <w:lang w:eastAsia="ru-RU"/>
              </w:rPr>
            </w:pPr>
            <w:r w:rsidRPr="00396716">
              <w:rPr>
                <w:rFonts w:eastAsia="Times New Roman" w:cs="Times New Roman"/>
                <w:b/>
                <w:color w:val="000000" w:themeColor="text1"/>
                <w:sz w:val="22"/>
                <w:lang w:eastAsia="ru-RU"/>
              </w:rPr>
              <w:t>22,4</w:t>
            </w:r>
          </w:p>
        </w:tc>
      </w:tr>
      <w:tr w:rsidR="00396716" w:rsidRPr="00396716" w:rsidTr="00CF123B">
        <w:trPr>
          <w:trHeight w:val="144"/>
          <w:jc w:val="center"/>
        </w:trPr>
        <w:tc>
          <w:tcPr>
            <w:tcW w:w="1112" w:type="dxa"/>
            <w:tcBorders>
              <w:top w:val="doub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40"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Итого 1-11 классы</w:t>
            </w:r>
          </w:p>
        </w:tc>
        <w:tc>
          <w:tcPr>
            <w:tcW w:w="840" w:type="dxa"/>
            <w:tcBorders>
              <w:top w:val="double" w:sz="4" w:space="0" w:color="auto"/>
              <w:left w:val="single" w:sz="4" w:space="0" w:color="auto"/>
              <w:bottom w:val="single" w:sz="4" w:space="0" w:color="auto"/>
              <w:right w:val="single" w:sz="4" w:space="0" w:color="auto"/>
            </w:tcBorders>
            <w:vAlign w:val="center"/>
            <w:hideMark/>
          </w:tcPr>
          <w:p w:rsidR="00CF123B" w:rsidRPr="00396716" w:rsidRDefault="00CF123B" w:rsidP="00437D04">
            <w:pPr>
              <w:spacing w:after="0" w:line="240"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120</w:t>
            </w:r>
          </w:p>
        </w:tc>
        <w:tc>
          <w:tcPr>
            <w:tcW w:w="720" w:type="dxa"/>
            <w:tcBorders>
              <w:top w:val="double" w:sz="4" w:space="0" w:color="auto"/>
              <w:left w:val="single" w:sz="4" w:space="0" w:color="auto"/>
              <w:bottom w:val="single" w:sz="4" w:space="0" w:color="auto"/>
              <w:right w:val="single" w:sz="4" w:space="0" w:color="auto"/>
            </w:tcBorders>
            <w:vAlign w:val="center"/>
            <w:hideMark/>
          </w:tcPr>
          <w:p w:rsidR="00CF123B" w:rsidRPr="00396716" w:rsidRDefault="00CF123B" w:rsidP="00437D04">
            <w:pPr>
              <w:spacing w:after="0" w:line="240"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w:t>
            </w:r>
          </w:p>
        </w:tc>
        <w:tc>
          <w:tcPr>
            <w:tcW w:w="840" w:type="dxa"/>
            <w:tcBorders>
              <w:top w:val="double" w:sz="4" w:space="0" w:color="auto"/>
              <w:left w:val="single" w:sz="4" w:space="0" w:color="auto"/>
              <w:bottom w:val="single" w:sz="4" w:space="0" w:color="auto"/>
              <w:right w:val="single" w:sz="4" w:space="0" w:color="auto"/>
            </w:tcBorders>
            <w:vAlign w:val="center"/>
            <w:hideMark/>
          </w:tcPr>
          <w:p w:rsidR="00CF123B" w:rsidRPr="00396716" w:rsidRDefault="00CF123B" w:rsidP="00437D04">
            <w:pPr>
              <w:spacing w:after="0" w:line="240"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0</w:t>
            </w:r>
          </w:p>
        </w:tc>
        <w:tc>
          <w:tcPr>
            <w:tcW w:w="840" w:type="dxa"/>
            <w:tcBorders>
              <w:top w:val="double" w:sz="4" w:space="0" w:color="auto"/>
              <w:left w:val="single" w:sz="4" w:space="0" w:color="auto"/>
              <w:bottom w:val="single" w:sz="4" w:space="0" w:color="auto"/>
              <w:right w:val="single" w:sz="4" w:space="0" w:color="auto"/>
            </w:tcBorders>
            <w:vAlign w:val="center"/>
            <w:hideMark/>
          </w:tcPr>
          <w:p w:rsidR="00CF123B" w:rsidRPr="00396716" w:rsidRDefault="00CF123B" w:rsidP="00437D04">
            <w:pPr>
              <w:spacing w:after="0" w:line="240"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w:t>
            </w:r>
          </w:p>
        </w:tc>
        <w:tc>
          <w:tcPr>
            <w:tcW w:w="960" w:type="dxa"/>
            <w:tcBorders>
              <w:top w:val="double" w:sz="4" w:space="0" w:color="auto"/>
              <w:left w:val="single" w:sz="4" w:space="0" w:color="auto"/>
              <w:bottom w:val="single" w:sz="4" w:space="0" w:color="auto"/>
              <w:right w:val="single" w:sz="4" w:space="0" w:color="auto"/>
            </w:tcBorders>
            <w:vAlign w:val="center"/>
            <w:hideMark/>
          </w:tcPr>
          <w:p w:rsidR="00CF123B" w:rsidRPr="00396716" w:rsidRDefault="00CF123B" w:rsidP="00437D04">
            <w:pPr>
              <w:spacing w:after="0" w:line="240"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15</w:t>
            </w:r>
          </w:p>
        </w:tc>
        <w:tc>
          <w:tcPr>
            <w:tcW w:w="960" w:type="dxa"/>
            <w:tcBorders>
              <w:top w:val="double" w:sz="4" w:space="0" w:color="auto"/>
              <w:left w:val="single" w:sz="4" w:space="0" w:color="auto"/>
              <w:bottom w:val="single" w:sz="4" w:space="0" w:color="auto"/>
              <w:right w:val="single" w:sz="4" w:space="0" w:color="auto"/>
            </w:tcBorders>
            <w:vAlign w:val="center"/>
            <w:hideMark/>
          </w:tcPr>
          <w:p w:rsidR="00CF123B" w:rsidRPr="00396716" w:rsidRDefault="00CF123B" w:rsidP="00437D04">
            <w:pPr>
              <w:spacing w:after="0" w:line="240"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4</w:t>
            </w:r>
          </w:p>
        </w:tc>
        <w:tc>
          <w:tcPr>
            <w:tcW w:w="960" w:type="dxa"/>
            <w:tcBorders>
              <w:top w:val="double" w:sz="4" w:space="0" w:color="auto"/>
              <w:left w:val="single" w:sz="4" w:space="0" w:color="auto"/>
              <w:bottom w:val="single" w:sz="4" w:space="0" w:color="auto"/>
              <w:right w:val="single" w:sz="4" w:space="0" w:color="auto"/>
            </w:tcBorders>
            <w:vAlign w:val="center"/>
            <w:hideMark/>
          </w:tcPr>
          <w:p w:rsidR="00CF123B" w:rsidRPr="00396716" w:rsidRDefault="00CF123B" w:rsidP="00437D04">
            <w:pPr>
              <w:spacing w:after="0" w:line="240"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11</w:t>
            </w:r>
          </w:p>
        </w:tc>
        <w:tc>
          <w:tcPr>
            <w:tcW w:w="843" w:type="dxa"/>
            <w:tcBorders>
              <w:top w:val="double" w:sz="4" w:space="0" w:color="auto"/>
              <w:left w:val="single" w:sz="4" w:space="0" w:color="auto"/>
              <w:bottom w:val="single" w:sz="4" w:space="0" w:color="auto"/>
              <w:right w:val="single" w:sz="4" w:space="0" w:color="auto"/>
            </w:tcBorders>
            <w:vAlign w:val="center"/>
            <w:hideMark/>
          </w:tcPr>
          <w:p w:rsidR="00CF123B" w:rsidRPr="00396716" w:rsidRDefault="00CF123B" w:rsidP="00437D04">
            <w:pPr>
              <w:spacing w:after="0" w:line="240"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10</w:t>
            </w:r>
          </w:p>
        </w:tc>
        <w:tc>
          <w:tcPr>
            <w:tcW w:w="851" w:type="dxa"/>
            <w:tcBorders>
              <w:top w:val="double" w:sz="4" w:space="0" w:color="auto"/>
              <w:left w:val="single" w:sz="4" w:space="0" w:color="auto"/>
              <w:bottom w:val="single" w:sz="4" w:space="0" w:color="auto"/>
              <w:right w:val="single" w:sz="4" w:space="0" w:color="auto"/>
            </w:tcBorders>
            <w:vAlign w:val="center"/>
            <w:hideMark/>
          </w:tcPr>
          <w:p w:rsidR="00CF123B" w:rsidRPr="00396716" w:rsidRDefault="00CF123B" w:rsidP="00437D04">
            <w:pPr>
              <w:spacing w:after="0" w:line="240" w:lineRule="auto"/>
              <w:jc w:val="center"/>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100</w:t>
            </w:r>
          </w:p>
        </w:tc>
        <w:tc>
          <w:tcPr>
            <w:tcW w:w="1275" w:type="dxa"/>
            <w:tcBorders>
              <w:top w:val="double" w:sz="4" w:space="0" w:color="auto"/>
              <w:left w:val="single" w:sz="4" w:space="0" w:color="auto"/>
              <w:bottom w:val="single" w:sz="4" w:space="0" w:color="auto"/>
              <w:right w:val="single" w:sz="4" w:space="0" w:color="auto"/>
            </w:tcBorders>
            <w:vAlign w:val="center"/>
            <w:hideMark/>
          </w:tcPr>
          <w:p w:rsidR="00CF123B" w:rsidRPr="00396716" w:rsidRDefault="00CF123B" w:rsidP="00437D04">
            <w:pPr>
              <w:spacing w:after="0" w:line="240" w:lineRule="auto"/>
              <w:jc w:val="center"/>
              <w:rPr>
                <w:rFonts w:eastAsia="Times New Roman" w:cs="Times New Roman"/>
                <w:b/>
                <w:color w:val="000000" w:themeColor="text1"/>
                <w:sz w:val="22"/>
                <w:lang w:eastAsia="ru-RU"/>
              </w:rPr>
            </w:pPr>
            <w:r w:rsidRPr="00396716">
              <w:rPr>
                <w:rFonts w:eastAsia="Times New Roman" w:cs="Times New Roman"/>
                <w:b/>
                <w:color w:val="000000" w:themeColor="text1"/>
                <w:sz w:val="22"/>
                <w:lang w:eastAsia="ru-RU"/>
              </w:rPr>
              <w:t>54,4</w:t>
            </w:r>
          </w:p>
          <w:p w:rsidR="00CF123B" w:rsidRPr="00396716" w:rsidRDefault="00CF123B" w:rsidP="00437D04">
            <w:pPr>
              <w:spacing w:after="0" w:line="240" w:lineRule="auto"/>
              <w:jc w:val="center"/>
              <w:rPr>
                <w:rFonts w:eastAsia="Times New Roman" w:cs="Times New Roman"/>
                <w:b/>
                <w:color w:val="000000" w:themeColor="text1"/>
                <w:sz w:val="22"/>
                <w:lang w:eastAsia="ru-RU"/>
              </w:rPr>
            </w:pPr>
            <w:r w:rsidRPr="00396716">
              <w:rPr>
                <w:rFonts w:eastAsia="Times New Roman" w:cs="Times New Roman"/>
                <w:b/>
                <w:color w:val="000000" w:themeColor="text1"/>
                <w:sz w:val="22"/>
                <w:lang w:eastAsia="ru-RU"/>
              </w:rPr>
              <w:t xml:space="preserve"> (4,5 ср)</w:t>
            </w:r>
          </w:p>
          <w:p w:rsidR="00CF123B" w:rsidRPr="00396716" w:rsidRDefault="00CF123B" w:rsidP="00437D04">
            <w:pPr>
              <w:spacing w:after="0" w:line="240" w:lineRule="auto"/>
              <w:jc w:val="center"/>
              <w:rPr>
                <w:rFonts w:eastAsia="Times New Roman" w:cs="Times New Roman"/>
                <w:b/>
                <w:color w:val="000000" w:themeColor="text1"/>
                <w:sz w:val="22"/>
                <w:lang w:eastAsia="ru-RU"/>
              </w:rPr>
            </w:pPr>
            <w:r w:rsidRPr="00396716">
              <w:rPr>
                <w:rFonts w:eastAsia="Times New Roman" w:cs="Times New Roman"/>
                <w:b/>
                <w:color w:val="000000" w:themeColor="text1"/>
                <w:sz w:val="22"/>
                <w:lang w:eastAsia="ru-RU"/>
              </w:rPr>
              <w:t>(67отм/19=28,3)</w:t>
            </w:r>
          </w:p>
        </w:tc>
      </w:tr>
    </w:tbl>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 xml:space="preserve">. </w:t>
      </w:r>
    </w:p>
    <w:p w:rsidR="00CF123B" w:rsidRPr="00396716" w:rsidRDefault="00CF123B" w:rsidP="00CF123B">
      <w:pPr>
        <w:spacing w:after="0" w:line="240" w:lineRule="auto"/>
        <w:ind w:right="-66"/>
        <w:jc w:val="both"/>
        <w:rPr>
          <w:rFonts w:eastAsia="Times New Roman" w:cs="Times New Roman"/>
          <w:color w:val="000000" w:themeColor="text1"/>
          <w:sz w:val="24"/>
          <w:highlight w:val="yellow"/>
          <w:lang w:eastAsia="ru-RU"/>
        </w:rPr>
      </w:pP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Результаты анкетирования родителей о качестве предоставляемых образовательных услуг</w:t>
      </w: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 xml:space="preserve">Одним из показателей результативности воспитательной работы в школе является отношение к школе обучающихся и родителей. Ежегодный опрос детей и родителей о </w:t>
      </w:r>
      <w:r w:rsidRPr="00396716">
        <w:rPr>
          <w:rFonts w:eastAsia="Times New Roman" w:cs="Times New Roman"/>
          <w:color w:val="000000" w:themeColor="text1"/>
          <w:sz w:val="24"/>
          <w:lang w:eastAsia="ru-RU"/>
        </w:rPr>
        <w:lastRenderedPageBreak/>
        <w:t xml:space="preserve">деятельности педагогического коллектива и итогах работы за прошедший учебный год показал следующее: в целом, и обучающиеся и их родители оценили работу школы положительно. </w:t>
      </w:r>
    </w:p>
    <w:p w:rsidR="00CF123B" w:rsidRPr="00396716" w:rsidRDefault="00CF123B" w:rsidP="00CF123B">
      <w:pPr>
        <w:spacing w:after="0" w:line="240" w:lineRule="auto"/>
        <w:ind w:right="-66" w:firstLine="708"/>
        <w:jc w:val="both"/>
        <w:rPr>
          <w:rFonts w:eastAsia="Times New Roman" w:cs="Times New Roman"/>
          <w:color w:val="000000" w:themeColor="text1"/>
          <w:sz w:val="24"/>
          <w:highlight w:val="yellow"/>
          <w:lang w:eastAsia="ru-RU"/>
        </w:rPr>
      </w:pP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Мнение родителей о работе школы в 2020году.</w:t>
      </w: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В опросе приняли участие 42 родителя (46,1 % от общего числа родителей).</w:t>
      </w: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724"/>
        <w:gridCol w:w="1903"/>
        <w:gridCol w:w="1837"/>
        <w:gridCol w:w="1709"/>
      </w:tblGrid>
      <w:tr w:rsidR="00396716" w:rsidRPr="00396716" w:rsidTr="00437D04">
        <w:tc>
          <w:tcPr>
            <w:tcW w:w="5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w:t>
            </w:r>
          </w:p>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п/п</w:t>
            </w:r>
          </w:p>
        </w:tc>
        <w:tc>
          <w:tcPr>
            <w:tcW w:w="479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Вопросы</w:t>
            </w:r>
          </w:p>
        </w:tc>
        <w:tc>
          <w:tcPr>
            <w:tcW w:w="131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Положительный</w:t>
            </w:r>
          </w:p>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ответ</w:t>
            </w:r>
          </w:p>
        </w:tc>
        <w:tc>
          <w:tcPr>
            <w:tcW w:w="1276"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Отрицательный ответ</w:t>
            </w:r>
          </w:p>
        </w:tc>
        <w:tc>
          <w:tcPr>
            <w:tcW w:w="177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Затруднились с ответом</w:t>
            </w:r>
          </w:p>
        </w:tc>
      </w:tr>
      <w:tr w:rsidR="00396716" w:rsidRPr="00396716" w:rsidTr="00437D04">
        <w:tc>
          <w:tcPr>
            <w:tcW w:w="5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1.</w:t>
            </w:r>
          </w:p>
        </w:tc>
        <w:tc>
          <w:tcPr>
            <w:tcW w:w="479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Образовательный процесс в нашей школе ориентирован на развитие личности каждого ребёнка.</w:t>
            </w:r>
          </w:p>
        </w:tc>
        <w:tc>
          <w:tcPr>
            <w:tcW w:w="131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100%</w:t>
            </w:r>
          </w:p>
        </w:tc>
        <w:tc>
          <w:tcPr>
            <w:tcW w:w="1276"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0</w:t>
            </w:r>
          </w:p>
        </w:tc>
        <w:tc>
          <w:tcPr>
            <w:tcW w:w="177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0</w:t>
            </w:r>
          </w:p>
        </w:tc>
      </w:tr>
      <w:tr w:rsidR="00396716" w:rsidRPr="00396716" w:rsidTr="00437D04">
        <w:tc>
          <w:tcPr>
            <w:tcW w:w="5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2.</w:t>
            </w:r>
          </w:p>
        </w:tc>
        <w:tc>
          <w:tcPr>
            <w:tcW w:w="479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Методы обучения и воспитательного воздействия по отношению к моему ребёнку обычно приводят к хорошему результату.</w:t>
            </w:r>
          </w:p>
        </w:tc>
        <w:tc>
          <w:tcPr>
            <w:tcW w:w="131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98%</w:t>
            </w:r>
          </w:p>
        </w:tc>
        <w:tc>
          <w:tcPr>
            <w:tcW w:w="1276"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2%</w:t>
            </w:r>
          </w:p>
        </w:tc>
        <w:tc>
          <w:tcPr>
            <w:tcW w:w="177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0</w:t>
            </w:r>
          </w:p>
        </w:tc>
      </w:tr>
      <w:tr w:rsidR="00396716" w:rsidRPr="00396716" w:rsidTr="00437D04">
        <w:tc>
          <w:tcPr>
            <w:tcW w:w="5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3.</w:t>
            </w:r>
          </w:p>
        </w:tc>
        <w:tc>
          <w:tcPr>
            <w:tcW w:w="479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Мой ребёнок редко жалуется на недомогание и плохое самочувствие во время уроков.</w:t>
            </w:r>
          </w:p>
        </w:tc>
        <w:tc>
          <w:tcPr>
            <w:tcW w:w="131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71%</w:t>
            </w:r>
          </w:p>
        </w:tc>
        <w:tc>
          <w:tcPr>
            <w:tcW w:w="1276"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24%</w:t>
            </w:r>
          </w:p>
        </w:tc>
        <w:tc>
          <w:tcPr>
            <w:tcW w:w="177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2%</w:t>
            </w:r>
          </w:p>
        </w:tc>
      </w:tr>
      <w:tr w:rsidR="00396716" w:rsidRPr="00396716" w:rsidTr="00437D04">
        <w:tc>
          <w:tcPr>
            <w:tcW w:w="5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4.</w:t>
            </w:r>
          </w:p>
        </w:tc>
        <w:tc>
          <w:tcPr>
            <w:tcW w:w="479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Результаты учения моего ребенка учителя оценивают объективно и справедливо.</w:t>
            </w:r>
          </w:p>
        </w:tc>
        <w:tc>
          <w:tcPr>
            <w:tcW w:w="131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93%</w:t>
            </w:r>
          </w:p>
        </w:tc>
        <w:tc>
          <w:tcPr>
            <w:tcW w:w="1276"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7%</w:t>
            </w:r>
          </w:p>
        </w:tc>
        <w:tc>
          <w:tcPr>
            <w:tcW w:w="177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0</w:t>
            </w:r>
          </w:p>
        </w:tc>
      </w:tr>
      <w:tr w:rsidR="00396716" w:rsidRPr="00396716" w:rsidTr="00437D04">
        <w:tc>
          <w:tcPr>
            <w:tcW w:w="5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5.</w:t>
            </w:r>
          </w:p>
        </w:tc>
        <w:tc>
          <w:tcPr>
            <w:tcW w:w="479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Учителя правильно и своевременно контролируют результаты обучения моего ребёнка.</w:t>
            </w:r>
          </w:p>
        </w:tc>
        <w:tc>
          <w:tcPr>
            <w:tcW w:w="131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98%</w:t>
            </w:r>
          </w:p>
        </w:tc>
        <w:tc>
          <w:tcPr>
            <w:tcW w:w="1276"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3%</w:t>
            </w:r>
          </w:p>
        </w:tc>
        <w:tc>
          <w:tcPr>
            <w:tcW w:w="177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0</w:t>
            </w:r>
          </w:p>
        </w:tc>
      </w:tr>
      <w:tr w:rsidR="00396716" w:rsidRPr="00396716" w:rsidTr="00437D04">
        <w:tc>
          <w:tcPr>
            <w:tcW w:w="5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6.</w:t>
            </w:r>
          </w:p>
        </w:tc>
        <w:tc>
          <w:tcPr>
            <w:tcW w:w="479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Педагоги учитывают индивидуальные особенности моего ребёнка…</w:t>
            </w:r>
          </w:p>
        </w:tc>
        <w:tc>
          <w:tcPr>
            <w:tcW w:w="131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95%</w:t>
            </w:r>
          </w:p>
        </w:tc>
        <w:tc>
          <w:tcPr>
            <w:tcW w:w="1276"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2%</w:t>
            </w:r>
          </w:p>
        </w:tc>
        <w:tc>
          <w:tcPr>
            <w:tcW w:w="177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3%</w:t>
            </w:r>
          </w:p>
        </w:tc>
      </w:tr>
      <w:tr w:rsidR="00396716" w:rsidRPr="00396716" w:rsidTr="00437D04">
        <w:trPr>
          <w:trHeight w:val="562"/>
        </w:trPr>
        <w:tc>
          <w:tcPr>
            <w:tcW w:w="5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7.</w:t>
            </w:r>
          </w:p>
        </w:tc>
        <w:tc>
          <w:tcPr>
            <w:tcW w:w="479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Я согласен с содержанием воспитания в школе.</w:t>
            </w:r>
          </w:p>
        </w:tc>
        <w:tc>
          <w:tcPr>
            <w:tcW w:w="131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98%</w:t>
            </w:r>
          </w:p>
        </w:tc>
        <w:tc>
          <w:tcPr>
            <w:tcW w:w="1276"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2%</w:t>
            </w:r>
          </w:p>
        </w:tc>
        <w:tc>
          <w:tcPr>
            <w:tcW w:w="177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0</w:t>
            </w:r>
          </w:p>
        </w:tc>
      </w:tr>
      <w:tr w:rsidR="00396716" w:rsidRPr="00396716" w:rsidTr="00437D04">
        <w:tc>
          <w:tcPr>
            <w:tcW w:w="5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8.</w:t>
            </w:r>
          </w:p>
        </w:tc>
        <w:tc>
          <w:tcPr>
            <w:tcW w:w="479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Считаю, что школа имеет хорошую материально-техническую базу.</w:t>
            </w:r>
          </w:p>
        </w:tc>
        <w:tc>
          <w:tcPr>
            <w:tcW w:w="131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86%</w:t>
            </w:r>
          </w:p>
        </w:tc>
        <w:tc>
          <w:tcPr>
            <w:tcW w:w="1276"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9%</w:t>
            </w:r>
          </w:p>
        </w:tc>
        <w:tc>
          <w:tcPr>
            <w:tcW w:w="177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5%</w:t>
            </w:r>
          </w:p>
        </w:tc>
      </w:tr>
      <w:tr w:rsidR="00396716" w:rsidRPr="00396716" w:rsidTr="00437D04">
        <w:tc>
          <w:tcPr>
            <w:tcW w:w="5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9.</w:t>
            </w:r>
          </w:p>
        </w:tc>
        <w:tc>
          <w:tcPr>
            <w:tcW w:w="479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В школе уютно, красиво, чисто.</w:t>
            </w:r>
          </w:p>
        </w:tc>
        <w:tc>
          <w:tcPr>
            <w:tcW w:w="131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100%</w:t>
            </w:r>
          </w:p>
        </w:tc>
        <w:tc>
          <w:tcPr>
            <w:tcW w:w="1276"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0</w:t>
            </w:r>
          </w:p>
        </w:tc>
        <w:tc>
          <w:tcPr>
            <w:tcW w:w="177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0</w:t>
            </w:r>
          </w:p>
        </w:tc>
      </w:tr>
      <w:tr w:rsidR="00396716" w:rsidRPr="00396716" w:rsidTr="00437D04">
        <w:tc>
          <w:tcPr>
            <w:tcW w:w="5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10.</w:t>
            </w:r>
          </w:p>
        </w:tc>
        <w:tc>
          <w:tcPr>
            <w:tcW w:w="479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В школе проводится много интересных мероприятий.</w:t>
            </w:r>
          </w:p>
        </w:tc>
        <w:tc>
          <w:tcPr>
            <w:tcW w:w="131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91%</w:t>
            </w:r>
          </w:p>
        </w:tc>
        <w:tc>
          <w:tcPr>
            <w:tcW w:w="1276"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9%</w:t>
            </w:r>
          </w:p>
        </w:tc>
        <w:tc>
          <w:tcPr>
            <w:tcW w:w="177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0</w:t>
            </w:r>
          </w:p>
        </w:tc>
      </w:tr>
      <w:tr w:rsidR="00396716" w:rsidRPr="00396716" w:rsidTr="00437D04">
        <w:trPr>
          <w:trHeight w:val="179"/>
        </w:trPr>
        <w:tc>
          <w:tcPr>
            <w:tcW w:w="5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11.</w:t>
            </w:r>
          </w:p>
        </w:tc>
        <w:tc>
          <w:tcPr>
            <w:tcW w:w="479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У детей есть возможность интересно проводить свободное (внеурочное) время.</w:t>
            </w:r>
          </w:p>
        </w:tc>
        <w:tc>
          <w:tcPr>
            <w:tcW w:w="131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93%</w:t>
            </w:r>
          </w:p>
        </w:tc>
        <w:tc>
          <w:tcPr>
            <w:tcW w:w="1276"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7%</w:t>
            </w:r>
          </w:p>
        </w:tc>
        <w:tc>
          <w:tcPr>
            <w:tcW w:w="177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0</w:t>
            </w:r>
          </w:p>
        </w:tc>
      </w:tr>
      <w:tr w:rsidR="00396716" w:rsidRPr="00396716" w:rsidTr="00437D04">
        <w:tc>
          <w:tcPr>
            <w:tcW w:w="592" w:type="dxa"/>
            <w:tcBorders>
              <w:top w:val="single" w:sz="4" w:space="0" w:color="auto"/>
              <w:left w:val="single" w:sz="4" w:space="0" w:color="auto"/>
              <w:bottom w:val="nil"/>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12.</w:t>
            </w:r>
          </w:p>
        </w:tc>
        <w:tc>
          <w:tcPr>
            <w:tcW w:w="479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возможность интересно проводить свободное (внеурочное) время.</w:t>
            </w:r>
          </w:p>
        </w:tc>
        <w:tc>
          <w:tcPr>
            <w:tcW w:w="1313"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Arial"/>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Arial"/>
                <w:color w:val="000000" w:themeColor="text1"/>
                <w:sz w:val="24"/>
              </w:rPr>
            </w:pPr>
          </w:p>
        </w:tc>
        <w:tc>
          <w:tcPr>
            <w:tcW w:w="1771" w:type="dxa"/>
            <w:tcBorders>
              <w:top w:val="single" w:sz="4" w:space="0" w:color="auto"/>
              <w:left w:val="single" w:sz="4" w:space="0" w:color="auto"/>
              <w:bottom w:val="single" w:sz="4" w:space="0" w:color="auto"/>
              <w:right w:val="single" w:sz="4" w:space="0" w:color="auto"/>
            </w:tcBorders>
          </w:tcPr>
          <w:p w:rsidR="00CF123B" w:rsidRPr="00396716" w:rsidRDefault="00CF123B" w:rsidP="00437D04">
            <w:pPr>
              <w:spacing w:after="0" w:line="256" w:lineRule="auto"/>
              <w:jc w:val="center"/>
              <w:rPr>
                <w:rFonts w:eastAsia="Calibri" w:cs="Arial"/>
                <w:color w:val="000000" w:themeColor="text1"/>
                <w:sz w:val="24"/>
              </w:rPr>
            </w:pPr>
          </w:p>
        </w:tc>
      </w:tr>
      <w:tr w:rsidR="00396716" w:rsidRPr="00396716" w:rsidTr="00437D04">
        <w:tc>
          <w:tcPr>
            <w:tcW w:w="5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13.</w:t>
            </w:r>
          </w:p>
        </w:tc>
        <w:tc>
          <w:tcPr>
            <w:tcW w:w="479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Организацию питания считаю удовлетворительной.</w:t>
            </w:r>
          </w:p>
        </w:tc>
        <w:tc>
          <w:tcPr>
            <w:tcW w:w="131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100%</w:t>
            </w:r>
          </w:p>
        </w:tc>
        <w:tc>
          <w:tcPr>
            <w:tcW w:w="1276"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0</w:t>
            </w:r>
          </w:p>
        </w:tc>
        <w:tc>
          <w:tcPr>
            <w:tcW w:w="177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0</w:t>
            </w:r>
          </w:p>
        </w:tc>
      </w:tr>
      <w:tr w:rsidR="00396716" w:rsidRPr="00396716" w:rsidTr="00437D04">
        <w:tc>
          <w:tcPr>
            <w:tcW w:w="5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14.</w:t>
            </w:r>
          </w:p>
        </w:tc>
        <w:tc>
          <w:tcPr>
            <w:tcW w:w="479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Для решения задач обучения и воспитания школа удачно сотрудничает с другими учреждениями города.</w:t>
            </w:r>
          </w:p>
        </w:tc>
        <w:tc>
          <w:tcPr>
            <w:tcW w:w="131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90%</w:t>
            </w:r>
          </w:p>
        </w:tc>
        <w:tc>
          <w:tcPr>
            <w:tcW w:w="1276"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5%</w:t>
            </w:r>
          </w:p>
        </w:tc>
        <w:tc>
          <w:tcPr>
            <w:tcW w:w="177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5%</w:t>
            </w:r>
          </w:p>
        </w:tc>
      </w:tr>
      <w:tr w:rsidR="00396716" w:rsidRPr="00396716" w:rsidTr="00437D04">
        <w:trPr>
          <w:trHeight w:val="562"/>
        </w:trPr>
        <w:tc>
          <w:tcPr>
            <w:tcW w:w="5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15.</w:t>
            </w:r>
          </w:p>
        </w:tc>
        <w:tc>
          <w:tcPr>
            <w:tcW w:w="479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В школе удачно осуществляется работа с родителями.</w:t>
            </w:r>
          </w:p>
        </w:tc>
        <w:tc>
          <w:tcPr>
            <w:tcW w:w="131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100%</w:t>
            </w:r>
          </w:p>
        </w:tc>
        <w:tc>
          <w:tcPr>
            <w:tcW w:w="1276"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0</w:t>
            </w:r>
          </w:p>
        </w:tc>
        <w:tc>
          <w:tcPr>
            <w:tcW w:w="177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0</w:t>
            </w:r>
          </w:p>
        </w:tc>
      </w:tr>
      <w:tr w:rsidR="00396716" w:rsidRPr="00396716" w:rsidTr="00437D04">
        <w:tc>
          <w:tcPr>
            <w:tcW w:w="5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lastRenderedPageBreak/>
              <w:t>16.</w:t>
            </w:r>
          </w:p>
        </w:tc>
        <w:tc>
          <w:tcPr>
            <w:tcW w:w="479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У моего ребёнка в основном складываются нормальные взаимоотношения с учителями.</w:t>
            </w:r>
          </w:p>
        </w:tc>
        <w:tc>
          <w:tcPr>
            <w:tcW w:w="131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98%</w:t>
            </w:r>
          </w:p>
        </w:tc>
        <w:tc>
          <w:tcPr>
            <w:tcW w:w="1276"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2%</w:t>
            </w:r>
          </w:p>
        </w:tc>
        <w:tc>
          <w:tcPr>
            <w:tcW w:w="177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0</w:t>
            </w:r>
          </w:p>
        </w:tc>
      </w:tr>
      <w:tr w:rsidR="00396716" w:rsidRPr="00396716" w:rsidTr="00437D04">
        <w:tc>
          <w:tcPr>
            <w:tcW w:w="5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17.</w:t>
            </w:r>
          </w:p>
        </w:tc>
        <w:tc>
          <w:tcPr>
            <w:tcW w:w="479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В школе доброжелательная психологическая атмосфера.</w:t>
            </w:r>
          </w:p>
        </w:tc>
        <w:tc>
          <w:tcPr>
            <w:tcW w:w="131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98%</w:t>
            </w:r>
          </w:p>
        </w:tc>
        <w:tc>
          <w:tcPr>
            <w:tcW w:w="1276"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2%</w:t>
            </w:r>
          </w:p>
        </w:tc>
        <w:tc>
          <w:tcPr>
            <w:tcW w:w="177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0</w:t>
            </w:r>
          </w:p>
        </w:tc>
      </w:tr>
      <w:tr w:rsidR="00396716" w:rsidRPr="00396716" w:rsidTr="00437D04">
        <w:tc>
          <w:tcPr>
            <w:tcW w:w="5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18.</w:t>
            </w:r>
          </w:p>
        </w:tc>
        <w:tc>
          <w:tcPr>
            <w:tcW w:w="479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Я доволен(а) обучением в школе.</w:t>
            </w:r>
          </w:p>
        </w:tc>
        <w:tc>
          <w:tcPr>
            <w:tcW w:w="131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95%</w:t>
            </w:r>
          </w:p>
        </w:tc>
        <w:tc>
          <w:tcPr>
            <w:tcW w:w="1276"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5%</w:t>
            </w:r>
          </w:p>
        </w:tc>
        <w:tc>
          <w:tcPr>
            <w:tcW w:w="177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0</w:t>
            </w:r>
          </w:p>
        </w:tc>
      </w:tr>
      <w:tr w:rsidR="00396716" w:rsidRPr="00396716" w:rsidTr="00437D04">
        <w:trPr>
          <w:trHeight w:val="813"/>
        </w:trPr>
        <w:tc>
          <w:tcPr>
            <w:tcW w:w="5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19.</w:t>
            </w:r>
          </w:p>
        </w:tc>
        <w:tc>
          <w:tcPr>
            <w:tcW w:w="479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Управление школой, которое осуществляет администрация, способствует улучшению образовательного процесса.</w:t>
            </w:r>
          </w:p>
        </w:tc>
        <w:tc>
          <w:tcPr>
            <w:tcW w:w="131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91%</w:t>
            </w:r>
          </w:p>
        </w:tc>
        <w:tc>
          <w:tcPr>
            <w:tcW w:w="1276"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7%</w:t>
            </w:r>
          </w:p>
        </w:tc>
        <w:tc>
          <w:tcPr>
            <w:tcW w:w="177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2%</w:t>
            </w:r>
          </w:p>
        </w:tc>
      </w:tr>
      <w:tr w:rsidR="00396716" w:rsidRPr="00396716" w:rsidTr="00437D04">
        <w:tc>
          <w:tcPr>
            <w:tcW w:w="5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20.</w:t>
            </w:r>
          </w:p>
        </w:tc>
        <w:tc>
          <w:tcPr>
            <w:tcW w:w="479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В школе заботятся о здоровье наших детей, о предупреждении перегрузок.</w:t>
            </w:r>
          </w:p>
        </w:tc>
        <w:tc>
          <w:tcPr>
            <w:tcW w:w="131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98%</w:t>
            </w:r>
          </w:p>
        </w:tc>
        <w:tc>
          <w:tcPr>
            <w:tcW w:w="1276"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2%</w:t>
            </w:r>
          </w:p>
        </w:tc>
        <w:tc>
          <w:tcPr>
            <w:tcW w:w="177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0</w:t>
            </w:r>
          </w:p>
        </w:tc>
      </w:tr>
      <w:tr w:rsidR="00396716" w:rsidRPr="00396716" w:rsidTr="00437D04">
        <w:tc>
          <w:tcPr>
            <w:tcW w:w="5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21.</w:t>
            </w:r>
          </w:p>
        </w:tc>
        <w:tc>
          <w:tcPr>
            <w:tcW w:w="479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У администрации школы я всегда могу получить ответы на интересующие меня вопросы, касающиеся учёбы, личности моего ребёнка.</w:t>
            </w:r>
          </w:p>
        </w:tc>
        <w:tc>
          <w:tcPr>
            <w:tcW w:w="131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98%</w:t>
            </w:r>
          </w:p>
        </w:tc>
        <w:tc>
          <w:tcPr>
            <w:tcW w:w="1276"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0</w:t>
            </w:r>
          </w:p>
        </w:tc>
        <w:tc>
          <w:tcPr>
            <w:tcW w:w="177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2%</w:t>
            </w:r>
          </w:p>
        </w:tc>
      </w:tr>
      <w:tr w:rsidR="00396716" w:rsidRPr="00396716" w:rsidTr="00437D04">
        <w:tc>
          <w:tcPr>
            <w:tcW w:w="592" w:type="dxa"/>
            <w:tcBorders>
              <w:top w:val="nil"/>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22.</w:t>
            </w:r>
          </w:p>
        </w:tc>
        <w:tc>
          <w:tcPr>
            <w:tcW w:w="479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За время обучения моего ребёнка в школе произошли изменения к лучшему.</w:t>
            </w:r>
          </w:p>
        </w:tc>
        <w:tc>
          <w:tcPr>
            <w:tcW w:w="131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93%</w:t>
            </w:r>
          </w:p>
        </w:tc>
        <w:tc>
          <w:tcPr>
            <w:tcW w:w="1276"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5%</w:t>
            </w:r>
          </w:p>
        </w:tc>
        <w:tc>
          <w:tcPr>
            <w:tcW w:w="177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2%</w:t>
            </w:r>
          </w:p>
        </w:tc>
      </w:tr>
      <w:tr w:rsidR="00396716" w:rsidRPr="00396716" w:rsidTr="00437D04">
        <w:tc>
          <w:tcPr>
            <w:tcW w:w="5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23.</w:t>
            </w:r>
          </w:p>
        </w:tc>
        <w:tc>
          <w:tcPr>
            <w:tcW w:w="479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Нас, родителей, в достаточной степени информируют о деятельности школы, об основных событиях в ней.</w:t>
            </w:r>
          </w:p>
        </w:tc>
        <w:tc>
          <w:tcPr>
            <w:tcW w:w="131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95%</w:t>
            </w:r>
          </w:p>
        </w:tc>
        <w:tc>
          <w:tcPr>
            <w:tcW w:w="1276"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5%</w:t>
            </w:r>
          </w:p>
        </w:tc>
        <w:tc>
          <w:tcPr>
            <w:tcW w:w="177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0</w:t>
            </w:r>
          </w:p>
        </w:tc>
      </w:tr>
      <w:tr w:rsidR="00396716" w:rsidRPr="00396716" w:rsidTr="00437D04">
        <w:tc>
          <w:tcPr>
            <w:tcW w:w="5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24.</w:t>
            </w:r>
          </w:p>
        </w:tc>
        <w:tc>
          <w:tcPr>
            <w:tcW w:w="479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Деятельность администрации нашей школы я считаю эффективной.</w:t>
            </w:r>
          </w:p>
        </w:tc>
        <w:tc>
          <w:tcPr>
            <w:tcW w:w="131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98%</w:t>
            </w:r>
          </w:p>
        </w:tc>
        <w:tc>
          <w:tcPr>
            <w:tcW w:w="1276"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2%</w:t>
            </w:r>
          </w:p>
        </w:tc>
        <w:tc>
          <w:tcPr>
            <w:tcW w:w="177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0</w:t>
            </w:r>
          </w:p>
        </w:tc>
      </w:tr>
      <w:tr w:rsidR="00CF123B" w:rsidRPr="00396716" w:rsidTr="00437D04">
        <w:tc>
          <w:tcPr>
            <w:tcW w:w="592"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25.</w:t>
            </w:r>
          </w:p>
        </w:tc>
        <w:tc>
          <w:tcPr>
            <w:tcW w:w="4790"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rPr>
                <w:rFonts w:eastAsia="Calibri" w:cs="Arial"/>
                <w:color w:val="000000" w:themeColor="text1"/>
                <w:sz w:val="24"/>
              </w:rPr>
            </w:pPr>
            <w:r w:rsidRPr="00396716">
              <w:rPr>
                <w:rFonts w:eastAsia="Calibri" w:cs="Arial"/>
                <w:color w:val="000000" w:themeColor="text1"/>
                <w:sz w:val="24"/>
              </w:rPr>
              <w:t>Я всегда при необходимости могу обратиться в школу за квалифицированным советом и консультацией.</w:t>
            </w:r>
          </w:p>
        </w:tc>
        <w:tc>
          <w:tcPr>
            <w:tcW w:w="1313"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98%</w:t>
            </w:r>
          </w:p>
        </w:tc>
        <w:tc>
          <w:tcPr>
            <w:tcW w:w="1276"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2%</w:t>
            </w:r>
          </w:p>
        </w:tc>
        <w:tc>
          <w:tcPr>
            <w:tcW w:w="1771" w:type="dxa"/>
            <w:tcBorders>
              <w:top w:val="single" w:sz="4" w:space="0" w:color="auto"/>
              <w:left w:val="single" w:sz="4" w:space="0" w:color="auto"/>
              <w:bottom w:val="single" w:sz="4" w:space="0" w:color="auto"/>
              <w:right w:val="single" w:sz="4" w:space="0" w:color="auto"/>
            </w:tcBorders>
            <w:hideMark/>
          </w:tcPr>
          <w:p w:rsidR="00CF123B" w:rsidRPr="00396716" w:rsidRDefault="00CF123B" w:rsidP="00437D04">
            <w:pPr>
              <w:spacing w:after="0" w:line="256" w:lineRule="auto"/>
              <w:jc w:val="center"/>
              <w:rPr>
                <w:rFonts w:eastAsia="Calibri" w:cs="Arial"/>
                <w:color w:val="000000" w:themeColor="text1"/>
                <w:sz w:val="24"/>
              </w:rPr>
            </w:pPr>
            <w:r w:rsidRPr="00396716">
              <w:rPr>
                <w:rFonts w:eastAsia="Calibri" w:cs="Arial"/>
                <w:color w:val="000000" w:themeColor="text1"/>
                <w:sz w:val="24"/>
              </w:rPr>
              <w:t>0</w:t>
            </w:r>
          </w:p>
        </w:tc>
      </w:tr>
    </w:tbl>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Вывод:</w:t>
      </w:r>
      <w:r w:rsidRPr="00396716">
        <w:rPr>
          <w:rFonts w:ascii="Tahoma" w:eastAsia="Times New Roman" w:hAnsi="Tahoma" w:cs="Tahoma"/>
          <w:color w:val="000000" w:themeColor="text1"/>
          <w:sz w:val="18"/>
          <w:szCs w:val="18"/>
          <w:lang w:eastAsia="ru-RU"/>
        </w:rPr>
        <w:t xml:space="preserve"> </w:t>
      </w:r>
      <w:r w:rsidRPr="00396716">
        <w:rPr>
          <w:rFonts w:eastAsia="Times New Roman" w:cs="Times New Roman"/>
          <w:color w:val="000000" w:themeColor="text1"/>
          <w:sz w:val="24"/>
          <w:lang w:eastAsia="ru-RU"/>
        </w:rPr>
        <w:t>Содержание подготовки обучающихся, в том числе для участников образовательных отношений с ограниченными возможностями здоровья и инвалидностью, соответствует программам и обеспечена на всех уровнях образования. В школе созданы условия для развития творческих, интеллектуальных, спортивных способностей, духовно-нравственного, патриотического формирования личности .95% участников образовательных отношений удовлетворены полнотой, качеством и доступностью информации о работе организации.</w:t>
      </w:r>
    </w:p>
    <w:p w:rsidR="00CF123B" w:rsidRPr="00396716" w:rsidRDefault="00CF123B" w:rsidP="00CF123B">
      <w:pPr>
        <w:spacing w:after="0" w:line="240" w:lineRule="auto"/>
        <w:ind w:right="283"/>
        <w:jc w:val="center"/>
        <w:rPr>
          <w:rFonts w:eastAsia="Calibri" w:cs="Times New Roman"/>
          <w:b/>
          <w:color w:val="000000" w:themeColor="text1"/>
          <w:sz w:val="24"/>
          <w:szCs w:val="24"/>
        </w:rPr>
      </w:pPr>
    </w:p>
    <w:p w:rsidR="00CF123B" w:rsidRPr="00396716" w:rsidRDefault="00CF123B" w:rsidP="00CF123B">
      <w:pPr>
        <w:spacing w:after="0" w:line="240" w:lineRule="auto"/>
        <w:ind w:right="283"/>
        <w:jc w:val="center"/>
        <w:rPr>
          <w:rFonts w:eastAsia="Calibri" w:cs="Times New Roman"/>
          <w:i/>
          <w:color w:val="000000" w:themeColor="text1"/>
          <w:sz w:val="24"/>
        </w:rPr>
      </w:pPr>
      <w:r w:rsidRPr="00396716">
        <w:rPr>
          <w:rFonts w:eastAsia="Calibri" w:cs="Times New Roman"/>
          <w:b/>
          <w:color w:val="000000" w:themeColor="text1"/>
          <w:sz w:val="24"/>
          <w:szCs w:val="24"/>
        </w:rPr>
        <w:t>Анализ показателей деятельности организации</w:t>
      </w:r>
    </w:p>
    <w:tbl>
      <w:tblPr>
        <w:tblW w:w="675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653"/>
        <w:gridCol w:w="1249"/>
        <w:gridCol w:w="1527"/>
        <w:gridCol w:w="1439"/>
        <w:gridCol w:w="2116"/>
      </w:tblGrid>
      <w:tr w:rsidR="00396716" w:rsidRPr="00396716" w:rsidTr="00437D04">
        <w:trPr>
          <w:gridAfter w:val="2"/>
          <w:wAfter w:w="1369" w:type="pct"/>
          <w:trHeight w:val="533"/>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F123B" w:rsidRPr="00396716" w:rsidRDefault="00CF123B" w:rsidP="00437D04">
            <w:pPr>
              <w:pStyle w:val="a3"/>
              <w:rPr>
                <w:color w:val="000000" w:themeColor="text1"/>
              </w:rPr>
            </w:pPr>
            <w:r w:rsidRPr="00396716">
              <w:rPr>
                <w:color w:val="000000" w:themeColor="text1"/>
              </w:rPr>
              <w:t>Показатели</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F123B" w:rsidRPr="00396716" w:rsidRDefault="00CF123B" w:rsidP="00437D04">
            <w:pPr>
              <w:pStyle w:val="a3"/>
              <w:rPr>
                <w:color w:val="000000" w:themeColor="text1"/>
              </w:rPr>
            </w:pPr>
            <w:r w:rsidRPr="00396716">
              <w:rPr>
                <w:color w:val="000000" w:themeColor="text1"/>
              </w:rPr>
              <w:t>Единица измерения</w:t>
            </w: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F123B" w:rsidRPr="00396716" w:rsidRDefault="00CF123B" w:rsidP="00437D04">
            <w:pPr>
              <w:pStyle w:val="a3"/>
              <w:rPr>
                <w:color w:val="000000" w:themeColor="text1"/>
              </w:rPr>
            </w:pPr>
            <w:r w:rsidRPr="00396716">
              <w:rPr>
                <w:color w:val="000000" w:themeColor="text1"/>
              </w:rPr>
              <w:t>Количество</w:t>
            </w:r>
          </w:p>
        </w:tc>
      </w:tr>
      <w:tr w:rsidR="00396716" w:rsidRPr="00396716" w:rsidTr="00437D04">
        <w:trPr>
          <w:gridAfter w:val="2"/>
          <w:wAfter w:w="1369" w:type="pct"/>
          <w:trHeight w:val="376"/>
        </w:trPr>
        <w:tc>
          <w:tcPr>
            <w:tcW w:w="3631"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Образовательная деятельность</w:t>
            </w:r>
          </w:p>
        </w:tc>
      </w:tr>
      <w:tr w:rsidR="00396716" w:rsidRPr="00396716" w:rsidTr="00437D04">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Общая численность учащихся</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человек</w:t>
            </w:r>
          </w:p>
        </w:tc>
        <w:tc>
          <w:tcPr>
            <w:tcW w:w="588" w:type="pc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106/120</w:t>
            </w:r>
          </w:p>
        </w:tc>
      </w:tr>
      <w:tr w:rsidR="00396716" w:rsidRPr="00396716" w:rsidTr="00437D04">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Численность учащихся по адаптированной образовательной программе начального общего образования</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человек</w:t>
            </w:r>
          </w:p>
        </w:tc>
        <w:tc>
          <w:tcPr>
            <w:tcW w:w="588"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62</w:t>
            </w:r>
          </w:p>
        </w:tc>
      </w:tr>
      <w:tr w:rsidR="00396716" w:rsidRPr="00396716" w:rsidTr="00437D04">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Численность учащихся по адаптированной образовательной программе основного общего образования</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человек</w:t>
            </w:r>
          </w:p>
        </w:tc>
        <w:tc>
          <w:tcPr>
            <w:tcW w:w="588"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50</w:t>
            </w:r>
          </w:p>
        </w:tc>
      </w:tr>
      <w:tr w:rsidR="00396716" w:rsidRPr="00396716" w:rsidTr="00437D04">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lastRenderedPageBreak/>
              <w:t>Численность учащихся по образовательной программе среднего общего образования</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человек</w:t>
            </w:r>
          </w:p>
        </w:tc>
        <w:tc>
          <w:tcPr>
            <w:tcW w:w="588"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8</w:t>
            </w:r>
          </w:p>
        </w:tc>
      </w:tr>
      <w:tr w:rsidR="00396716" w:rsidRPr="00396716" w:rsidTr="00437D04">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Численность (удельный вес) выпускников 9 класса, которые не получили аттестаты, от общей численности выпускников 9 класса</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человек (процент)</w:t>
            </w: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0</w:t>
            </w:r>
          </w:p>
        </w:tc>
      </w:tr>
      <w:tr w:rsidR="00396716" w:rsidRPr="00396716" w:rsidTr="00437D04">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Численность (удельный вес) выпускников 11 класса, которые не получили аттестаты, от общей численности выпускников 11 класса</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человек (процент)</w:t>
            </w: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0</w:t>
            </w:r>
          </w:p>
        </w:tc>
      </w:tr>
      <w:tr w:rsidR="00396716" w:rsidRPr="00396716" w:rsidTr="00437D04">
        <w:trPr>
          <w:gridAfter w:val="2"/>
          <w:wAfter w:w="1369" w:type="pct"/>
        </w:trPr>
        <w:tc>
          <w:tcPr>
            <w:tcW w:w="2562" w:type="pc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Численность (удельный вес) учащихся, которые принимали участие в олимпиадах, смотрах, конкурсах, от общей численности обучающихся</w:t>
            </w:r>
          </w:p>
        </w:tc>
        <w:tc>
          <w:tcPr>
            <w:tcW w:w="481" w:type="pc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человек (процент)</w:t>
            </w:r>
          </w:p>
        </w:tc>
        <w:tc>
          <w:tcPr>
            <w:tcW w:w="588" w:type="pc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22,5%</w:t>
            </w:r>
          </w:p>
        </w:tc>
      </w:tr>
      <w:tr w:rsidR="00396716" w:rsidRPr="00396716" w:rsidTr="00437D04">
        <w:trPr>
          <w:gridAfter w:val="2"/>
          <w:wAfter w:w="1369" w:type="pct"/>
          <w:trHeight w:val="1077"/>
        </w:trPr>
        <w:tc>
          <w:tcPr>
            <w:tcW w:w="2562" w:type="pct"/>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Численность (удельный вес) учащихся-победителей и призеров олимпиад, смотров, конкурсов от общей численности обучающихся, в том числе:</w:t>
            </w:r>
          </w:p>
          <w:p w:rsidR="00CF123B" w:rsidRPr="00396716" w:rsidRDefault="00CF123B" w:rsidP="00437D04">
            <w:pPr>
              <w:pStyle w:val="a3"/>
              <w:rPr>
                <w:color w:val="000000" w:themeColor="text1"/>
              </w:rPr>
            </w:pPr>
            <w:r w:rsidRPr="00396716">
              <w:rPr>
                <w:color w:val="000000" w:themeColor="text1"/>
              </w:rPr>
              <w:t>− регионального уровня</w:t>
            </w:r>
          </w:p>
        </w:tc>
        <w:tc>
          <w:tcPr>
            <w:tcW w:w="481" w:type="pct"/>
            <w:vMerge w:val="restar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человек (процент)</w:t>
            </w:r>
          </w:p>
        </w:tc>
        <w:tc>
          <w:tcPr>
            <w:tcW w:w="588"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tcPr>
          <w:p w:rsidR="00CF123B" w:rsidRPr="00396716" w:rsidRDefault="00CF123B" w:rsidP="00437D04">
            <w:pPr>
              <w:pStyle w:val="a3"/>
              <w:rPr>
                <w:color w:val="000000" w:themeColor="text1"/>
              </w:rPr>
            </w:pPr>
          </w:p>
          <w:p w:rsidR="00CF123B" w:rsidRPr="00396716" w:rsidRDefault="00CF123B" w:rsidP="00437D04">
            <w:pPr>
              <w:pStyle w:val="a3"/>
              <w:rPr>
                <w:color w:val="000000" w:themeColor="text1"/>
              </w:rPr>
            </w:pPr>
          </w:p>
          <w:p w:rsidR="00CF123B" w:rsidRPr="00396716" w:rsidRDefault="00CF123B" w:rsidP="00437D04">
            <w:pPr>
              <w:pStyle w:val="a3"/>
              <w:rPr>
                <w:color w:val="000000" w:themeColor="text1"/>
              </w:rPr>
            </w:pPr>
          </w:p>
          <w:p w:rsidR="00CF123B" w:rsidRPr="00396716" w:rsidRDefault="00CF123B" w:rsidP="00437D04">
            <w:pPr>
              <w:pStyle w:val="a3"/>
              <w:rPr>
                <w:color w:val="000000" w:themeColor="text1"/>
              </w:rPr>
            </w:pPr>
            <w:r w:rsidRPr="00396716">
              <w:rPr>
                <w:color w:val="000000" w:themeColor="text1"/>
              </w:rPr>
              <w:t>4,2%</w:t>
            </w:r>
          </w:p>
        </w:tc>
      </w:tr>
      <w:tr w:rsidR="00396716" w:rsidRPr="00396716" w:rsidTr="00437D04">
        <w:trPr>
          <w:gridAfter w:val="2"/>
          <w:wAfter w:w="1369" w:type="pct"/>
          <w:trHeight w:val="260"/>
        </w:trPr>
        <w:tc>
          <w:tcPr>
            <w:tcW w:w="2562" w:type="pct"/>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 федерального уровня</w:t>
            </w:r>
          </w:p>
        </w:tc>
        <w:tc>
          <w:tcPr>
            <w:tcW w:w="0" w:type="auto"/>
            <w:vMerge/>
            <w:tcBorders>
              <w:top w:val="single" w:sz="4" w:space="0" w:color="auto"/>
              <w:left w:val="single" w:sz="8" w:space="0" w:color="000000"/>
              <w:bottom w:val="single" w:sz="8" w:space="0" w:color="000000"/>
              <w:right w:val="single" w:sz="8" w:space="0" w:color="000000"/>
            </w:tcBorders>
            <w:vAlign w:val="center"/>
            <w:hideMark/>
          </w:tcPr>
          <w:p w:rsidR="00CF123B" w:rsidRPr="00396716" w:rsidRDefault="00CF123B" w:rsidP="00437D04">
            <w:pPr>
              <w:pStyle w:val="a3"/>
              <w:rPr>
                <w:color w:val="000000" w:themeColor="text1"/>
              </w:rPr>
            </w:pPr>
          </w:p>
        </w:tc>
        <w:tc>
          <w:tcPr>
            <w:tcW w:w="588"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0</w:t>
            </w:r>
          </w:p>
        </w:tc>
      </w:tr>
      <w:tr w:rsidR="00396716" w:rsidRPr="00396716" w:rsidTr="00437D04">
        <w:trPr>
          <w:gridAfter w:val="2"/>
          <w:wAfter w:w="1369" w:type="pct"/>
          <w:trHeight w:val="138"/>
        </w:trPr>
        <w:tc>
          <w:tcPr>
            <w:tcW w:w="2562"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 международного уровня</w:t>
            </w:r>
          </w:p>
        </w:tc>
        <w:tc>
          <w:tcPr>
            <w:tcW w:w="0" w:type="auto"/>
            <w:vMerge/>
            <w:tcBorders>
              <w:top w:val="single" w:sz="4" w:space="0" w:color="auto"/>
              <w:left w:val="single" w:sz="8" w:space="0" w:color="000000"/>
              <w:bottom w:val="single" w:sz="8" w:space="0" w:color="000000"/>
              <w:right w:val="single" w:sz="8" w:space="0" w:color="000000"/>
            </w:tcBorders>
            <w:vAlign w:val="center"/>
            <w:hideMark/>
          </w:tcPr>
          <w:p w:rsidR="00CF123B" w:rsidRPr="00396716" w:rsidRDefault="00CF123B" w:rsidP="00437D04">
            <w:pPr>
              <w:pStyle w:val="a3"/>
              <w:rPr>
                <w:color w:val="000000" w:themeColor="text1"/>
              </w:rPr>
            </w:pPr>
          </w:p>
        </w:tc>
        <w:tc>
          <w:tcPr>
            <w:tcW w:w="588"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0</w:t>
            </w:r>
          </w:p>
        </w:tc>
      </w:tr>
      <w:tr w:rsidR="00396716" w:rsidRPr="00396716" w:rsidTr="00437D04">
        <w:trPr>
          <w:gridAfter w:val="2"/>
          <w:wAfter w:w="1369" w:type="pct"/>
          <w:trHeight w:val="378"/>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vMerge/>
            <w:tcBorders>
              <w:top w:val="single" w:sz="4" w:space="0" w:color="auto"/>
              <w:left w:val="single" w:sz="8" w:space="0" w:color="000000"/>
              <w:bottom w:val="single" w:sz="8" w:space="0" w:color="000000"/>
              <w:right w:val="single" w:sz="8" w:space="0" w:color="000000"/>
            </w:tcBorders>
            <w:vAlign w:val="center"/>
            <w:hideMark/>
          </w:tcPr>
          <w:p w:rsidR="00CF123B" w:rsidRPr="00396716" w:rsidRDefault="00CF123B" w:rsidP="00437D04">
            <w:pPr>
              <w:pStyle w:val="a3"/>
              <w:rPr>
                <w:color w:val="000000" w:themeColor="text1"/>
              </w:rPr>
            </w:pP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0</w:t>
            </w:r>
          </w:p>
        </w:tc>
      </w:tr>
      <w:tr w:rsidR="00396716" w:rsidRPr="00396716" w:rsidTr="00437D04">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человек (процент)</w:t>
            </w: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0</w:t>
            </w:r>
          </w:p>
        </w:tc>
      </w:tr>
      <w:tr w:rsidR="00396716" w:rsidRPr="00396716" w:rsidTr="00437D04">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Численность (удельный вес) учащихся в рамках сетевой формы реализации образовательных программ от общей численности обучающихся</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человек (процент)</w:t>
            </w: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0</w:t>
            </w:r>
          </w:p>
        </w:tc>
      </w:tr>
      <w:tr w:rsidR="00396716" w:rsidRPr="00396716" w:rsidTr="00437D04">
        <w:trPr>
          <w:gridAfter w:val="2"/>
          <w:wAfter w:w="1369" w:type="pct"/>
        </w:trPr>
        <w:tc>
          <w:tcPr>
            <w:tcW w:w="256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 xml:space="preserve">Общая численность </w:t>
            </w:r>
            <w:proofErr w:type="spellStart"/>
            <w:r w:rsidRPr="00396716">
              <w:rPr>
                <w:color w:val="000000" w:themeColor="text1"/>
              </w:rPr>
              <w:t>педработников</w:t>
            </w:r>
            <w:proofErr w:type="spellEnd"/>
            <w:r w:rsidRPr="00396716">
              <w:rPr>
                <w:color w:val="000000" w:themeColor="text1"/>
              </w:rPr>
              <w:t xml:space="preserve">, в том числе количество </w:t>
            </w:r>
            <w:proofErr w:type="spellStart"/>
            <w:r w:rsidRPr="00396716">
              <w:rPr>
                <w:color w:val="000000" w:themeColor="text1"/>
              </w:rPr>
              <w:t>педработников</w:t>
            </w:r>
            <w:proofErr w:type="spellEnd"/>
            <w:r w:rsidRPr="00396716">
              <w:rPr>
                <w:color w:val="000000" w:themeColor="text1"/>
              </w:rPr>
              <w:t>:</w:t>
            </w:r>
          </w:p>
        </w:tc>
        <w:tc>
          <w:tcPr>
            <w:tcW w:w="481"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человек</w:t>
            </w:r>
          </w:p>
        </w:tc>
        <w:tc>
          <w:tcPr>
            <w:tcW w:w="588" w:type="pct"/>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42 человек</w:t>
            </w:r>
          </w:p>
        </w:tc>
      </w:tr>
      <w:tr w:rsidR="00396716" w:rsidRPr="00396716" w:rsidTr="00437D04">
        <w:trPr>
          <w:gridAfter w:val="2"/>
          <w:wAfter w:w="1369" w:type="pct"/>
          <w:trHeight w:val="270"/>
        </w:trPr>
        <w:tc>
          <w:tcPr>
            <w:tcW w:w="256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 с высшим образованием</w:t>
            </w:r>
          </w:p>
        </w:tc>
        <w:tc>
          <w:tcPr>
            <w:tcW w:w="481" w:type="pct"/>
            <w:vMerge w:val="restar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Человек</w:t>
            </w:r>
          </w:p>
          <w:p w:rsidR="00CF123B" w:rsidRPr="00396716" w:rsidRDefault="00CF123B" w:rsidP="00437D04">
            <w:pPr>
              <w:pStyle w:val="a3"/>
              <w:rPr>
                <w:color w:val="000000" w:themeColor="text1"/>
              </w:rPr>
            </w:pPr>
            <w:r w:rsidRPr="00396716">
              <w:rPr>
                <w:color w:val="000000" w:themeColor="text1"/>
              </w:rPr>
              <w:t>(процент)</w:t>
            </w:r>
          </w:p>
        </w:tc>
        <w:tc>
          <w:tcPr>
            <w:tcW w:w="588" w:type="pct"/>
            <w:tcBorders>
              <w:top w:val="nil"/>
              <w:left w:val="single" w:sz="8" w:space="0" w:color="000000"/>
              <w:bottom w:val="single" w:sz="4" w:space="0" w:color="auto"/>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38 человека</w:t>
            </w:r>
          </w:p>
        </w:tc>
      </w:tr>
      <w:tr w:rsidR="00396716" w:rsidRPr="00396716" w:rsidTr="00437D04">
        <w:trPr>
          <w:gridAfter w:val="2"/>
          <w:wAfter w:w="1369" w:type="pct"/>
          <w:trHeight w:val="141"/>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 высшим педагогическим образованием</w:t>
            </w:r>
          </w:p>
        </w:tc>
        <w:tc>
          <w:tcPr>
            <w:tcW w:w="0" w:type="auto"/>
            <w:vMerge/>
            <w:tcBorders>
              <w:top w:val="nil"/>
              <w:left w:val="single" w:sz="8" w:space="0" w:color="000000"/>
              <w:bottom w:val="single" w:sz="8" w:space="0" w:color="000000"/>
              <w:right w:val="single" w:sz="8" w:space="0" w:color="000000"/>
            </w:tcBorders>
            <w:vAlign w:val="center"/>
            <w:hideMark/>
          </w:tcPr>
          <w:p w:rsidR="00CF123B" w:rsidRPr="00396716" w:rsidRDefault="00CF123B" w:rsidP="00437D04">
            <w:pPr>
              <w:pStyle w:val="a3"/>
              <w:rPr>
                <w:color w:val="000000" w:themeColor="text1"/>
              </w:rPr>
            </w:pPr>
          </w:p>
        </w:tc>
        <w:tc>
          <w:tcPr>
            <w:tcW w:w="588"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39 человека</w:t>
            </w:r>
          </w:p>
        </w:tc>
      </w:tr>
      <w:tr w:rsidR="00396716" w:rsidRPr="00396716" w:rsidTr="00437D04">
        <w:trPr>
          <w:gridAfter w:val="2"/>
          <w:wAfter w:w="1369" w:type="pct"/>
          <w:trHeight w:val="148"/>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 средним профессиональным образованием</w:t>
            </w:r>
          </w:p>
        </w:tc>
        <w:tc>
          <w:tcPr>
            <w:tcW w:w="0" w:type="auto"/>
            <w:vMerge/>
            <w:tcBorders>
              <w:top w:val="nil"/>
              <w:left w:val="single" w:sz="8" w:space="0" w:color="000000"/>
              <w:bottom w:val="single" w:sz="8" w:space="0" w:color="000000"/>
              <w:right w:val="single" w:sz="8" w:space="0" w:color="000000"/>
            </w:tcBorders>
            <w:vAlign w:val="center"/>
            <w:hideMark/>
          </w:tcPr>
          <w:p w:rsidR="00CF123B" w:rsidRPr="00396716" w:rsidRDefault="00CF123B" w:rsidP="00437D04">
            <w:pPr>
              <w:pStyle w:val="a3"/>
              <w:rPr>
                <w:color w:val="000000" w:themeColor="text1"/>
              </w:rPr>
            </w:pPr>
          </w:p>
        </w:tc>
        <w:tc>
          <w:tcPr>
            <w:tcW w:w="588"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3человека</w:t>
            </w:r>
          </w:p>
        </w:tc>
      </w:tr>
      <w:tr w:rsidR="00396716" w:rsidRPr="00396716" w:rsidTr="00437D04">
        <w:trPr>
          <w:gridAfter w:val="2"/>
          <w:wAfter w:w="1369" w:type="pct"/>
          <w:trHeight w:val="112"/>
        </w:trPr>
        <w:tc>
          <w:tcPr>
            <w:tcW w:w="256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 средним профессиональным педагогическим образованием</w:t>
            </w:r>
          </w:p>
          <w:p w:rsidR="00CF123B" w:rsidRPr="00396716" w:rsidRDefault="00CF123B" w:rsidP="00437D04">
            <w:pPr>
              <w:pStyle w:val="a3"/>
              <w:rPr>
                <w:color w:val="000000" w:themeColor="text1"/>
              </w:rPr>
            </w:pPr>
            <w:r w:rsidRPr="00396716">
              <w:rPr>
                <w:color w:val="000000" w:themeColor="text1"/>
              </w:rPr>
              <w:t xml:space="preserve">Численность (удельный вес) </w:t>
            </w:r>
            <w:proofErr w:type="spellStart"/>
            <w:r w:rsidRPr="00396716">
              <w:rPr>
                <w:color w:val="000000" w:themeColor="text1"/>
              </w:rPr>
              <w:t>педработников</w:t>
            </w:r>
            <w:proofErr w:type="spellEnd"/>
            <w:r w:rsidRPr="00396716">
              <w:rPr>
                <w:color w:val="000000" w:themeColor="text1"/>
              </w:rPr>
              <w:t xml:space="preserve"> с квалификационной категорией от общей численности таких работников, в том числе:</w:t>
            </w:r>
          </w:p>
          <w:p w:rsidR="00CF123B" w:rsidRPr="00396716" w:rsidRDefault="00CF123B" w:rsidP="00437D04">
            <w:pPr>
              <w:pStyle w:val="a3"/>
              <w:rPr>
                <w:color w:val="000000" w:themeColor="text1"/>
              </w:rPr>
            </w:pPr>
            <w:r w:rsidRPr="00396716">
              <w:rPr>
                <w:color w:val="000000" w:themeColor="text1"/>
              </w:rPr>
              <w:t>− с высшей</w:t>
            </w:r>
          </w:p>
        </w:tc>
        <w:tc>
          <w:tcPr>
            <w:tcW w:w="0" w:type="auto"/>
            <w:vMerge/>
            <w:tcBorders>
              <w:top w:val="nil"/>
              <w:left w:val="single" w:sz="8" w:space="0" w:color="000000"/>
              <w:bottom w:val="single" w:sz="8" w:space="0" w:color="000000"/>
              <w:right w:val="single" w:sz="8" w:space="0" w:color="000000"/>
            </w:tcBorders>
            <w:vAlign w:val="center"/>
            <w:hideMark/>
          </w:tcPr>
          <w:p w:rsidR="00CF123B" w:rsidRPr="00396716" w:rsidRDefault="00CF123B" w:rsidP="00437D04">
            <w:pPr>
              <w:pStyle w:val="a3"/>
              <w:rPr>
                <w:color w:val="000000" w:themeColor="text1"/>
              </w:rPr>
            </w:pPr>
          </w:p>
        </w:tc>
        <w:tc>
          <w:tcPr>
            <w:tcW w:w="588"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5 человека</w:t>
            </w:r>
          </w:p>
        </w:tc>
      </w:tr>
      <w:tr w:rsidR="00396716" w:rsidRPr="00396716" w:rsidTr="00437D04">
        <w:trPr>
          <w:gridAfter w:val="2"/>
          <w:wAfter w:w="1369" w:type="pct"/>
          <w:trHeight w:val="87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F123B" w:rsidRPr="00396716" w:rsidRDefault="00CF123B" w:rsidP="00437D04">
            <w:pPr>
              <w:pStyle w:val="a3"/>
              <w:rPr>
                <w:color w:val="000000" w:themeColor="text1"/>
              </w:rPr>
            </w:pPr>
          </w:p>
        </w:tc>
        <w:tc>
          <w:tcPr>
            <w:tcW w:w="0" w:type="auto"/>
            <w:vMerge/>
            <w:tcBorders>
              <w:top w:val="nil"/>
              <w:left w:val="single" w:sz="8" w:space="0" w:color="000000"/>
              <w:bottom w:val="single" w:sz="8" w:space="0" w:color="000000"/>
              <w:right w:val="single" w:sz="8" w:space="0" w:color="000000"/>
            </w:tcBorders>
            <w:vAlign w:val="center"/>
            <w:hideMark/>
          </w:tcPr>
          <w:p w:rsidR="00CF123B" w:rsidRPr="00396716" w:rsidRDefault="00CF123B" w:rsidP="00437D04">
            <w:pPr>
              <w:pStyle w:val="a3"/>
              <w:rPr>
                <w:color w:val="000000" w:themeColor="text1"/>
              </w:rPr>
            </w:pPr>
          </w:p>
        </w:tc>
        <w:tc>
          <w:tcPr>
            <w:tcW w:w="588" w:type="pc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tcPr>
          <w:p w:rsidR="00CF123B" w:rsidRPr="00396716" w:rsidRDefault="00CF123B" w:rsidP="00437D04">
            <w:pPr>
              <w:pStyle w:val="a3"/>
              <w:rPr>
                <w:color w:val="000000" w:themeColor="text1"/>
              </w:rPr>
            </w:pPr>
          </w:p>
          <w:p w:rsidR="00CF123B" w:rsidRPr="00396716" w:rsidRDefault="00CF123B" w:rsidP="00437D04">
            <w:pPr>
              <w:pStyle w:val="a3"/>
              <w:rPr>
                <w:color w:val="000000" w:themeColor="text1"/>
              </w:rPr>
            </w:pPr>
            <w:r w:rsidRPr="00396716">
              <w:rPr>
                <w:color w:val="000000" w:themeColor="text1"/>
              </w:rPr>
              <w:t>10 человека (24,5%)</w:t>
            </w:r>
          </w:p>
        </w:tc>
      </w:tr>
      <w:tr w:rsidR="00396716" w:rsidRPr="00396716" w:rsidTr="00437D04">
        <w:trPr>
          <w:gridAfter w:val="2"/>
          <w:wAfter w:w="1369" w:type="pct"/>
          <w:trHeight w:val="329"/>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 первой</w:t>
            </w:r>
          </w:p>
        </w:tc>
        <w:tc>
          <w:tcPr>
            <w:tcW w:w="0" w:type="auto"/>
            <w:vMerge/>
            <w:tcBorders>
              <w:top w:val="nil"/>
              <w:left w:val="single" w:sz="8" w:space="0" w:color="000000"/>
              <w:bottom w:val="single" w:sz="8" w:space="0" w:color="000000"/>
              <w:right w:val="single" w:sz="8" w:space="0" w:color="000000"/>
            </w:tcBorders>
            <w:vAlign w:val="center"/>
            <w:hideMark/>
          </w:tcPr>
          <w:p w:rsidR="00CF123B" w:rsidRPr="00396716" w:rsidRDefault="00CF123B" w:rsidP="00437D04">
            <w:pPr>
              <w:pStyle w:val="a3"/>
              <w:rPr>
                <w:color w:val="000000" w:themeColor="text1"/>
              </w:rPr>
            </w:pPr>
          </w:p>
        </w:tc>
        <w:tc>
          <w:tcPr>
            <w:tcW w:w="588"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14 человек (33%)</w:t>
            </w:r>
          </w:p>
        </w:tc>
      </w:tr>
      <w:tr w:rsidR="00396716" w:rsidRPr="00396716" w:rsidTr="00437D04">
        <w:trPr>
          <w:gridAfter w:val="2"/>
          <w:wAfter w:w="1369" w:type="pct"/>
          <w:trHeight w:val="781"/>
        </w:trPr>
        <w:tc>
          <w:tcPr>
            <w:tcW w:w="256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 xml:space="preserve">Численность (удельный вес) </w:t>
            </w:r>
            <w:proofErr w:type="spellStart"/>
            <w:r w:rsidRPr="00396716">
              <w:rPr>
                <w:color w:val="000000" w:themeColor="text1"/>
              </w:rPr>
              <w:t>педработников</w:t>
            </w:r>
            <w:proofErr w:type="spellEnd"/>
            <w:r w:rsidRPr="00396716">
              <w:rPr>
                <w:color w:val="000000" w:themeColor="text1"/>
              </w:rPr>
              <w:t xml:space="preserve"> от общей численности таких работников с педагогическим стажем:</w:t>
            </w:r>
          </w:p>
          <w:p w:rsidR="00CF123B" w:rsidRPr="00396716" w:rsidRDefault="00CF123B" w:rsidP="00437D04">
            <w:pPr>
              <w:pStyle w:val="a3"/>
              <w:rPr>
                <w:color w:val="000000" w:themeColor="text1"/>
              </w:rPr>
            </w:pPr>
            <w:r w:rsidRPr="00396716">
              <w:rPr>
                <w:color w:val="000000" w:themeColor="text1"/>
              </w:rPr>
              <w:t>− до 5 лет</w:t>
            </w:r>
          </w:p>
        </w:tc>
        <w:tc>
          <w:tcPr>
            <w:tcW w:w="0" w:type="auto"/>
            <w:vMerge/>
            <w:tcBorders>
              <w:top w:val="nil"/>
              <w:left w:val="single" w:sz="8" w:space="0" w:color="000000"/>
              <w:bottom w:val="single" w:sz="8" w:space="0" w:color="000000"/>
              <w:right w:val="single" w:sz="8" w:space="0" w:color="000000"/>
            </w:tcBorders>
            <w:vAlign w:val="center"/>
            <w:hideMark/>
          </w:tcPr>
          <w:p w:rsidR="00CF123B" w:rsidRPr="00396716" w:rsidRDefault="00CF123B" w:rsidP="00437D04">
            <w:pPr>
              <w:pStyle w:val="a3"/>
              <w:rPr>
                <w:color w:val="000000" w:themeColor="text1"/>
              </w:rPr>
            </w:pPr>
          </w:p>
        </w:tc>
        <w:tc>
          <w:tcPr>
            <w:tcW w:w="588" w:type="pct"/>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0 (0%)</w:t>
            </w:r>
          </w:p>
        </w:tc>
      </w:tr>
      <w:tr w:rsidR="00396716" w:rsidRPr="00396716" w:rsidTr="00437D04">
        <w:trPr>
          <w:gridAfter w:val="2"/>
          <w:wAfter w:w="1369" w:type="pct"/>
          <w:trHeight w:val="314"/>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 больше 30 лет</w:t>
            </w:r>
          </w:p>
        </w:tc>
        <w:tc>
          <w:tcPr>
            <w:tcW w:w="0" w:type="auto"/>
            <w:vMerge/>
            <w:tcBorders>
              <w:top w:val="nil"/>
              <w:left w:val="single" w:sz="8" w:space="0" w:color="000000"/>
              <w:bottom w:val="single" w:sz="8" w:space="0" w:color="000000"/>
              <w:right w:val="single" w:sz="8" w:space="0" w:color="000000"/>
            </w:tcBorders>
            <w:vAlign w:val="center"/>
            <w:hideMark/>
          </w:tcPr>
          <w:p w:rsidR="00CF123B" w:rsidRPr="00396716" w:rsidRDefault="00CF123B" w:rsidP="00437D04">
            <w:pPr>
              <w:pStyle w:val="a3"/>
              <w:rPr>
                <w:color w:val="000000" w:themeColor="text1"/>
              </w:rPr>
            </w:pPr>
          </w:p>
        </w:tc>
        <w:tc>
          <w:tcPr>
            <w:tcW w:w="588"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11человек (42%)</w:t>
            </w:r>
          </w:p>
        </w:tc>
      </w:tr>
      <w:tr w:rsidR="00396716" w:rsidRPr="00396716" w:rsidTr="00437D04">
        <w:trPr>
          <w:gridAfter w:val="2"/>
          <w:wAfter w:w="1369" w:type="pct"/>
          <w:trHeight w:val="848"/>
        </w:trPr>
        <w:tc>
          <w:tcPr>
            <w:tcW w:w="256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 xml:space="preserve">Численность (удельный вес) </w:t>
            </w:r>
            <w:proofErr w:type="spellStart"/>
            <w:r w:rsidRPr="00396716">
              <w:rPr>
                <w:color w:val="000000" w:themeColor="text1"/>
              </w:rPr>
              <w:t>педработников</w:t>
            </w:r>
            <w:proofErr w:type="spellEnd"/>
            <w:r w:rsidRPr="00396716">
              <w:rPr>
                <w:color w:val="000000" w:themeColor="text1"/>
              </w:rPr>
              <w:t xml:space="preserve"> от общей численности таких работников в возрасте:</w:t>
            </w:r>
          </w:p>
          <w:p w:rsidR="00CF123B" w:rsidRPr="00396716" w:rsidRDefault="00CF123B" w:rsidP="00437D04">
            <w:pPr>
              <w:pStyle w:val="a3"/>
              <w:rPr>
                <w:color w:val="000000" w:themeColor="text1"/>
              </w:rPr>
            </w:pPr>
            <w:r w:rsidRPr="00396716">
              <w:rPr>
                <w:color w:val="000000" w:themeColor="text1"/>
              </w:rPr>
              <w:t>− до 30 лет</w:t>
            </w:r>
          </w:p>
        </w:tc>
        <w:tc>
          <w:tcPr>
            <w:tcW w:w="0" w:type="auto"/>
            <w:vMerge/>
            <w:tcBorders>
              <w:top w:val="nil"/>
              <w:left w:val="single" w:sz="8" w:space="0" w:color="000000"/>
              <w:bottom w:val="single" w:sz="8" w:space="0" w:color="000000"/>
              <w:right w:val="single" w:sz="8" w:space="0" w:color="000000"/>
            </w:tcBorders>
            <w:vAlign w:val="center"/>
            <w:hideMark/>
          </w:tcPr>
          <w:p w:rsidR="00CF123B" w:rsidRPr="00396716" w:rsidRDefault="00CF123B" w:rsidP="00437D04">
            <w:pPr>
              <w:pStyle w:val="a3"/>
              <w:rPr>
                <w:color w:val="000000" w:themeColor="text1"/>
              </w:rPr>
            </w:pPr>
          </w:p>
        </w:tc>
        <w:tc>
          <w:tcPr>
            <w:tcW w:w="588" w:type="pct"/>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0(0%)</w:t>
            </w:r>
          </w:p>
        </w:tc>
      </w:tr>
      <w:tr w:rsidR="00396716" w:rsidRPr="00396716" w:rsidTr="00437D04">
        <w:trPr>
          <w:gridAfter w:val="2"/>
          <w:wAfter w:w="1369" w:type="pct"/>
          <w:trHeight w:val="306"/>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 от 55 лет</w:t>
            </w:r>
          </w:p>
        </w:tc>
        <w:tc>
          <w:tcPr>
            <w:tcW w:w="0" w:type="auto"/>
            <w:vMerge/>
            <w:tcBorders>
              <w:top w:val="nil"/>
              <w:left w:val="single" w:sz="8" w:space="0" w:color="000000"/>
              <w:bottom w:val="single" w:sz="8" w:space="0" w:color="000000"/>
              <w:right w:val="single" w:sz="8" w:space="0" w:color="000000"/>
            </w:tcBorders>
            <w:vAlign w:val="center"/>
            <w:hideMark/>
          </w:tcPr>
          <w:p w:rsidR="00CF123B" w:rsidRPr="00396716" w:rsidRDefault="00CF123B" w:rsidP="00437D04">
            <w:pPr>
              <w:pStyle w:val="a3"/>
              <w:rPr>
                <w:color w:val="000000" w:themeColor="text1"/>
              </w:rPr>
            </w:pPr>
          </w:p>
        </w:tc>
        <w:tc>
          <w:tcPr>
            <w:tcW w:w="588"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10 человек (37%)</w:t>
            </w:r>
          </w:p>
        </w:tc>
      </w:tr>
      <w:tr w:rsidR="00396716" w:rsidRPr="00396716" w:rsidTr="00437D04">
        <w:trPr>
          <w:gridAfter w:val="2"/>
          <w:wAfter w:w="1369" w:type="pct"/>
          <w:trHeight w:val="271"/>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0" w:type="auto"/>
            <w:vMerge/>
            <w:tcBorders>
              <w:top w:val="nil"/>
              <w:left w:val="single" w:sz="8" w:space="0" w:color="000000"/>
              <w:bottom w:val="single" w:sz="8" w:space="0" w:color="000000"/>
              <w:right w:val="single" w:sz="8" w:space="0" w:color="000000"/>
            </w:tcBorders>
            <w:vAlign w:val="center"/>
            <w:hideMark/>
          </w:tcPr>
          <w:p w:rsidR="00CF123B" w:rsidRPr="00396716" w:rsidRDefault="00CF123B" w:rsidP="00437D04">
            <w:pPr>
              <w:pStyle w:val="a3"/>
              <w:rPr>
                <w:color w:val="000000" w:themeColor="text1"/>
              </w:rPr>
            </w:pP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42 человек (100%)</w:t>
            </w:r>
          </w:p>
        </w:tc>
      </w:tr>
      <w:tr w:rsidR="00396716" w:rsidRPr="00396716" w:rsidTr="00437D04">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человек (процент)</w:t>
            </w: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11человек (42%)</w:t>
            </w:r>
          </w:p>
        </w:tc>
      </w:tr>
      <w:tr w:rsidR="00396716" w:rsidRPr="00396716" w:rsidTr="00437D04">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Инфраструктура</w:t>
            </w:r>
          </w:p>
        </w:tc>
        <w:tc>
          <w:tcPr>
            <w:tcW w:w="481" w:type="pct"/>
            <w:tcBorders>
              <w:top w:val="nil"/>
              <w:left w:val="nil"/>
              <w:bottom w:val="nil"/>
              <w:right w:val="nil"/>
            </w:tcBorders>
            <w:tcMar>
              <w:top w:w="60" w:type="dxa"/>
              <w:left w:w="60" w:type="dxa"/>
              <w:bottom w:w="60" w:type="dxa"/>
              <w:right w:w="60" w:type="dxa"/>
            </w:tcMar>
            <w:hideMark/>
          </w:tcPr>
          <w:p w:rsidR="00CF123B" w:rsidRPr="00396716" w:rsidRDefault="00CF123B" w:rsidP="00437D04">
            <w:pPr>
              <w:pStyle w:val="a3"/>
              <w:rPr>
                <w:color w:val="000000" w:themeColor="text1"/>
              </w:rPr>
            </w:pPr>
          </w:p>
        </w:tc>
        <w:tc>
          <w:tcPr>
            <w:tcW w:w="588" w:type="pct"/>
            <w:tcBorders>
              <w:top w:val="nil"/>
              <w:left w:val="single" w:sz="8" w:space="0" w:color="000000"/>
              <w:bottom w:val="single" w:sz="4" w:space="0" w:color="auto"/>
              <w:right w:val="single" w:sz="8" w:space="0" w:color="000000"/>
            </w:tcBorders>
            <w:tcMar>
              <w:top w:w="15" w:type="dxa"/>
              <w:left w:w="15" w:type="dxa"/>
              <w:bottom w:w="15" w:type="dxa"/>
              <w:right w:w="15" w:type="dxa"/>
            </w:tcMar>
          </w:tcPr>
          <w:p w:rsidR="00CF123B" w:rsidRPr="00396716" w:rsidRDefault="00CF123B" w:rsidP="00437D04">
            <w:pPr>
              <w:pStyle w:val="a3"/>
              <w:rPr>
                <w:color w:val="000000" w:themeColor="text1"/>
              </w:rPr>
            </w:pPr>
          </w:p>
        </w:tc>
      </w:tr>
      <w:tr w:rsidR="00396716" w:rsidRPr="00396716" w:rsidTr="00437D04">
        <w:trPr>
          <w:trHeight w:val="291"/>
        </w:trPr>
        <w:tc>
          <w:tcPr>
            <w:tcW w:w="3631"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lastRenderedPageBreak/>
              <w:t>Количество компьютеров в расчете на одного учащегося</w:t>
            </w:r>
          </w:p>
        </w:tc>
        <w:tc>
          <w:tcPr>
            <w:tcW w:w="554" w:type="pct"/>
            <w:tcBorders>
              <w:top w:val="nil"/>
              <w:left w:val="single" w:sz="8" w:space="0" w:color="000000"/>
              <w:bottom w:val="nil"/>
              <w:right w:val="single" w:sz="8" w:space="0" w:color="000000"/>
            </w:tcBorders>
            <w:tcMar>
              <w:top w:w="15" w:type="dxa"/>
              <w:left w:w="15" w:type="dxa"/>
              <w:bottom w:w="15" w:type="dxa"/>
              <w:right w:w="15" w:type="dxa"/>
            </w:tcMar>
          </w:tcPr>
          <w:p w:rsidR="00CF123B" w:rsidRPr="00396716" w:rsidRDefault="00CF123B" w:rsidP="00437D04">
            <w:pPr>
              <w:pStyle w:val="a3"/>
              <w:rPr>
                <w:color w:val="000000" w:themeColor="text1"/>
                <w:lang w:eastAsia="ru-RU"/>
              </w:rPr>
            </w:pPr>
          </w:p>
        </w:tc>
        <w:tc>
          <w:tcPr>
            <w:tcW w:w="81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CF123B" w:rsidRPr="00396716" w:rsidRDefault="00CF123B" w:rsidP="00437D04">
            <w:pPr>
              <w:pStyle w:val="a3"/>
              <w:rPr>
                <w:color w:val="000000" w:themeColor="text1"/>
                <w:lang w:eastAsia="ru-RU"/>
              </w:rPr>
            </w:pPr>
          </w:p>
        </w:tc>
      </w:tr>
      <w:tr w:rsidR="00396716" w:rsidRPr="00396716" w:rsidTr="00437D04">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единиц</w:t>
            </w: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CF123B" w:rsidRPr="00396716" w:rsidRDefault="00CF123B" w:rsidP="00437D04">
            <w:pPr>
              <w:pStyle w:val="a3"/>
              <w:rPr>
                <w:color w:val="000000" w:themeColor="text1"/>
              </w:rPr>
            </w:pPr>
          </w:p>
        </w:tc>
      </w:tr>
      <w:tr w:rsidR="00396716" w:rsidRPr="00396716" w:rsidTr="00437D04">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Наличие в школе системы электронного документооборота</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да/нет</w:t>
            </w: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да</w:t>
            </w:r>
          </w:p>
        </w:tc>
      </w:tr>
      <w:tr w:rsidR="00396716" w:rsidRPr="00396716" w:rsidTr="00437D04">
        <w:trPr>
          <w:gridAfter w:val="2"/>
          <w:wAfter w:w="1369" w:type="pct"/>
        </w:trPr>
        <w:tc>
          <w:tcPr>
            <w:tcW w:w="256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Наличие в школе читального зала библиотеки, в том числе наличие в ней:</w:t>
            </w:r>
          </w:p>
        </w:tc>
        <w:tc>
          <w:tcPr>
            <w:tcW w:w="481"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да/нет</w:t>
            </w:r>
          </w:p>
        </w:tc>
        <w:tc>
          <w:tcPr>
            <w:tcW w:w="588" w:type="pct"/>
            <w:tcBorders>
              <w:top w:val="single" w:sz="8" w:space="0" w:color="000000"/>
              <w:left w:val="single" w:sz="8" w:space="0" w:color="000000"/>
              <w:bottom w:val="nil"/>
              <w:right w:val="single" w:sz="8" w:space="0" w:color="000000"/>
            </w:tcBorders>
            <w:tcMar>
              <w:top w:w="15" w:type="dxa"/>
              <w:left w:w="15" w:type="dxa"/>
              <w:bottom w:w="15" w:type="dxa"/>
              <w:right w:w="15" w:type="dxa"/>
            </w:tcMar>
          </w:tcPr>
          <w:p w:rsidR="00CF123B" w:rsidRPr="00396716" w:rsidRDefault="00CF123B" w:rsidP="00437D04">
            <w:pPr>
              <w:pStyle w:val="a3"/>
              <w:rPr>
                <w:color w:val="000000" w:themeColor="text1"/>
              </w:rPr>
            </w:pPr>
          </w:p>
        </w:tc>
      </w:tr>
      <w:tr w:rsidR="00396716" w:rsidRPr="00396716" w:rsidTr="00437D04">
        <w:trPr>
          <w:gridAfter w:val="2"/>
          <w:wAfter w:w="1369" w:type="pct"/>
          <w:trHeight w:val="447"/>
        </w:trPr>
        <w:tc>
          <w:tcPr>
            <w:tcW w:w="256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 рабочих мест для работы на компьютере или ноутбуке</w:t>
            </w:r>
          </w:p>
        </w:tc>
        <w:tc>
          <w:tcPr>
            <w:tcW w:w="481" w:type="pct"/>
            <w:vMerge w:val="restar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CF123B" w:rsidRPr="00396716" w:rsidRDefault="00CF123B" w:rsidP="00437D04">
            <w:pPr>
              <w:pStyle w:val="a3"/>
              <w:rPr>
                <w:color w:val="000000" w:themeColor="text1"/>
              </w:rPr>
            </w:pPr>
          </w:p>
          <w:p w:rsidR="00CF123B" w:rsidRPr="00396716" w:rsidRDefault="00CF123B" w:rsidP="00437D04">
            <w:pPr>
              <w:pStyle w:val="a3"/>
              <w:rPr>
                <w:color w:val="000000" w:themeColor="text1"/>
              </w:rPr>
            </w:pPr>
          </w:p>
          <w:p w:rsidR="00CF123B" w:rsidRPr="00396716" w:rsidRDefault="00CF123B" w:rsidP="00437D04">
            <w:pPr>
              <w:pStyle w:val="a3"/>
              <w:rPr>
                <w:color w:val="000000" w:themeColor="text1"/>
              </w:rPr>
            </w:pPr>
          </w:p>
          <w:p w:rsidR="00CF123B" w:rsidRPr="00396716" w:rsidRDefault="00CF123B" w:rsidP="00437D04">
            <w:pPr>
              <w:pStyle w:val="a3"/>
              <w:rPr>
                <w:color w:val="000000" w:themeColor="text1"/>
              </w:rPr>
            </w:pPr>
          </w:p>
          <w:p w:rsidR="00CF123B" w:rsidRPr="00396716" w:rsidRDefault="00CF123B" w:rsidP="00437D04">
            <w:pPr>
              <w:pStyle w:val="a3"/>
              <w:rPr>
                <w:color w:val="000000" w:themeColor="text1"/>
              </w:rPr>
            </w:pPr>
          </w:p>
          <w:p w:rsidR="00CF123B" w:rsidRPr="00396716" w:rsidRDefault="00CF123B" w:rsidP="00437D04">
            <w:pPr>
              <w:pStyle w:val="a3"/>
              <w:rPr>
                <w:color w:val="000000" w:themeColor="text1"/>
              </w:rPr>
            </w:pPr>
          </w:p>
          <w:p w:rsidR="00CF123B" w:rsidRPr="00396716" w:rsidRDefault="00CF123B" w:rsidP="00437D04">
            <w:pPr>
              <w:pStyle w:val="a3"/>
              <w:rPr>
                <w:color w:val="000000" w:themeColor="text1"/>
              </w:rPr>
            </w:pPr>
          </w:p>
          <w:p w:rsidR="00CF123B" w:rsidRPr="00396716" w:rsidRDefault="00CF123B" w:rsidP="00437D04">
            <w:pPr>
              <w:pStyle w:val="a3"/>
              <w:rPr>
                <w:color w:val="000000" w:themeColor="text1"/>
              </w:rPr>
            </w:pPr>
          </w:p>
          <w:p w:rsidR="00CF123B" w:rsidRPr="00396716" w:rsidRDefault="00CF123B" w:rsidP="00437D04">
            <w:pPr>
              <w:pStyle w:val="a3"/>
              <w:rPr>
                <w:color w:val="000000" w:themeColor="text1"/>
              </w:rPr>
            </w:pPr>
          </w:p>
          <w:p w:rsidR="00CF123B" w:rsidRPr="00396716" w:rsidRDefault="00CF123B" w:rsidP="00437D04">
            <w:pPr>
              <w:pStyle w:val="a3"/>
              <w:rPr>
                <w:color w:val="000000" w:themeColor="text1"/>
              </w:rPr>
            </w:pPr>
            <w:r w:rsidRPr="00396716">
              <w:rPr>
                <w:color w:val="000000" w:themeColor="text1"/>
              </w:rPr>
              <w:t>человек (процент)</w:t>
            </w:r>
          </w:p>
        </w:tc>
        <w:tc>
          <w:tcPr>
            <w:tcW w:w="588" w:type="pct"/>
            <w:tcBorders>
              <w:top w:val="nil"/>
              <w:left w:val="single" w:sz="8" w:space="0" w:color="000000"/>
              <w:bottom w:val="single" w:sz="4" w:space="0" w:color="auto"/>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нет</w:t>
            </w:r>
          </w:p>
        </w:tc>
      </w:tr>
      <w:tr w:rsidR="00396716" w:rsidRPr="00396716" w:rsidTr="00437D04">
        <w:trPr>
          <w:gridAfter w:val="2"/>
          <w:wAfter w:w="1369" w:type="pct"/>
          <w:trHeight w:val="180"/>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 xml:space="preserve">− </w:t>
            </w:r>
            <w:proofErr w:type="spellStart"/>
            <w:r w:rsidRPr="00396716">
              <w:rPr>
                <w:color w:val="000000" w:themeColor="text1"/>
              </w:rPr>
              <w:t>медиатеки</w:t>
            </w:r>
            <w:proofErr w:type="spellEnd"/>
          </w:p>
        </w:tc>
        <w:tc>
          <w:tcPr>
            <w:tcW w:w="0" w:type="auto"/>
            <w:vMerge/>
            <w:tcBorders>
              <w:top w:val="nil"/>
              <w:left w:val="single" w:sz="8" w:space="0" w:color="000000"/>
              <w:bottom w:val="single" w:sz="8" w:space="0" w:color="000000"/>
              <w:right w:val="single" w:sz="8" w:space="0" w:color="000000"/>
            </w:tcBorders>
            <w:vAlign w:val="center"/>
            <w:hideMark/>
          </w:tcPr>
          <w:p w:rsidR="00CF123B" w:rsidRPr="00396716" w:rsidRDefault="00CF123B" w:rsidP="00437D04">
            <w:pPr>
              <w:pStyle w:val="a3"/>
              <w:rPr>
                <w:color w:val="000000" w:themeColor="text1"/>
              </w:rPr>
            </w:pPr>
          </w:p>
        </w:tc>
        <w:tc>
          <w:tcPr>
            <w:tcW w:w="588"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нет</w:t>
            </w:r>
          </w:p>
        </w:tc>
      </w:tr>
      <w:tr w:rsidR="00396716" w:rsidRPr="00396716" w:rsidTr="00437D04">
        <w:trPr>
          <w:gridAfter w:val="2"/>
          <w:wAfter w:w="1369" w:type="pct"/>
          <w:trHeight w:val="156"/>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 средств сканирования и распознавания текста</w:t>
            </w:r>
          </w:p>
        </w:tc>
        <w:tc>
          <w:tcPr>
            <w:tcW w:w="0" w:type="auto"/>
            <w:vMerge/>
            <w:tcBorders>
              <w:top w:val="nil"/>
              <w:left w:val="single" w:sz="8" w:space="0" w:color="000000"/>
              <w:bottom w:val="single" w:sz="8" w:space="0" w:color="000000"/>
              <w:right w:val="single" w:sz="8" w:space="0" w:color="000000"/>
            </w:tcBorders>
            <w:vAlign w:val="center"/>
            <w:hideMark/>
          </w:tcPr>
          <w:p w:rsidR="00CF123B" w:rsidRPr="00396716" w:rsidRDefault="00CF123B" w:rsidP="00437D04">
            <w:pPr>
              <w:pStyle w:val="a3"/>
              <w:rPr>
                <w:color w:val="000000" w:themeColor="text1"/>
              </w:rPr>
            </w:pPr>
          </w:p>
        </w:tc>
        <w:tc>
          <w:tcPr>
            <w:tcW w:w="588"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нет</w:t>
            </w:r>
          </w:p>
        </w:tc>
      </w:tr>
      <w:tr w:rsidR="00396716" w:rsidRPr="00396716" w:rsidTr="00437D04">
        <w:trPr>
          <w:gridAfter w:val="2"/>
          <w:wAfter w:w="1369" w:type="pct"/>
          <w:trHeight w:val="435"/>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 выхода в интернет с библиотечных компьютеров</w:t>
            </w:r>
          </w:p>
        </w:tc>
        <w:tc>
          <w:tcPr>
            <w:tcW w:w="0" w:type="auto"/>
            <w:vMerge/>
            <w:tcBorders>
              <w:top w:val="nil"/>
              <w:left w:val="single" w:sz="8" w:space="0" w:color="000000"/>
              <w:bottom w:val="single" w:sz="8" w:space="0" w:color="000000"/>
              <w:right w:val="single" w:sz="8" w:space="0" w:color="000000"/>
            </w:tcBorders>
            <w:vAlign w:val="center"/>
            <w:hideMark/>
          </w:tcPr>
          <w:p w:rsidR="00CF123B" w:rsidRPr="00396716" w:rsidRDefault="00CF123B" w:rsidP="00437D04">
            <w:pPr>
              <w:pStyle w:val="a3"/>
              <w:rPr>
                <w:color w:val="000000" w:themeColor="text1"/>
              </w:rPr>
            </w:pPr>
          </w:p>
        </w:tc>
        <w:tc>
          <w:tcPr>
            <w:tcW w:w="588"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да</w:t>
            </w:r>
          </w:p>
        </w:tc>
      </w:tr>
      <w:tr w:rsidR="00396716" w:rsidRPr="00396716" w:rsidTr="00437D04">
        <w:trPr>
          <w:gridAfter w:val="2"/>
          <w:wAfter w:w="1369" w:type="pct"/>
          <w:trHeight w:val="262"/>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 системы контроля распечатки материалов</w:t>
            </w:r>
          </w:p>
        </w:tc>
        <w:tc>
          <w:tcPr>
            <w:tcW w:w="0" w:type="auto"/>
            <w:vMerge/>
            <w:tcBorders>
              <w:top w:val="nil"/>
              <w:left w:val="single" w:sz="8" w:space="0" w:color="000000"/>
              <w:bottom w:val="single" w:sz="8" w:space="0" w:color="000000"/>
              <w:right w:val="single" w:sz="8" w:space="0" w:color="000000"/>
            </w:tcBorders>
            <w:vAlign w:val="center"/>
            <w:hideMark/>
          </w:tcPr>
          <w:p w:rsidR="00CF123B" w:rsidRPr="00396716" w:rsidRDefault="00CF123B" w:rsidP="00437D04">
            <w:pPr>
              <w:pStyle w:val="a3"/>
              <w:rPr>
                <w:color w:val="000000" w:themeColor="text1"/>
              </w:rPr>
            </w:pPr>
          </w:p>
        </w:tc>
        <w:tc>
          <w:tcPr>
            <w:tcW w:w="588"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да</w:t>
            </w:r>
          </w:p>
        </w:tc>
      </w:tr>
      <w:tr w:rsidR="00396716" w:rsidRPr="00396716" w:rsidTr="00437D04">
        <w:trPr>
          <w:gridAfter w:val="2"/>
          <w:wAfter w:w="1369" w:type="pct"/>
          <w:trHeight w:val="385"/>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0" w:type="auto"/>
            <w:vMerge/>
            <w:tcBorders>
              <w:top w:val="nil"/>
              <w:left w:val="single" w:sz="8" w:space="0" w:color="000000"/>
              <w:bottom w:val="single" w:sz="8" w:space="0" w:color="000000"/>
              <w:right w:val="single" w:sz="8" w:space="0" w:color="000000"/>
            </w:tcBorders>
            <w:vAlign w:val="center"/>
            <w:hideMark/>
          </w:tcPr>
          <w:p w:rsidR="00CF123B" w:rsidRPr="00396716" w:rsidRDefault="00CF123B" w:rsidP="00437D04">
            <w:pPr>
              <w:pStyle w:val="a3"/>
              <w:rPr>
                <w:color w:val="000000" w:themeColor="text1"/>
              </w:rPr>
            </w:pP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0</w:t>
            </w:r>
          </w:p>
        </w:tc>
      </w:tr>
      <w:tr w:rsidR="00CF123B" w:rsidRPr="00396716" w:rsidTr="00437D04">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Общая площадь помещений для образовательного процесса в расчете на одного обучающегося</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F123B" w:rsidRPr="00396716" w:rsidRDefault="00CF123B" w:rsidP="00437D04">
            <w:pPr>
              <w:pStyle w:val="a3"/>
              <w:rPr>
                <w:color w:val="000000" w:themeColor="text1"/>
              </w:rPr>
            </w:pPr>
            <w:r w:rsidRPr="00396716">
              <w:rPr>
                <w:color w:val="000000" w:themeColor="text1"/>
              </w:rPr>
              <w:t>кв. м</w:t>
            </w: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CF123B" w:rsidRPr="00396716" w:rsidRDefault="00CF123B" w:rsidP="00437D04">
            <w:pPr>
              <w:pStyle w:val="a3"/>
              <w:rPr>
                <w:color w:val="000000" w:themeColor="text1"/>
              </w:rPr>
            </w:pPr>
            <w:r w:rsidRPr="00396716">
              <w:rPr>
                <w:color w:val="000000" w:themeColor="text1"/>
              </w:rPr>
              <w:t xml:space="preserve">7.85 </w:t>
            </w:r>
            <w:proofErr w:type="spellStart"/>
            <w:r w:rsidRPr="00396716">
              <w:rPr>
                <w:color w:val="000000" w:themeColor="text1"/>
              </w:rPr>
              <w:t>кв.м</w:t>
            </w:r>
            <w:proofErr w:type="spellEnd"/>
          </w:p>
        </w:tc>
      </w:tr>
    </w:tbl>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p>
    <w:p w:rsidR="00CF123B" w:rsidRPr="00396716" w:rsidRDefault="00CF123B" w:rsidP="00CF123B">
      <w:pPr>
        <w:spacing w:after="0" w:line="240" w:lineRule="auto"/>
        <w:ind w:firstLine="709"/>
        <w:jc w:val="both"/>
        <w:rPr>
          <w:rFonts w:eastAsia="Times New Roman" w:cs="Times New Roman"/>
          <w:color w:val="000000" w:themeColor="text1"/>
          <w:sz w:val="24"/>
          <w:lang w:eastAsia="ru-RU"/>
        </w:rPr>
      </w:pPr>
      <w:r w:rsidRPr="00396716">
        <w:rPr>
          <w:rFonts w:eastAsia="Times New Roman" w:cs="Times New Roman"/>
          <w:b/>
          <w:color w:val="000000" w:themeColor="text1"/>
          <w:sz w:val="24"/>
          <w:szCs w:val="24"/>
          <w:lang w:eastAsia="ru-RU"/>
        </w:rPr>
        <w:t>Общие выводы по самоанализу.</w:t>
      </w:r>
      <w:r w:rsidRPr="00396716">
        <w:rPr>
          <w:rFonts w:eastAsia="Times New Roman" w:cs="Times New Roman"/>
          <w:color w:val="000000" w:themeColor="text1"/>
          <w:sz w:val="24"/>
          <w:lang w:eastAsia="ru-RU"/>
        </w:rPr>
        <w:t xml:space="preserve"> </w:t>
      </w:r>
    </w:p>
    <w:p w:rsidR="00CF123B" w:rsidRPr="00396716" w:rsidRDefault="00CF123B" w:rsidP="00CF123B">
      <w:pPr>
        <w:spacing w:after="0" w:line="240" w:lineRule="auto"/>
        <w:ind w:firstLine="709"/>
        <w:jc w:val="both"/>
        <w:rPr>
          <w:rFonts w:eastAsia="Times New Roman" w:cs="Times New Roman"/>
          <w:b/>
          <w:color w:val="000000" w:themeColor="text1"/>
          <w:sz w:val="24"/>
          <w:szCs w:val="24"/>
          <w:lang w:eastAsia="ru-RU"/>
        </w:rPr>
      </w:pPr>
      <w:r w:rsidRPr="00396716">
        <w:rPr>
          <w:rFonts w:eastAsia="Times New Roman" w:cs="Times New Roman"/>
          <w:b/>
          <w:color w:val="000000" w:themeColor="text1"/>
          <w:sz w:val="24"/>
          <w:lang w:eastAsia="ru-RU"/>
        </w:rPr>
        <w:t>1</w:t>
      </w:r>
      <w:r w:rsidRPr="00396716">
        <w:rPr>
          <w:rFonts w:eastAsia="Times New Roman" w:cs="Times New Roman"/>
          <w:color w:val="000000" w:themeColor="text1"/>
          <w:sz w:val="24"/>
          <w:lang w:eastAsia="ru-RU"/>
        </w:rPr>
        <w:t xml:space="preserve">.В целом образовательная организация востребована населением города </w:t>
      </w:r>
      <w:proofErr w:type="spellStart"/>
      <w:r w:rsidRPr="00396716">
        <w:rPr>
          <w:rFonts w:eastAsia="Times New Roman" w:cs="Times New Roman"/>
          <w:color w:val="000000" w:themeColor="text1"/>
          <w:sz w:val="24"/>
          <w:lang w:eastAsia="ru-RU"/>
        </w:rPr>
        <w:t>Мегиона</w:t>
      </w:r>
      <w:proofErr w:type="spellEnd"/>
      <w:r w:rsidRPr="00396716">
        <w:rPr>
          <w:rFonts w:eastAsia="Times New Roman" w:cs="Times New Roman"/>
          <w:color w:val="000000" w:themeColor="text1"/>
          <w:sz w:val="24"/>
          <w:lang w:eastAsia="ru-RU"/>
        </w:rPr>
        <w:t xml:space="preserve"> и поселка Высокий, нуждающихся в специальном образовании детей с умственной отсталостью, и имеет хороший уровень удовлетворённости получателей образовательных услуг.</w:t>
      </w:r>
    </w:p>
    <w:p w:rsidR="00CF123B" w:rsidRPr="00396716" w:rsidRDefault="00CF123B" w:rsidP="00CF123B">
      <w:pPr>
        <w:spacing w:after="0" w:line="240" w:lineRule="auto"/>
        <w:ind w:firstLine="709"/>
        <w:jc w:val="both"/>
        <w:rPr>
          <w:rFonts w:eastAsia="Times New Roman" w:cs="Times New Roman"/>
          <w:color w:val="000000" w:themeColor="text1"/>
          <w:sz w:val="24"/>
          <w:szCs w:val="24"/>
          <w:lang w:eastAsia="ru-RU"/>
        </w:rPr>
      </w:pPr>
      <w:r w:rsidRPr="00396716">
        <w:rPr>
          <w:rFonts w:eastAsia="Times New Roman" w:cs="Times New Roman"/>
          <w:b/>
          <w:color w:val="000000" w:themeColor="text1"/>
          <w:sz w:val="24"/>
          <w:szCs w:val="24"/>
          <w:lang w:eastAsia="ru-RU"/>
        </w:rPr>
        <w:t>2. Д</w:t>
      </w:r>
      <w:r w:rsidRPr="00396716">
        <w:rPr>
          <w:rFonts w:eastAsia="Times New Roman" w:cs="Times New Roman"/>
          <w:color w:val="000000" w:themeColor="text1"/>
          <w:sz w:val="24"/>
          <w:szCs w:val="24"/>
          <w:lang w:eastAsia="ru-RU"/>
        </w:rPr>
        <w:t>ля полной реализации образовательного процесса в образовательном учреждении сформирована и систематизирована нормативно-правовая база в полном объеме. В наличие имеются документы:</w:t>
      </w:r>
    </w:p>
    <w:p w:rsidR="00CF123B" w:rsidRPr="00396716" w:rsidRDefault="00CF123B" w:rsidP="00CF123B">
      <w:pPr>
        <w:spacing w:after="0" w:line="240" w:lineRule="auto"/>
        <w:ind w:firstLine="709"/>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-Распоряжение Главы о создании ОУ</w:t>
      </w:r>
    </w:p>
    <w:p w:rsidR="00CF123B" w:rsidRPr="00396716" w:rsidRDefault="00CF123B" w:rsidP="00CF123B">
      <w:pPr>
        <w:spacing w:after="0" w:line="240" w:lineRule="auto"/>
        <w:ind w:firstLine="709"/>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-свидетельство о внесении в Единый государственный реестр юридических лиц</w:t>
      </w:r>
    </w:p>
    <w:p w:rsidR="00CF123B" w:rsidRPr="00396716" w:rsidRDefault="00CF123B" w:rsidP="00CF123B">
      <w:pPr>
        <w:spacing w:after="0" w:line="240" w:lineRule="auto"/>
        <w:ind w:firstLine="709"/>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-свидетельство о постановке на учет в налоговом органе юридического лица</w:t>
      </w:r>
    </w:p>
    <w:p w:rsidR="00CF123B" w:rsidRPr="00396716" w:rsidRDefault="00CF123B" w:rsidP="00CF123B">
      <w:pPr>
        <w:spacing w:after="0" w:line="240" w:lineRule="auto"/>
        <w:ind w:firstLine="709"/>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-свидетельство о внесении в реестр имущества (здание, земля)</w:t>
      </w:r>
    </w:p>
    <w:p w:rsidR="00CF123B" w:rsidRPr="00396716" w:rsidRDefault="00CF123B" w:rsidP="00CF123B">
      <w:pPr>
        <w:spacing w:after="0" w:line="240" w:lineRule="auto"/>
        <w:ind w:firstLine="709"/>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-локальные акты в части содержания образования, организации образовательного процесса</w:t>
      </w:r>
    </w:p>
    <w:p w:rsidR="00CF123B" w:rsidRPr="00396716" w:rsidRDefault="00CF123B" w:rsidP="00CF123B">
      <w:pPr>
        <w:spacing w:after="0" w:line="240" w:lineRule="auto"/>
        <w:ind w:firstLine="709"/>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-лицензия ( приложения к ней) на право ведения образовательной деятельности</w:t>
      </w:r>
    </w:p>
    <w:p w:rsidR="00CF123B" w:rsidRPr="00396716" w:rsidRDefault="00CF123B" w:rsidP="00CF123B">
      <w:pPr>
        <w:spacing w:after="0" w:line="240" w:lineRule="auto"/>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 xml:space="preserve">            -договор на право пользования зданием, помещениями, землей</w:t>
      </w:r>
    </w:p>
    <w:p w:rsidR="00CF123B" w:rsidRPr="00396716" w:rsidRDefault="00CF123B" w:rsidP="00CF123B">
      <w:pPr>
        <w:spacing w:after="0" w:line="240" w:lineRule="auto"/>
        <w:ind w:firstLine="709"/>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 xml:space="preserve">-заключение </w:t>
      </w:r>
      <w:proofErr w:type="spellStart"/>
      <w:r w:rsidRPr="00396716">
        <w:rPr>
          <w:rFonts w:eastAsia="Times New Roman" w:cs="Times New Roman"/>
          <w:color w:val="000000" w:themeColor="text1"/>
          <w:sz w:val="24"/>
          <w:szCs w:val="24"/>
          <w:lang w:eastAsia="ru-RU"/>
        </w:rPr>
        <w:t>Роспотребнадзора</w:t>
      </w:r>
      <w:proofErr w:type="spellEnd"/>
      <w:r w:rsidRPr="00396716">
        <w:rPr>
          <w:rFonts w:eastAsia="Times New Roman" w:cs="Times New Roman"/>
          <w:color w:val="000000" w:themeColor="text1"/>
          <w:sz w:val="24"/>
          <w:szCs w:val="24"/>
          <w:lang w:eastAsia="ru-RU"/>
        </w:rPr>
        <w:t xml:space="preserve"> на СООТВЕТСТВИЕ государственным </w:t>
      </w:r>
      <w:proofErr w:type="spellStart"/>
      <w:r w:rsidRPr="00396716">
        <w:rPr>
          <w:rFonts w:eastAsia="Times New Roman" w:cs="Times New Roman"/>
          <w:color w:val="000000" w:themeColor="text1"/>
          <w:sz w:val="24"/>
          <w:szCs w:val="24"/>
          <w:lang w:eastAsia="ru-RU"/>
        </w:rPr>
        <w:t>санитарно</w:t>
      </w:r>
      <w:proofErr w:type="spellEnd"/>
      <w:r w:rsidRPr="00396716">
        <w:rPr>
          <w:rFonts w:eastAsia="Times New Roman" w:cs="Times New Roman"/>
          <w:color w:val="000000" w:themeColor="text1"/>
          <w:sz w:val="24"/>
          <w:szCs w:val="24"/>
          <w:lang w:eastAsia="ru-RU"/>
        </w:rPr>
        <w:t xml:space="preserve"> - эпидемиологическим правилам и нормативам СанПиН </w:t>
      </w:r>
    </w:p>
    <w:p w:rsidR="00CF123B" w:rsidRPr="00396716" w:rsidRDefault="00CF123B" w:rsidP="00CF123B">
      <w:pPr>
        <w:spacing w:after="0" w:line="240" w:lineRule="auto"/>
        <w:ind w:firstLine="709"/>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 xml:space="preserve">- заключение </w:t>
      </w:r>
      <w:proofErr w:type="spellStart"/>
      <w:r w:rsidRPr="00396716">
        <w:rPr>
          <w:rFonts w:eastAsia="Times New Roman" w:cs="Times New Roman"/>
          <w:color w:val="000000" w:themeColor="text1"/>
          <w:sz w:val="24"/>
          <w:szCs w:val="24"/>
          <w:lang w:eastAsia="ru-RU"/>
        </w:rPr>
        <w:t>Госпожнадзора</w:t>
      </w:r>
      <w:proofErr w:type="spellEnd"/>
      <w:r w:rsidRPr="00396716">
        <w:rPr>
          <w:rFonts w:eastAsia="Times New Roman" w:cs="Times New Roman"/>
          <w:color w:val="000000" w:themeColor="text1"/>
          <w:sz w:val="24"/>
          <w:szCs w:val="24"/>
          <w:lang w:eastAsia="ru-RU"/>
        </w:rPr>
        <w:t xml:space="preserve"> о возможности выполнения лицензионных требований и условий для ведения образовательной деятельности.</w:t>
      </w:r>
    </w:p>
    <w:p w:rsidR="00CF123B" w:rsidRPr="00396716" w:rsidRDefault="00CF123B" w:rsidP="00CF123B">
      <w:pPr>
        <w:spacing w:after="0" w:line="240" w:lineRule="auto"/>
        <w:ind w:firstLine="709"/>
        <w:jc w:val="both"/>
        <w:rPr>
          <w:rFonts w:eastAsia="Times New Roman" w:cs="Times New Roman"/>
          <w:color w:val="000000" w:themeColor="text1"/>
          <w:sz w:val="24"/>
          <w:szCs w:val="24"/>
          <w:lang w:eastAsia="ru-RU"/>
        </w:rPr>
      </w:pPr>
      <w:r w:rsidRPr="00396716">
        <w:rPr>
          <w:rFonts w:eastAsia="Times New Roman" w:cs="Times New Roman"/>
          <w:b/>
          <w:color w:val="000000" w:themeColor="text1"/>
          <w:sz w:val="24"/>
          <w:szCs w:val="24"/>
          <w:lang w:eastAsia="ru-RU"/>
        </w:rPr>
        <w:t>3.</w:t>
      </w:r>
      <w:r w:rsidRPr="00396716">
        <w:rPr>
          <w:rFonts w:eastAsia="Times New Roman" w:cs="Times New Roman"/>
          <w:color w:val="000000" w:themeColor="text1"/>
          <w:sz w:val="24"/>
          <w:szCs w:val="24"/>
          <w:lang w:eastAsia="ru-RU"/>
        </w:rPr>
        <w:t xml:space="preserve">Работа по организации грамотного управления направлена на повышение культуры управленческой деятельности. Конечный результат любых управленческих действий ориентирован на качественную подготовку выпускника образовательного учреждения во всем многообразии этого понятия, имея в виду совокупность собственно-образовательных приобретений, нравственных, духовных, а также развития его индивидуальных и творческих способностей. Результаты решения этой задачи с учетом того, что она не должна быть неизменной во времени и в обществе – основной критерий оценки эффективности системы управления образовательного учреждения. Исходя из целей, принципов построения и стратегии развития организационная структура управления школой строится по </w:t>
      </w:r>
      <w:r w:rsidRPr="00396716">
        <w:rPr>
          <w:rFonts w:eastAsia="Times New Roman" w:cs="Times New Roman"/>
          <w:b/>
          <w:color w:val="000000" w:themeColor="text1"/>
          <w:sz w:val="24"/>
          <w:szCs w:val="24"/>
          <w:lang w:eastAsia="ru-RU"/>
        </w:rPr>
        <w:t xml:space="preserve">линейно-функциональному типу. </w:t>
      </w:r>
      <w:r w:rsidRPr="00396716">
        <w:rPr>
          <w:rFonts w:eastAsia="Times New Roman" w:cs="Times New Roman"/>
          <w:color w:val="000000" w:themeColor="text1"/>
          <w:sz w:val="24"/>
          <w:szCs w:val="24"/>
          <w:lang w:eastAsia="ru-RU"/>
        </w:rPr>
        <w:t>При линейно-функциональной структуре управления связи и отношения субъектов характеризуются одновременно и субординацией и координацией.</w:t>
      </w:r>
    </w:p>
    <w:p w:rsidR="00CF123B" w:rsidRPr="00396716" w:rsidRDefault="00CF123B" w:rsidP="00CF123B">
      <w:pPr>
        <w:spacing w:after="0" w:line="240" w:lineRule="auto"/>
        <w:ind w:firstLine="709"/>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Управление осуществляется в соответствии с Законом «Об образовании в Российской Федерации», Уставом, строится на принципах единоначалия и самоуправления.</w:t>
      </w:r>
    </w:p>
    <w:p w:rsidR="00CF123B" w:rsidRPr="00396716" w:rsidRDefault="00CF123B" w:rsidP="00CF123B">
      <w:pPr>
        <w:spacing w:after="0" w:line="240" w:lineRule="auto"/>
        <w:ind w:firstLine="709"/>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lastRenderedPageBreak/>
        <w:t>В основу положена трехуровневая структура управления. Система управления школой отражает как вертикальные, так и горизонтальные связи, что свидетельствует о ее демократизме, сочетании централизации и децентрализации.</w:t>
      </w:r>
    </w:p>
    <w:p w:rsidR="00CF123B" w:rsidRPr="00396716" w:rsidRDefault="00CF123B" w:rsidP="00CF123B">
      <w:pPr>
        <w:spacing w:after="0" w:line="240" w:lineRule="auto"/>
        <w:ind w:firstLine="709"/>
        <w:jc w:val="both"/>
        <w:rPr>
          <w:rFonts w:eastAsia="Times New Roman" w:cs="Times New Roman"/>
          <w:b/>
          <w:color w:val="000000" w:themeColor="text1"/>
          <w:sz w:val="24"/>
          <w:szCs w:val="24"/>
          <w:lang w:eastAsia="ru-RU"/>
        </w:rPr>
      </w:pPr>
      <w:r w:rsidRPr="00396716">
        <w:rPr>
          <w:rFonts w:eastAsia="Times New Roman" w:cs="Times New Roman"/>
          <w:color w:val="000000" w:themeColor="text1"/>
          <w:sz w:val="24"/>
          <w:lang w:eastAsia="ru-RU"/>
        </w:rPr>
        <w:t>Система управления организацией является   оптимальной и обеспечивает включение всех участников отношений в процесс принятия решений и равномерное распределение ответственности за качество осуществляемой деятельности.</w:t>
      </w:r>
    </w:p>
    <w:p w:rsidR="00CF123B" w:rsidRPr="00396716" w:rsidRDefault="00CF123B" w:rsidP="00CF123B">
      <w:pPr>
        <w:spacing w:after="0" w:line="240" w:lineRule="auto"/>
        <w:ind w:firstLine="709"/>
        <w:jc w:val="both"/>
        <w:rPr>
          <w:rFonts w:eastAsia="Times New Roman" w:cs="Times New Roman"/>
          <w:color w:val="000000" w:themeColor="text1"/>
          <w:sz w:val="24"/>
          <w:szCs w:val="24"/>
          <w:u w:val="single"/>
          <w:lang w:eastAsia="ru-RU"/>
        </w:rPr>
      </w:pPr>
      <w:r w:rsidRPr="00396716">
        <w:rPr>
          <w:rFonts w:eastAsia="Times New Roman" w:cs="Times New Roman"/>
          <w:b/>
          <w:color w:val="000000" w:themeColor="text1"/>
          <w:sz w:val="24"/>
          <w:szCs w:val="24"/>
          <w:lang w:eastAsia="ru-RU"/>
        </w:rPr>
        <w:t>4.</w:t>
      </w:r>
      <w:r w:rsidRPr="00396716">
        <w:rPr>
          <w:rFonts w:eastAsia="Times New Roman" w:cs="Times New Roman"/>
          <w:color w:val="000000" w:themeColor="text1"/>
          <w:sz w:val="24"/>
          <w:szCs w:val="24"/>
          <w:lang w:eastAsia="ru-RU"/>
        </w:rPr>
        <w:t xml:space="preserve">Администрация образовательного учреждения определяет, что аксиомой сегодняшнего управления является утверждение: </w:t>
      </w:r>
      <w:r w:rsidRPr="00396716">
        <w:rPr>
          <w:rFonts w:eastAsia="Times New Roman" w:cs="Times New Roman"/>
          <w:color w:val="000000" w:themeColor="text1"/>
          <w:sz w:val="24"/>
          <w:szCs w:val="24"/>
          <w:u w:val="single"/>
          <w:lang w:eastAsia="ru-RU"/>
        </w:rPr>
        <w:t>нет качественного управления без качественного мониторинга.</w:t>
      </w:r>
    </w:p>
    <w:p w:rsidR="00CF123B" w:rsidRPr="00396716" w:rsidRDefault="00CF123B" w:rsidP="00CF123B">
      <w:pPr>
        <w:spacing w:after="0" w:line="240" w:lineRule="auto"/>
        <w:ind w:firstLine="709"/>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В образовательном учреждении сформировалось перспективное направление деятельности по реализации комплексного динамического, аналитического отслеживания процессов, определяющих изменения в качестве образования. Сущность данной работы заключается в создании системы мониторинга качества образования.</w:t>
      </w: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p>
    <w:p w:rsidR="00CF123B" w:rsidRPr="00396716" w:rsidRDefault="00CF123B" w:rsidP="00CF123B">
      <w:pPr>
        <w:spacing w:after="0" w:line="240" w:lineRule="auto"/>
        <w:ind w:firstLine="709"/>
        <w:jc w:val="both"/>
        <w:rPr>
          <w:rFonts w:eastAsia="Times New Roman" w:cs="Times New Roman"/>
          <w:color w:val="000000" w:themeColor="text1"/>
          <w:sz w:val="24"/>
          <w:szCs w:val="24"/>
          <w:lang w:eastAsia="ru-RU"/>
        </w:rPr>
      </w:pPr>
      <w:r w:rsidRPr="00396716">
        <w:rPr>
          <w:rFonts w:eastAsia="Times New Roman" w:cs="Times New Roman"/>
          <w:b/>
          <w:color w:val="000000" w:themeColor="text1"/>
          <w:sz w:val="24"/>
          <w:szCs w:val="24"/>
          <w:lang w:eastAsia="ru-RU"/>
        </w:rPr>
        <w:t xml:space="preserve">5. </w:t>
      </w:r>
      <w:r w:rsidRPr="00396716">
        <w:rPr>
          <w:rFonts w:eastAsia="Times New Roman" w:cs="Times New Roman"/>
          <w:color w:val="000000" w:themeColor="text1"/>
          <w:sz w:val="24"/>
          <w:szCs w:val="24"/>
          <w:lang w:eastAsia="ru-RU"/>
        </w:rPr>
        <w:t>Образовательные программы соответствуют учебному плану образовательного учреждения для образовательных учреждений РФ, реализующих адаптированные программы общего образования для обучающихся с умственной отсталостью».</w:t>
      </w:r>
    </w:p>
    <w:p w:rsidR="00CF123B" w:rsidRPr="00396716" w:rsidRDefault="00CF123B" w:rsidP="00CF123B">
      <w:pPr>
        <w:spacing w:after="0" w:line="240" w:lineRule="auto"/>
        <w:ind w:firstLine="709"/>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Результаты мониторингов по выявлению образовательных потребностей и возможностей образовательного учреждения положены в основу планирования образовательной деятельности.</w:t>
      </w:r>
    </w:p>
    <w:p w:rsidR="00CF123B" w:rsidRPr="00396716" w:rsidRDefault="00CF123B" w:rsidP="00CF123B">
      <w:pPr>
        <w:spacing w:after="0" w:line="240" w:lineRule="auto"/>
        <w:ind w:firstLine="709"/>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Программно-методическое обеспечение представляет собой программы и учебно-методические пособия, утверждённые и рекомендованные МО РФ. Образовательная программа всех уровней обучения образования реализует право учащихся на получение качественного образования, ориентирована на формирование основ теоретического мышления, навыков самостоятельных видов организации учебной деятельности, выполняет требования, соответствующие федеральному государственному образовательному  стандарту для обучающихся с умственной отсталостью.</w:t>
      </w:r>
    </w:p>
    <w:p w:rsidR="00CF123B" w:rsidRPr="00396716" w:rsidRDefault="00CF123B" w:rsidP="00CF123B">
      <w:pPr>
        <w:pStyle w:val="af3"/>
        <w:spacing w:after="0" w:line="240" w:lineRule="auto"/>
        <w:ind w:left="0" w:firstLine="709"/>
        <w:jc w:val="both"/>
        <w:rPr>
          <w:rFonts w:eastAsia="Times New Roman" w:cs="Times New Roman"/>
          <w:color w:val="000000" w:themeColor="text1"/>
          <w:sz w:val="24"/>
          <w:szCs w:val="24"/>
          <w:lang w:eastAsia="ru-RU"/>
        </w:rPr>
      </w:pPr>
      <w:r w:rsidRPr="00396716">
        <w:rPr>
          <w:rFonts w:eastAsia="Times New Roman" w:cs="Times New Roman"/>
          <w:b/>
          <w:color w:val="000000" w:themeColor="text1"/>
          <w:sz w:val="24"/>
          <w:szCs w:val="24"/>
          <w:lang w:eastAsia="ru-RU"/>
        </w:rPr>
        <w:t>6.</w:t>
      </w:r>
      <w:r w:rsidRPr="00396716">
        <w:rPr>
          <w:rFonts w:eastAsia="Times New Roman" w:cs="Times New Roman"/>
          <w:color w:val="000000" w:themeColor="text1"/>
          <w:sz w:val="24"/>
          <w:szCs w:val="24"/>
          <w:lang w:eastAsia="ru-RU"/>
        </w:rPr>
        <w:t xml:space="preserve"> Расписание уроков 1 и 2 смены, коррекционных занятий, а также организация образовательного процесса на 1, 2, 3 уровне обучения в школе СООТВЕТСТВУЕТ государственным санитарно-эпидемиологическим правилам и нормам </w:t>
      </w:r>
      <w:r w:rsidRPr="00396716">
        <w:rPr>
          <w:rFonts w:eastAsia="Times New Roman" w:cs="Times New Roman"/>
          <w:b/>
          <w:color w:val="000000" w:themeColor="text1"/>
          <w:sz w:val="24"/>
          <w:szCs w:val="24"/>
          <w:lang w:eastAsia="ru-RU"/>
        </w:rPr>
        <w:t xml:space="preserve">СанПиН </w:t>
      </w:r>
      <w:r w:rsidRPr="00396716">
        <w:rPr>
          <w:rFonts w:eastAsia="Times New Roman" w:cs="Times New Roman"/>
          <w:color w:val="000000" w:themeColor="text1"/>
          <w:sz w:val="24"/>
          <w:szCs w:val="24"/>
          <w:lang w:eastAsia="ru-RU"/>
        </w:rPr>
        <w:t xml:space="preserve">«Гигиенические требования к условиям обучения в ОО». </w:t>
      </w:r>
    </w:p>
    <w:p w:rsidR="00CF123B" w:rsidRPr="00396716" w:rsidRDefault="00CF123B" w:rsidP="00CF123B">
      <w:pPr>
        <w:pStyle w:val="af3"/>
        <w:spacing w:after="0" w:line="240" w:lineRule="auto"/>
        <w:ind w:left="0" w:firstLine="709"/>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 xml:space="preserve">Расписание дополнительных занятий в образовательном учреждении СООТВЕТСТВУЕТ государственным санитарно-эпидемиологическим правилам и нормам </w:t>
      </w:r>
      <w:r w:rsidRPr="00396716">
        <w:rPr>
          <w:rFonts w:eastAsia="Times New Roman" w:cs="Times New Roman"/>
          <w:b/>
          <w:color w:val="000000" w:themeColor="text1"/>
          <w:sz w:val="24"/>
          <w:szCs w:val="24"/>
          <w:lang w:eastAsia="ru-RU"/>
        </w:rPr>
        <w:t xml:space="preserve">СанПиН </w:t>
      </w:r>
      <w:r w:rsidRPr="00396716">
        <w:rPr>
          <w:rFonts w:eastAsia="Times New Roman" w:cs="Times New Roman"/>
          <w:color w:val="000000" w:themeColor="text1"/>
          <w:sz w:val="24"/>
          <w:szCs w:val="24"/>
          <w:lang w:eastAsia="ru-RU"/>
        </w:rPr>
        <w:t xml:space="preserve">«Гигиенические требования к условиям обучения в ОУ». </w:t>
      </w:r>
    </w:p>
    <w:p w:rsidR="00CF123B" w:rsidRPr="00396716" w:rsidRDefault="00CF123B" w:rsidP="00CF123B">
      <w:pPr>
        <w:spacing w:after="0"/>
        <w:ind w:firstLine="709"/>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7. Образовательный процесс строится согласно нормативно-правовым документам (лицензии, Устава ОО).  Учитывая интересы участников образовательного процесса (учеников, родителей).</w:t>
      </w:r>
    </w:p>
    <w:p w:rsidR="00CF123B" w:rsidRPr="00396716" w:rsidRDefault="00CF123B" w:rsidP="00CF123B">
      <w:pPr>
        <w:spacing w:after="0"/>
        <w:ind w:firstLine="709"/>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Учебные планы образовательного учреждения сохраняют в необходимом объеме содержание образования, являющееся обязательным на каждом уровне обучения. При составлении учебного плана соблюдается преемственность между уровнями обучениям и классами, сбалансированность между предметными циклами, отдельными предметами. Уровень учебной нагрузки на ученика не превышает предельно допустимой. Использование часов школьного компонента соответствует типу ОО, его целям. Распределение часов школьного компонента позволяет реализовывать возможности самоопределения учащихся.</w:t>
      </w:r>
    </w:p>
    <w:p w:rsidR="00CF123B" w:rsidRPr="00396716" w:rsidRDefault="00CF123B" w:rsidP="00CF123B">
      <w:pPr>
        <w:ind w:firstLine="709"/>
        <w:jc w:val="both"/>
        <w:rPr>
          <w:rFonts w:eastAsia="Times New Roman" w:cs="Times New Roman"/>
          <w:color w:val="000000" w:themeColor="text1"/>
          <w:sz w:val="24"/>
          <w:szCs w:val="24"/>
          <w:lang w:eastAsia="ru-RU"/>
        </w:rPr>
      </w:pPr>
      <w:r w:rsidRPr="00396716">
        <w:rPr>
          <w:rFonts w:eastAsia="Times New Roman" w:cs="Times New Roman"/>
          <w:b/>
          <w:color w:val="000000" w:themeColor="text1"/>
          <w:sz w:val="24"/>
          <w:szCs w:val="24"/>
          <w:lang w:eastAsia="ru-RU"/>
        </w:rPr>
        <w:t>8.</w:t>
      </w:r>
      <w:r w:rsidRPr="00396716">
        <w:rPr>
          <w:rFonts w:eastAsia="Times New Roman" w:cs="Times New Roman"/>
          <w:color w:val="000000" w:themeColor="text1"/>
          <w:sz w:val="24"/>
          <w:szCs w:val="24"/>
          <w:lang w:eastAsia="ru-RU"/>
        </w:rPr>
        <w:t xml:space="preserve"> Уровень обеспеченности образовательного учреждения учебной и художественной литературой учащихся позволяет реализовать образовательные программы учебного плана на уровне начального общего, основного общего, среднего  общего образования в полном объеме.</w:t>
      </w:r>
    </w:p>
    <w:p w:rsidR="00CF123B" w:rsidRPr="00396716" w:rsidRDefault="00CF123B" w:rsidP="00CF123B">
      <w:pPr>
        <w:spacing w:after="0" w:line="240" w:lineRule="auto"/>
        <w:ind w:firstLine="709"/>
        <w:jc w:val="both"/>
        <w:rPr>
          <w:rFonts w:eastAsia="Times New Roman" w:cs="Times New Roman"/>
          <w:b/>
          <w:color w:val="000000" w:themeColor="text1"/>
          <w:sz w:val="24"/>
          <w:szCs w:val="24"/>
          <w:lang w:eastAsia="ru-RU"/>
        </w:rPr>
      </w:pPr>
      <w:r w:rsidRPr="00396716">
        <w:rPr>
          <w:rFonts w:eastAsia="Times New Roman" w:cs="Times New Roman"/>
          <w:b/>
          <w:color w:val="000000" w:themeColor="text1"/>
          <w:sz w:val="24"/>
          <w:szCs w:val="24"/>
          <w:lang w:eastAsia="ru-RU"/>
        </w:rPr>
        <w:t xml:space="preserve">9. </w:t>
      </w:r>
      <w:r w:rsidRPr="00396716">
        <w:rPr>
          <w:rFonts w:eastAsia="Times New Roman" w:cs="Times New Roman"/>
          <w:color w:val="000000" w:themeColor="text1"/>
          <w:sz w:val="24"/>
          <w:szCs w:val="24"/>
          <w:lang w:eastAsia="ru-RU"/>
        </w:rPr>
        <w:t>Организация системы дополнительного образования позволяет отметить увеличение показателей участия в мероприятиях городского и окружного значения и их результативности.</w:t>
      </w:r>
    </w:p>
    <w:p w:rsidR="00CF123B" w:rsidRPr="00396716" w:rsidRDefault="00CF123B" w:rsidP="00CF123B">
      <w:pPr>
        <w:spacing w:after="0" w:line="240" w:lineRule="auto"/>
        <w:ind w:firstLine="709"/>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 xml:space="preserve">В образовательном учреждении широк спектр возможностей дополнительного образования в плане организации </w:t>
      </w:r>
      <w:proofErr w:type="spellStart"/>
      <w:r w:rsidRPr="00396716">
        <w:rPr>
          <w:rFonts w:eastAsia="Times New Roman" w:cs="Times New Roman"/>
          <w:color w:val="000000" w:themeColor="text1"/>
          <w:sz w:val="24"/>
          <w:szCs w:val="24"/>
          <w:lang w:eastAsia="ru-RU"/>
        </w:rPr>
        <w:t>внеучебной</w:t>
      </w:r>
      <w:proofErr w:type="spellEnd"/>
      <w:r w:rsidRPr="00396716">
        <w:rPr>
          <w:rFonts w:eastAsia="Times New Roman" w:cs="Times New Roman"/>
          <w:color w:val="000000" w:themeColor="text1"/>
          <w:sz w:val="24"/>
          <w:szCs w:val="24"/>
          <w:lang w:eastAsia="ru-RU"/>
        </w:rPr>
        <w:t xml:space="preserve"> деятельности детей. На базе дополнительных образовательных программ, разработанных по самым различным направлениям творческой деятельности детей, открыты кружки, спортивные секции, соответствующие многообразию </w:t>
      </w:r>
      <w:r w:rsidRPr="00396716">
        <w:rPr>
          <w:rFonts w:eastAsia="Times New Roman" w:cs="Times New Roman"/>
          <w:color w:val="000000" w:themeColor="text1"/>
          <w:sz w:val="24"/>
          <w:szCs w:val="24"/>
          <w:lang w:eastAsia="ru-RU"/>
        </w:rPr>
        <w:lastRenderedPageBreak/>
        <w:t>интересов учащихся. Это позволяет активизировать личностную составляющую обучения, распознать предпочтения, интересы, склонности и способности детей. Используя разнообразные культурные и досуговые программы, дети учатся интересно и содержательно организовывать свое свободное время.</w:t>
      </w:r>
    </w:p>
    <w:p w:rsidR="00CF123B" w:rsidRPr="00396716" w:rsidRDefault="00CF123B" w:rsidP="00CF123B">
      <w:pPr>
        <w:spacing w:after="0" w:line="240" w:lineRule="auto"/>
        <w:ind w:firstLine="709"/>
        <w:jc w:val="both"/>
        <w:rPr>
          <w:rFonts w:eastAsia="Times New Roman" w:cs="Times New Roman"/>
          <w:b/>
          <w:color w:val="000000" w:themeColor="text1"/>
          <w:sz w:val="24"/>
          <w:szCs w:val="24"/>
          <w:lang w:eastAsia="ru-RU"/>
        </w:rPr>
      </w:pPr>
      <w:r w:rsidRPr="00396716">
        <w:rPr>
          <w:rFonts w:eastAsia="Times New Roman" w:cs="Times New Roman"/>
          <w:color w:val="000000" w:themeColor="text1"/>
          <w:sz w:val="24"/>
          <w:szCs w:val="24"/>
          <w:lang w:eastAsia="ru-RU"/>
        </w:rPr>
        <w:t>Дополнительное образование ориентировано на интересы детей, помогает им в решении личных и социальных проблем, способствует формированию у них ценностных  ориентаций.</w:t>
      </w:r>
    </w:p>
    <w:p w:rsidR="00CF123B" w:rsidRPr="00396716" w:rsidRDefault="00CF123B" w:rsidP="00CF123B">
      <w:pPr>
        <w:spacing w:after="0" w:line="240" w:lineRule="auto"/>
        <w:ind w:firstLine="709"/>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Система дополнительного образования направлена на создание условий для социализации учащихся.</w:t>
      </w:r>
    </w:p>
    <w:p w:rsidR="00CF123B" w:rsidRPr="00396716" w:rsidRDefault="00CF123B" w:rsidP="00CF123B">
      <w:pPr>
        <w:ind w:firstLine="709"/>
        <w:jc w:val="both"/>
        <w:rPr>
          <w:rFonts w:eastAsia="Times New Roman" w:cs="Times New Roman"/>
          <w:color w:val="000000" w:themeColor="text1"/>
          <w:sz w:val="24"/>
          <w:szCs w:val="24"/>
          <w:lang w:eastAsia="ru-RU"/>
        </w:rPr>
      </w:pPr>
    </w:p>
    <w:p w:rsidR="00CF123B" w:rsidRPr="00396716" w:rsidRDefault="00CF123B" w:rsidP="00CF123B">
      <w:pPr>
        <w:pStyle w:val="af3"/>
        <w:numPr>
          <w:ilvl w:val="0"/>
          <w:numId w:val="11"/>
        </w:numPr>
        <w:spacing w:after="0" w:line="240" w:lineRule="auto"/>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 xml:space="preserve">Учителя – люди творческие, обладающие гибкостью мышления, способностью реагировать на непредвиденные обстоятельства, что обеспечивает многоплановость в подходах к учебно-воспитательной деятельности. </w:t>
      </w:r>
    </w:p>
    <w:p w:rsidR="00CF123B" w:rsidRPr="00396716" w:rsidRDefault="00CF123B" w:rsidP="00CF123B">
      <w:pPr>
        <w:pStyle w:val="af3"/>
        <w:numPr>
          <w:ilvl w:val="0"/>
          <w:numId w:val="11"/>
        </w:numPr>
        <w:spacing w:after="0" w:line="240" w:lineRule="auto"/>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Уровень укомплектованности педагогическими кадрами является оптимальным, позволяет реализовать образовательные программы учебного плана на уровне начального общего, основного общего, среднего общего образования в полном объеме.</w:t>
      </w:r>
    </w:p>
    <w:p w:rsidR="00CF123B" w:rsidRPr="00396716" w:rsidRDefault="00CF123B" w:rsidP="00CF123B">
      <w:pPr>
        <w:pStyle w:val="af3"/>
        <w:numPr>
          <w:ilvl w:val="0"/>
          <w:numId w:val="11"/>
        </w:numPr>
        <w:spacing w:after="0" w:line="240" w:lineRule="auto"/>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Педагогический коллектив – это опытные, квалифицированные учителя, принимающие активное участие в общешкольной жизни школы, города, пользующиеся заслуженным авторитетом среди жителей города, родителей. Представляет собой оптимальное сочетание опытных и начинающих педагогов. Такое сочетание является хорошей основой для создания и передачи коллективных традиций.</w:t>
      </w:r>
    </w:p>
    <w:p w:rsidR="00CF123B" w:rsidRPr="00396716" w:rsidRDefault="00CF123B" w:rsidP="00CF123B">
      <w:pPr>
        <w:pStyle w:val="af3"/>
        <w:spacing w:after="0" w:line="240" w:lineRule="auto"/>
        <w:jc w:val="both"/>
        <w:rPr>
          <w:rFonts w:eastAsia="Times New Roman" w:cs="Times New Roman"/>
          <w:b/>
          <w:color w:val="000000" w:themeColor="text1"/>
          <w:sz w:val="24"/>
          <w:szCs w:val="24"/>
          <w:lang w:eastAsia="ru-RU"/>
        </w:rPr>
      </w:pPr>
      <w:r w:rsidRPr="00396716">
        <w:rPr>
          <w:rFonts w:eastAsia="Times New Roman" w:cs="Times New Roman"/>
          <w:color w:val="000000" w:themeColor="text1"/>
          <w:sz w:val="24"/>
          <w:szCs w:val="24"/>
          <w:lang w:eastAsia="ru-RU"/>
        </w:rPr>
        <w:t>Одним из результатов эффективной работы администрации школы является успешная аттестация педагогов. Аттестация педагогических и руководящих работников в образовательной организации проходит в соответствии с Законом «Об образовании в Российской Федерации», школьным положением «Об аттестации».</w:t>
      </w:r>
    </w:p>
    <w:p w:rsidR="00CF123B" w:rsidRPr="00396716" w:rsidRDefault="00CF123B" w:rsidP="00CF123B">
      <w:pPr>
        <w:pStyle w:val="af3"/>
        <w:spacing w:after="0" w:line="240" w:lineRule="auto"/>
        <w:jc w:val="both"/>
        <w:rPr>
          <w:rFonts w:eastAsia="Times New Roman" w:cs="Times New Roman"/>
          <w:color w:val="000000" w:themeColor="text1"/>
          <w:sz w:val="24"/>
          <w:szCs w:val="24"/>
          <w:lang w:eastAsia="ru-RU"/>
        </w:rPr>
      </w:pPr>
      <w:r w:rsidRPr="00396716">
        <w:rPr>
          <w:rFonts w:eastAsia="Times New Roman" w:cs="Times New Roman"/>
          <w:b/>
          <w:color w:val="000000" w:themeColor="text1"/>
          <w:sz w:val="24"/>
          <w:szCs w:val="24"/>
          <w:lang w:eastAsia="ru-RU"/>
        </w:rPr>
        <w:t xml:space="preserve">        14. </w:t>
      </w:r>
      <w:r w:rsidRPr="00396716">
        <w:rPr>
          <w:rFonts w:eastAsia="Times New Roman" w:cs="Times New Roman"/>
          <w:color w:val="000000" w:themeColor="text1"/>
          <w:sz w:val="24"/>
          <w:szCs w:val="24"/>
          <w:lang w:eastAsia="ru-RU"/>
        </w:rPr>
        <w:t>В 2019-2020,2020-2021 учебных годах учителя успешно прошли аттестацию на заявленную категорию – это свидетельствует о  росте профессионального уровня педагогов.</w:t>
      </w:r>
    </w:p>
    <w:p w:rsidR="00CF123B" w:rsidRPr="00396716" w:rsidRDefault="00CF123B" w:rsidP="00CF123B">
      <w:pPr>
        <w:pStyle w:val="af3"/>
        <w:spacing w:after="0" w:line="240" w:lineRule="auto"/>
        <w:ind w:left="0"/>
        <w:jc w:val="both"/>
        <w:rPr>
          <w:rFonts w:eastAsia="Times New Roman" w:cs="Times New Roman"/>
          <w:color w:val="000000" w:themeColor="text1"/>
          <w:sz w:val="24"/>
          <w:szCs w:val="24"/>
          <w:lang w:eastAsia="ru-RU"/>
        </w:rPr>
      </w:pPr>
      <w:r w:rsidRPr="00396716">
        <w:rPr>
          <w:rFonts w:eastAsia="Times New Roman" w:cs="Times New Roman"/>
          <w:b/>
          <w:color w:val="000000" w:themeColor="text1"/>
          <w:sz w:val="24"/>
          <w:szCs w:val="24"/>
          <w:lang w:eastAsia="ru-RU"/>
        </w:rPr>
        <w:t xml:space="preserve">            15.</w:t>
      </w:r>
      <w:r w:rsidRPr="00396716">
        <w:rPr>
          <w:rFonts w:eastAsia="Times New Roman" w:cs="Times New Roman"/>
          <w:color w:val="000000" w:themeColor="text1"/>
          <w:sz w:val="24"/>
          <w:szCs w:val="24"/>
          <w:lang w:eastAsia="ru-RU"/>
        </w:rPr>
        <w:t xml:space="preserve">  Администрация образовательного учреждения считает приоритетным такое направление в работе с педагогическим коллективом, как системный подход в организации прохождения курсов повышения квалификации и переподготовки педагогических и руководящих работников.</w:t>
      </w:r>
    </w:p>
    <w:p w:rsidR="00CF123B" w:rsidRPr="00396716" w:rsidRDefault="00CF123B" w:rsidP="00CF123B">
      <w:pPr>
        <w:pStyle w:val="af3"/>
        <w:spacing w:after="0" w:line="240" w:lineRule="auto"/>
        <w:ind w:left="0"/>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 xml:space="preserve">Эффективность курсовой подготовки учителей отслеживается через показатели итогов обучения – процент качества знаний, открытые уроки. Полученные через курсовую подготовку знания и опыт педагоги умело адаптируют в практической деятельности, что находит выражение, прежде всего, в открытых уроках, выступлениях на семинарах, заседаниях школьных МО. </w:t>
      </w:r>
    </w:p>
    <w:p w:rsidR="00CF123B" w:rsidRPr="00396716" w:rsidRDefault="00CF123B" w:rsidP="00CF123B">
      <w:pPr>
        <w:pStyle w:val="af3"/>
        <w:spacing w:after="0" w:line="240" w:lineRule="auto"/>
        <w:ind w:left="0"/>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В образовательном учреждении имеется перспективный план курсовой подготовки кадров. Наличие  плана повышения квалификации свидетельствует о грамотном, комплексном подходе по вопросам планирования, а так же позволяет решать поставленные цели и задачи в годовом плане работы образовательного учреждения на оптимальном уровне в части повышения профессионального уровня и творческого мастерства педагогов. Данный подход к повышению квалификации педагогов позволит решить такую проблему - как повышение качества образования учащихся.</w:t>
      </w:r>
    </w:p>
    <w:p w:rsidR="00CF123B" w:rsidRPr="00396716" w:rsidRDefault="00CF123B" w:rsidP="00CF123B">
      <w:pPr>
        <w:pStyle w:val="af3"/>
        <w:spacing w:after="0" w:line="240" w:lineRule="auto"/>
        <w:ind w:left="0"/>
        <w:jc w:val="both"/>
        <w:rPr>
          <w:rFonts w:eastAsia="Times New Roman" w:cs="Times New Roman"/>
          <w:color w:val="000000" w:themeColor="text1"/>
          <w:sz w:val="24"/>
          <w:szCs w:val="24"/>
          <w:lang w:eastAsia="ru-RU"/>
        </w:rPr>
      </w:pPr>
      <w:r w:rsidRPr="00396716">
        <w:rPr>
          <w:rFonts w:eastAsia="Times New Roman" w:cs="Times New Roman"/>
          <w:b/>
          <w:color w:val="000000" w:themeColor="text1"/>
          <w:sz w:val="24"/>
          <w:szCs w:val="24"/>
          <w:lang w:eastAsia="ru-RU"/>
        </w:rPr>
        <w:t xml:space="preserve">            16</w:t>
      </w:r>
      <w:r w:rsidRPr="00396716">
        <w:rPr>
          <w:rFonts w:eastAsia="Times New Roman" w:cs="Times New Roman"/>
          <w:color w:val="000000" w:themeColor="text1"/>
          <w:sz w:val="24"/>
          <w:szCs w:val="24"/>
          <w:lang w:eastAsia="ru-RU"/>
        </w:rPr>
        <w:t xml:space="preserve">.Проведение медико-гигиенических мероприятий направлено на создание гигиенических условий в соответствии с санитарно-эпидемиологическими правилами, обеспечивающими оптимальную работоспособность учащихся. В образовательном учреждении осуществляется комплексный подход по сохранению и укреплению здоровья обучающихся и работников. Сохранение и укрепление здоровья учащихся, пропаганда здорового образа жизни – одно из приоритетных направлений </w:t>
      </w:r>
      <w:proofErr w:type="spellStart"/>
      <w:r w:rsidRPr="00396716">
        <w:rPr>
          <w:rFonts w:eastAsia="Times New Roman" w:cs="Times New Roman"/>
          <w:color w:val="000000" w:themeColor="text1"/>
          <w:sz w:val="24"/>
          <w:szCs w:val="24"/>
          <w:lang w:eastAsia="ru-RU"/>
        </w:rPr>
        <w:t>работы.Укреплению</w:t>
      </w:r>
      <w:proofErr w:type="spellEnd"/>
      <w:r w:rsidRPr="00396716">
        <w:rPr>
          <w:rFonts w:eastAsia="Times New Roman" w:cs="Times New Roman"/>
          <w:color w:val="000000" w:themeColor="text1"/>
          <w:sz w:val="24"/>
          <w:szCs w:val="24"/>
          <w:lang w:eastAsia="ru-RU"/>
        </w:rPr>
        <w:t xml:space="preserve"> здоровья способствует выполнение комплекса мер физкультурно-оздоровительной работы образовательного учреждения: утренняя гимнастика, физкультминутки, спортивные часы, уроки физической культуры и спортивные секций, дни здоровья и спортивные праздники.</w:t>
      </w:r>
    </w:p>
    <w:p w:rsidR="00CF123B" w:rsidRPr="00396716" w:rsidRDefault="00CF123B" w:rsidP="00CF123B">
      <w:pPr>
        <w:pStyle w:val="af3"/>
        <w:spacing w:after="0" w:line="240" w:lineRule="auto"/>
        <w:ind w:left="0"/>
        <w:jc w:val="both"/>
        <w:rPr>
          <w:rFonts w:eastAsia="Times New Roman" w:cs="Times New Roman"/>
          <w:color w:val="000000" w:themeColor="text1"/>
          <w:sz w:val="24"/>
          <w:szCs w:val="24"/>
          <w:lang w:eastAsia="ru-RU"/>
        </w:rPr>
      </w:pPr>
      <w:r w:rsidRPr="00396716">
        <w:rPr>
          <w:rFonts w:eastAsia="Times New Roman" w:cs="Times New Roman"/>
          <w:color w:val="000000" w:themeColor="text1"/>
          <w:szCs w:val="24"/>
          <w:lang w:eastAsia="ru-RU"/>
        </w:rPr>
        <w:t xml:space="preserve">            </w:t>
      </w:r>
      <w:r w:rsidRPr="00396716">
        <w:rPr>
          <w:rFonts w:eastAsia="Times New Roman" w:cs="Times New Roman"/>
          <w:b/>
          <w:color w:val="000000" w:themeColor="text1"/>
          <w:szCs w:val="24"/>
          <w:lang w:eastAsia="ru-RU"/>
        </w:rPr>
        <w:t>17</w:t>
      </w:r>
      <w:r w:rsidRPr="00396716">
        <w:rPr>
          <w:rFonts w:eastAsia="Times New Roman" w:cs="Times New Roman"/>
          <w:color w:val="000000" w:themeColor="text1"/>
          <w:szCs w:val="24"/>
          <w:lang w:eastAsia="ru-RU"/>
        </w:rPr>
        <w:t>.</w:t>
      </w:r>
      <w:r w:rsidRPr="00396716">
        <w:rPr>
          <w:rFonts w:eastAsia="Times New Roman" w:cs="Times New Roman"/>
          <w:color w:val="000000" w:themeColor="text1"/>
          <w:sz w:val="24"/>
          <w:szCs w:val="24"/>
          <w:lang w:eastAsia="ru-RU"/>
        </w:rPr>
        <w:t xml:space="preserve">Питание учащихся в образовательном учреждении организовано в полном соответствии с законом РФ. Охват всеобуча двухразовым горячим питанием – 100%.  Питание </w:t>
      </w:r>
      <w:r w:rsidRPr="00396716">
        <w:rPr>
          <w:rFonts w:eastAsia="Times New Roman" w:cs="Times New Roman"/>
          <w:color w:val="000000" w:themeColor="text1"/>
          <w:sz w:val="24"/>
          <w:szCs w:val="24"/>
          <w:lang w:eastAsia="ru-RU"/>
        </w:rPr>
        <w:lastRenderedPageBreak/>
        <w:t>учащихся отвечает принципам рационального и сбалансированного питания. При этом суточная потребность учащихся в белках (включая белки животного происхождения), в жирах (включая жиры растительного происхождения), углеводах, витаминах, минеральных веществах и энергетической ценности определяются нормами физиологических потребностей в пищевых веществах и энергии</w:t>
      </w:r>
      <w:r w:rsidRPr="00396716">
        <w:rPr>
          <w:rFonts w:eastAsia="Times New Roman" w:cs="Times New Roman"/>
          <w:color w:val="000000" w:themeColor="text1"/>
          <w:szCs w:val="24"/>
          <w:lang w:eastAsia="ru-RU"/>
        </w:rPr>
        <w:t xml:space="preserve">. </w:t>
      </w:r>
    </w:p>
    <w:p w:rsidR="00CF123B" w:rsidRPr="00396716" w:rsidRDefault="00CF123B" w:rsidP="00CF123B">
      <w:pPr>
        <w:widowControl w:val="0"/>
        <w:autoSpaceDE w:val="0"/>
        <w:autoSpaceDN w:val="0"/>
        <w:adjustRightInd w:val="0"/>
        <w:jc w:val="both"/>
        <w:rPr>
          <w:rFonts w:eastAsia="Times New Roman" w:cs="Times New Roman"/>
          <w:color w:val="000000" w:themeColor="text1"/>
          <w:sz w:val="24"/>
          <w:szCs w:val="24"/>
          <w:lang w:eastAsia="ru-RU"/>
        </w:rPr>
      </w:pPr>
      <w:r w:rsidRPr="00396716">
        <w:rPr>
          <w:rFonts w:eastAsia="Times New Roman" w:cs="Times New Roman"/>
          <w:color w:val="000000" w:themeColor="text1"/>
          <w:szCs w:val="24"/>
          <w:lang w:eastAsia="ru-RU"/>
        </w:rPr>
        <w:t xml:space="preserve">            </w:t>
      </w:r>
      <w:r w:rsidRPr="00396716">
        <w:rPr>
          <w:rFonts w:eastAsia="Times New Roman" w:cs="Times New Roman"/>
          <w:b/>
          <w:color w:val="000000" w:themeColor="text1"/>
          <w:szCs w:val="24"/>
          <w:lang w:eastAsia="ru-RU"/>
        </w:rPr>
        <w:t>18</w:t>
      </w:r>
      <w:r w:rsidRPr="00396716">
        <w:rPr>
          <w:rFonts w:eastAsia="Times New Roman" w:cs="Times New Roman"/>
          <w:color w:val="000000" w:themeColor="text1"/>
          <w:szCs w:val="24"/>
          <w:lang w:eastAsia="ru-RU"/>
        </w:rPr>
        <w:t>.</w:t>
      </w:r>
      <w:r w:rsidRPr="00396716">
        <w:rPr>
          <w:rFonts w:eastAsia="Times New Roman" w:cs="Times New Roman"/>
          <w:color w:val="000000" w:themeColor="text1"/>
          <w:sz w:val="24"/>
          <w:szCs w:val="24"/>
          <w:lang w:eastAsia="ru-RU"/>
        </w:rPr>
        <w:t xml:space="preserve">По результатам экспертной оценки документов (справки, приказы об итогах), проводимых в рамках годового плана работы ОУ, плана </w:t>
      </w:r>
      <w:proofErr w:type="spellStart"/>
      <w:r w:rsidRPr="00396716">
        <w:rPr>
          <w:rFonts w:eastAsia="Times New Roman" w:cs="Times New Roman"/>
          <w:color w:val="000000" w:themeColor="text1"/>
          <w:sz w:val="24"/>
          <w:szCs w:val="24"/>
          <w:lang w:eastAsia="ru-RU"/>
        </w:rPr>
        <w:t>внутришкольного</w:t>
      </w:r>
      <w:proofErr w:type="spellEnd"/>
      <w:r w:rsidRPr="00396716">
        <w:rPr>
          <w:rFonts w:eastAsia="Times New Roman" w:cs="Times New Roman"/>
          <w:color w:val="000000" w:themeColor="text1"/>
          <w:sz w:val="24"/>
          <w:szCs w:val="24"/>
          <w:lang w:eastAsia="ru-RU"/>
        </w:rPr>
        <w:t xml:space="preserve"> контроля по проверке знаний, умений учащихся по предметам, практической части выполнения образовательных программ, школьной документации, воспитательной работы можно констатировать факт выполнения плана </w:t>
      </w:r>
      <w:proofErr w:type="spellStart"/>
      <w:r w:rsidRPr="00396716">
        <w:rPr>
          <w:rFonts w:eastAsia="Times New Roman" w:cs="Times New Roman"/>
          <w:color w:val="000000" w:themeColor="text1"/>
          <w:sz w:val="24"/>
          <w:szCs w:val="24"/>
          <w:lang w:eastAsia="ru-RU"/>
        </w:rPr>
        <w:t>внутришкольного</w:t>
      </w:r>
      <w:proofErr w:type="spellEnd"/>
      <w:r w:rsidRPr="00396716">
        <w:rPr>
          <w:rFonts w:eastAsia="Times New Roman" w:cs="Times New Roman"/>
          <w:color w:val="000000" w:themeColor="text1"/>
          <w:sz w:val="24"/>
          <w:szCs w:val="24"/>
          <w:lang w:eastAsia="ru-RU"/>
        </w:rPr>
        <w:t xml:space="preserve"> контроля в полном объеме  и считать его оптимальным (100%).</w:t>
      </w:r>
    </w:p>
    <w:p w:rsidR="00CF123B" w:rsidRPr="00396716" w:rsidRDefault="00CF123B" w:rsidP="00CF123B">
      <w:pPr>
        <w:widowControl w:val="0"/>
        <w:autoSpaceDE w:val="0"/>
        <w:autoSpaceDN w:val="0"/>
        <w:adjustRightInd w:val="0"/>
        <w:jc w:val="both"/>
        <w:rPr>
          <w:rFonts w:eastAsia="Times New Roman" w:cs="Times New Roman"/>
          <w:color w:val="000000" w:themeColor="text1"/>
          <w:szCs w:val="24"/>
          <w:lang w:eastAsia="ru-RU"/>
        </w:rPr>
      </w:pPr>
      <w:r w:rsidRPr="00396716">
        <w:rPr>
          <w:rFonts w:eastAsia="Times New Roman" w:cs="Times New Roman"/>
          <w:b/>
          <w:color w:val="000000" w:themeColor="text1"/>
          <w:szCs w:val="24"/>
          <w:lang w:eastAsia="ru-RU"/>
        </w:rPr>
        <w:t xml:space="preserve">            </w:t>
      </w:r>
      <w:r w:rsidRPr="00396716">
        <w:rPr>
          <w:rFonts w:eastAsia="Times New Roman" w:cs="Times New Roman"/>
          <w:b/>
          <w:color w:val="000000" w:themeColor="text1"/>
          <w:sz w:val="24"/>
          <w:szCs w:val="24"/>
          <w:lang w:eastAsia="ru-RU"/>
        </w:rPr>
        <w:t>19.</w:t>
      </w:r>
      <w:r w:rsidRPr="00396716">
        <w:rPr>
          <w:rFonts w:eastAsia="Times New Roman" w:cs="Times New Roman"/>
          <w:color w:val="000000" w:themeColor="text1"/>
          <w:sz w:val="24"/>
          <w:szCs w:val="24"/>
          <w:lang w:eastAsia="ru-RU"/>
        </w:rPr>
        <w:t xml:space="preserve">Вопрос жизни и здоровья детей является первостепенным в работе    педагогического коллектива, чему соответствует изучение курса ОБЖ с 7-11 класс, дежурства администрации, учителей и учащихся. Организован системный подход в проведении информационно – просветительских, инструкционных мероприятий с учащимися и работниками школы. В полном объеме осуществляется контроль работы школьной столовой. Ни одного случая пищевого отравления не </w:t>
      </w:r>
      <w:proofErr w:type="spellStart"/>
      <w:r w:rsidRPr="00396716">
        <w:rPr>
          <w:rFonts w:eastAsia="Times New Roman" w:cs="Times New Roman"/>
          <w:color w:val="000000" w:themeColor="text1"/>
          <w:sz w:val="24"/>
          <w:szCs w:val="24"/>
          <w:lang w:eastAsia="ru-RU"/>
        </w:rPr>
        <w:t>зарегистрировано.На</w:t>
      </w:r>
      <w:proofErr w:type="spellEnd"/>
      <w:r w:rsidRPr="00396716">
        <w:rPr>
          <w:rFonts w:eastAsia="Times New Roman" w:cs="Times New Roman"/>
          <w:color w:val="000000" w:themeColor="text1"/>
          <w:sz w:val="24"/>
          <w:szCs w:val="24"/>
          <w:lang w:eastAsia="ru-RU"/>
        </w:rPr>
        <w:t xml:space="preserve"> каждом этаже имеется план эвакуации работников и учащихся на случай нештатных ситуаций. Регулярно проводятся тренировки эвакуаций согласно утвержденному графику (1 раз в квартал).Обеспеченность безопасных условий в образовательном учреждении осуществляется путем применения комплексного, планомерного подхода, сочетающего в себе мероприятия по охране труда, пожарной и антитеррористической безопасности, ГО, по противодействию терроризму и ДДТТ ( детского дорожно-транспортного травматизма.</w:t>
      </w:r>
    </w:p>
    <w:p w:rsidR="00CF123B" w:rsidRPr="00396716" w:rsidRDefault="00CF123B" w:rsidP="00CF123B">
      <w:pPr>
        <w:widowControl w:val="0"/>
        <w:autoSpaceDE w:val="0"/>
        <w:autoSpaceDN w:val="0"/>
        <w:adjustRightInd w:val="0"/>
        <w:spacing w:after="0" w:line="240" w:lineRule="auto"/>
        <w:jc w:val="both"/>
        <w:rPr>
          <w:rFonts w:eastAsia="Times New Roman" w:cs="Times New Roman"/>
          <w:color w:val="000000" w:themeColor="text1"/>
          <w:sz w:val="24"/>
          <w:szCs w:val="24"/>
          <w:lang w:eastAsia="ru-RU"/>
        </w:rPr>
      </w:pPr>
      <w:r w:rsidRPr="00396716">
        <w:rPr>
          <w:rFonts w:eastAsia="Times New Roman" w:cs="Times New Roman"/>
          <w:b/>
          <w:color w:val="000000" w:themeColor="text1"/>
          <w:sz w:val="24"/>
          <w:szCs w:val="24"/>
          <w:lang w:eastAsia="ru-RU"/>
        </w:rPr>
        <w:t xml:space="preserve">20. </w:t>
      </w:r>
      <w:r w:rsidRPr="00396716">
        <w:rPr>
          <w:rFonts w:eastAsia="Times New Roman" w:cs="Times New Roman"/>
          <w:color w:val="000000" w:themeColor="text1"/>
          <w:sz w:val="24"/>
          <w:szCs w:val="24"/>
          <w:lang w:eastAsia="ru-RU"/>
        </w:rPr>
        <w:t xml:space="preserve">Внутренний контроль состояния образовательного процесса осуществляется </w:t>
      </w:r>
    </w:p>
    <w:p w:rsidR="00CF123B" w:rsidRPr="00396716" w:rsidRDefault="00CF123B" w:rsidP="00CF123B">
      <w:pPr>
        <w:widowControl w:val="0"/>
        <w:autoSpaceDE w:val="0"/>
        <w:autoSpaceDN w:val="0"/>
        <w:adjustRightInd w:val="0"/>
        <w:spacing w:after="0" w:line="240" w:lineRule="auto"/>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 xml:space="preserve">в соответствии с Законом «Об образовании в Российской Федерации», Уставом, годовым планом работы, ВШК. Цели контроля логически связаны с целями предыдущих лет, соответствуют стратегии общеобразовательного учреждения, а также являются </w:t>
      </w:r>
      <w:proofErr w:type="spellStart"/>
      <w:r w:rsidRPr="00396716">
        <w:rPr>
          <w:rFonts w:eastAsia="Times New Roman" w:cs="Times New Roman"/>
          <w:color w:val="000000" w:themeColor="text1"/>
          <w:sz w:val="24"/>
          <w:szCs w:val="24"/>
          <w:lang w:eastAsia="ru-RU"/>
        </w:rPr>
        <w:t>операциональными</w:t>
      </w:r>
      <w:proofErr w:type="spellEnd"/>
      <w:r w:rsidRPr="00396716">
        <w:rPr>
          <w:rFonts w:eastAsia="Times New Roman" w:cs="Times New Roman"/>
          <w:color w:val="000000" w:themeColor="text1"/>
          <w:sz w:val="24"/>
          <w:szCs w:val="24"/>
          <w:lang w:eastAsia="ru-RU"/>
        </w:rPr>
        <w:t xml:space="preserve"> (конкретными по содержанию и срокам). Цели являются </w:t>
      </w:r>
      <w:proofErr w:type="spellStart"/>
      <w:r w:rsidRPr="00396716">
        <w:rPr>
          <w:rFonts w:eastAsia="Times New Roman" w:cs="Times New Roman"/>
          <w:color w:val="000000" w:themeColor="text1"/>
          <w:sz w:val="24"/>
          <w:szCs w:val="24"/>
          <w:lang w:eastAsia="ru-RU"/>
        </w:rPr>
        <w:t>диагностичными</w:t>
      </w:r>
      <w:proofErr w:type="spellEnd"/>
      <w:r w:rsidRPr="00396716">
        <w:rPr>
          <w:rFonts w:eastAsia="Times New Roman" w:cs="Times New Roman"/>
          <w:color w:val="000000" w:themeColor="text1"/>
          <w:sz w:val="24"/>
          <w:szCs w:val="24"/>
          <w:lang w:eastAsia="ru-RU"/>
        </w:rPr>
        <w:t>. При планировании контроля соблюден баланс мероприятий, сроков, назначены ответственные  и исполнители</w:t>
      </w:r>
    </w:p>
    <w:p w:rsidR="00CF123B" w:rsidRPr="00396716" w:rsidRDefault="00CF123B" w:rsidP="00CF123B">
      <w:pPr>
        <w:spacing w:after="0" w:line="240" w:lineRule="auto"/>
        <w:jc w:val="both"/>
        <w:rPr>
          <w:rFonts w:eastAsia="Times New Roman" w:cs="Times New Roman"/>
          <w:color w:val="000000" w:themeColor="text1"/>
          <w:sz w:val="24"/>
          <w:lang w:eastAsia="ru-RU"/>
        </w:rPr>
      </w:pPr>
    </w:p>
    <w:p w:rsidR="00CF123B" w:rsidRPr="00396716" w:rsidRDefault="00CF123B" w:rsidP="00CF123B">
      <w:pPr>
        <w:spacing w:after="0" w:line="240" w:lineRule="auto"/>
        <w:ind w:firstLine="709"/>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Проводя проблемно-ориентированный анализ работы школы за 2020 год представилась возможность выделить узловые аспекты построения и реализации процесса управления качеством образования, образовательного процесса в целом:</w:t>
      </w:r>
    </w:p>
    <w:p w:rsidR="00CF123B" w:rsidRPr="00396716" w:rsidRDefault="00CF123B" w:rsidP="00CF123B">
      <w:pPr>
        <w:spacing w:after="0" w:line="240" w:lineRule="auto"/>
        <w:ind w:firstLine="709"/>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-цель процесса обучения должна быть максимально технологична – для этого необходимо использовать педагогические технологии не поэлементно, а в целом</w:t>
      </w:r>
    </w:p>
    <w:p w:rsidR="00CF123B" w:rsidRPr="00396716" w:rsidRDefault="00CF123B" w:rsidP="00CF123B">
      <w:pPr>
        <w:spacing w:after="0" w:line="240" w:lineRule="auto"/>
        <w:ind w:firstLine="709"/>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-для прогнозирования конечного результата деятельности необходимо установить исходное состояния учащихся и только тогда обосновать и разработать соответствующую технологию</w:t>
      </w:r>
    </w:p>
    <w:p w:rsidR="00CF123B" w:rsidRPr="00396716" w:rsidRDefault="00CF123B" w:rsidP="00CF123B">
      <w:pPr>
        <w:spacing w:after="0" w:line="240" w:lineRule="auto"/>
        <w:ind w:firstLine="709"/>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-количественный и качественный анализ содержания учебного материала должен выделить основные факторы, влияющие на качество образования</w:t>
      </w:r>
    </w:p>
    <w:p w:rsidR="00CF123B" w:rsidRPr="00396716" w:rsidRDefault="00CF123B" w:rsidP="00CF123B">
      <w:pPr>
        <w:spacing w:after="0" w:line="240" w:lineRule="auto"/>
        <w:ind w:firstLine="709"/>
        <w:jc w:val="both"/>
        <w:rPr>
          <w:rFonts w:eastAsia="Times New Roman" w:cs="Times New Roman"/>
          <w:color w:val="000000" w:themeColor="text1"/>
          <w:sz w:val="24"/>
          <w:szCs w:val="24"/>
          <w:lang w:eastAsia="ru-RU"/>
        </w:rPr>
      </w:pPr>
      <w:r w:rsidRPr="00396716">
        <w:rPr>
          <w:rFonts w:eastAsia="Times New Roman" w:cs="Times New Roman"/>
          <w:color w:val="000000" w:themeColor="text1"/>
          <w:sz w:val="24"/>
          <w:szCs w:val="24"/>
          <w:lang w:eastAsia="ru-RU"/>
        </w:rPr>
        <w:t>-для обеспечения систематической обратной связи должно быть организовано непрерывное, длительное наблюдение за состоянием образовательной среды образовательного учреждения и ее воздействием на личность учащегося.</w:t>
      </w:r>
    </w:p>
    <w:p w:rsidR="00CF123B" w:rsidRPr="00396716" w:rsidRDefault="00CF123B" w:rsidP="00CF123B">
      <w:pPr>
        <w:spacing w:after="0" w:line="240" w:lineRule="auto"/>
        <w:ind w:firstLine="709"/>
        <w:jc w:val="both"/>
        <w:rPr>
          <w:rFonts w:eastAsia="Times New Roman" w:cs="Times New Roman"/>
          <w:color w:val="000000" w:themeColor="text1"/>
          <w:sz w:val="24"/>
          <w:szCs w:val="24"/>
          <w:lang w:eastAsia="ru-RU"/>
        </w:rPr>
      </w:pPr>
    </w:p>
    <w:p w:rsidR="00CF123B" w:rsidRPr="00396716" w:rsidRDefault="00CF123B" w:rsidP="00CF123B">
      <w:pPr>
        <w:spacing w:after="0" w:line="240" w:lineRule="auto"/>
        <w:ind w:right="-66"/>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 xml:space="preserve">Цели и задачи на следующий период </w:t>
      </w: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 xml:space="preserve"> </w:t>
      </w: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 xml:space="preserve">Цель: Обеспечение современного качества образования, направленного на личностное развитие всех субъектов образовательного процесса. </w:t>
      </w: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 xml:space="preserve">   Задача 1. С целью повышения качества и доступности образования направить работу педагогического коллектива на:</w:t>
      </w: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 xml:space="preserve">- реализацию и поэтапное введение ФГОС основного общего образования для обучающихся с умственной отсталостью (интеллектуальными нарушениями); </w:t>
      </w: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lastRenderedPageBreak/>
        <w:t xml:space="preserve"> - обеспечение условий для внедрения профессионального стандарта педагога; </w:t>
      </w: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 xml:space="preserve"> - выявление, поддержку и популяризацию передового педагогического опыта;</w:t>
      </w: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 xml:space="preserve"> - развитие эффективной системы оценки качества образования с элементами   независимой оценки; </w:t>
      </w: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 xml:space="preserve">- внедрение образовательных практик для всех субъектов образовательного процесса, ориентированных на личностное развитие, самореализацию и успешность. </w:t>
      </w: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 xml:space="preserve">Задача 2. Продолжить работу по созданию </w:t>
      </w:r>
      <w:proofErr w:type="spellStart"/>
      <w:r w:rsidRPr="00396716">
        <w:rPr>
          <w:rFonts w:eastAsia="Times New Roman" w:cs="Times New Roman"/>
          <w:color w:val="000000" w:themeColor="text1"/>
          <w:sz w:val="24"/>
          <w:lang w:eastAsia="ru-RU"/>
        </w:rPr>
        <w:t>здоровьесберегающей</w:t>
      </w:r>
      <w:proofErr w:type="spellEnd"/>
      <w:r w:rsidRPr="00396716">
        <w:rPr>
          <w:rFonts w:eastAsia="Times New Roman" w:cs="Times New Roman"/>
          <w:color w:val="000000" w:themeColor="text1"/>
          <w:sz w:val="24"/>
          <w:lang w:eastAsia="ru-RU"/>
        </w:rPr>
        <w:t xml:space="preserve"> образовательной среды, функционирующей на основе идеологии культуры здорового образа жизни. </w:t>
      </w: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r w:rsidRPr="00396716">
        <w:rPr>
          <w:rFonts w:eastAsia="Times New Roman" w:cs="Times New Roman"/>
          <w:color w:val="000000" w:themeColor="text1"/>
          <w:sz w:val="24"/>
          <w:lang w:eastAsia="ru-RU"/>
        </w:rPr>
        <w:t xml:space="preserve"> Задача 3. Обеспечить условия по организации образовательного пространства, расширяющего возможности развития «разного ученика» с учётом индивидуального образовательного маршрута. </w:t>
      </w: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p>
    <w:p w:rsidR="00CF123B" w:rsidRPr="00396716" w:rsidRDefault="00CF123B" w:rsidP="00CF123B">
      <w:pPr>
        <w:spacing w:after="0" w:line="240" w:lineRule="auto"/>
        <w:ind w:right="-66" w:firstLine="708"/>
        <w:jc w:val="both"/>
        <w:rPr>
          <w:rFonts w:eastAsia="Times New Roman" w:cs="Times New Roman"/>
          <w:color w:val="000000" w:themeColor="text1"/>
          <w:sz w:val="24"/>
          <w:lang w:eastAsia="ru-RU"/>
        </w:rPr>
      </w:pPr>
    </w:p>
    <w:p w:rsidR="00CF123B" w:rsidRPr="00396716" w:rsidRDefault="00CF123B" w:rsidP="00CF123B">
      <w:pPr>
        <w:spacing w:after="0" w:line="240" w:lineRule="auto"/>
        <w:ind w:right="283"/>
        <w:rPr>
          <w:rFonts w:eastAsia="Calibri" w:cs="Times New Roman"/>
          <w:i/>
          <w:color w:val="000000" w:themeColor="text1"/>
          <w:sz w:val="24"/>
        </w:rPr>
      </w:pPr>
    </w:p>
    <w:p w:rsidR="00CF123B" w:rsidRPr="00396716" w:rsidRDefault="00CF123B" w:rsidP="00CF123B">
      <w:pPr>
        <w:rPr>
          <w:color w:val="000000" w:themeColor="text1"/>
        </w:rPr>
      </w:pPr>
    </w:p>
    <w:p w:rsidR="00CF123B" w:rsidRPr="00396716" w:rsidRDefault="00CF123B" w:rsidP="00CF123B">
      <w:pPr>
        <w:rPr>
          <w:color w:val="000000" w:themeColor="text1"/>
        </w:rPr>
      </w:pPr>
    </w:p>
    <w:p w:rsidR="00CF123B" w:rsidRPr="00396716" w:rsidRDefault="00CF123B" w:rsidP="00CF123B">
      <w:pPr>
        <w:rPr>
          <w:color w:val="000000" w:themeColor="text1"/>
        </w:rPr>
      </w:pPr>
    </w:p>
    <w:p w:rsidR="00CF123B" w:rsidRPr="00396716" w:rsidRDefault="00CF123B" w:rsidP="00CF123B">
      <w:pPr>
        <w:rPr>
          <w:color w:val="000000" w:themeColor="text1"/>
        </w:rPr>
      </w:pPr>
    </w:p>
    <w:p w:rsidR="00CF123B" w:rsidRPr="00396716" w:rsidRDefault="00CF123B" w:rsidP="00CF123B">
      <w:pPr>
        <w:rPr>
          <w:color w:val="000000" w:themeColor="text1"/>
        </w:rPr>
      </w:pPr>
    </w:p>
    <w:p w:rsidR="00CF123B" w:rsidRPr="00396716" w:rsidRDefault="00CF123B" w:rsidP="00CF123B">
      <w:pPr>
        <w:rPr>
          <w:color w:val="000000" w:themeColor="text1"/>
        </w:rPr>
      </w:pPr>
    </w:p>
    <w:p w:rsidR="00CF123B" w:rsidRPr="00396716" w:rsidRDefault="00CF123B" w:rsidP="00CF123B">
      <w:pPr>
        <w:rPr>
          <w:color w:val="000000" w:themeColor="text1"/>
        </w:rPr>
      </w:pPr>
    </w:p>
    <w:p w:rsidR="00CF123B" w:rsidRPr="00396716" w:rsidRDefault="00CF123B" w:rsidP="00CF123B">
      <w:pPr>
        <w:rPr>
          <w:color w:val="000000" w:themeColor="text1"/>
        </w:rPr>
      </w:pPr>
    </w:p>
    <w:p w:rsidR="00CF123B" w:rsidRPr="00396716" w:rsidRDefault="00CF123B" w:rsidP="00CF123B">
      <w:pPr>
        <w:rPr>
          <w:color w:val="000000" w:themeColor="text1"/>
        </w:rPr>
      </w:pPr>
    </w:p>
    <w:p w:rsidR="00CF123B" w:rsidRPr="00396716" w:rsidRDefault="00CF123B" w:rsidP="00CF123B">
      <w:pPr>
        <w:rPr>
          <w:color w:val="000000" w:themeColor="text1"/>
        </w:rPr>
      </w:pPr>
    </w:p>
    <w:p w:rsidR="00CF123B" w:rsidRPr="00396716" w:rsidRDefault="00CF123B" w:rsidP="00CF123B">
      <w:pPr>
        <w:tabs>
          <w:tab w:val="left" w:pos="5355"/>
        </w:tabs>
        <w:rPr>
          <w:color w:val="000000" w:themeColor="text1"/>
        </w:rPr>
      </w:pPr>
      <w:r w:rsidRPr="00396716">
        <w:rPr>
          <w:color w:val="000000" w:themeColor="text1"/>
        </w:rPr>
        <w:tab/>
      </w:r>
    </w:p>
    <w:p w:rsidR="00E23FA0" w:rsidRPr="00396716" w:rsidRDefault="00E23FA0">
      <w:pPr>
        <w:rPr>
          <w:color w:val="000000" w:themeColor="text1"/>
        </w:rPr>
      </w:pPr>
    </w:p>
    <w:sectPr w:rsidR="00E23FA0" w:rsidRPr="00396716" w:rsidSect="009B591D">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DejaVu Sans">
    <w:panose1 w:val="020B0603030804020204"/>
    <w:charset w:val="80"/>
    <w:family w:val="auto"/>
    <w:pitch w:val="variable"/>
  </w:font>
  <w:font w:name="Times New Roman,Bold">
    <w:altName w:val="Arial Unicode MS"/>
    <w:panose1 w:val="00000000000000000000"/>
    <w:charset w:val="80"/>
    <w:family w:val="auto"/>
    <w:notTrueType/>
    <w:pitch w:val="default"/>
    <w:sig w:usb0="00000001" w:usb1="08070000" w:usb2="00000010" w:usb3="00000000" w:csb0="00020000" w:csb1="00000000"/>
  </w:font>
  <w:font w:name="FreeSerif">
    <w:altName w:val="MS Mincho"/>
    <w:panose1 w:val="00000000000000000000"/>
    <w:charset w:val="80"/>
    <w:family w:val="auto"/>
    <w:notTrueType/>
    <w:pitch w:val="default"/>
    <w:sig w:usb0="00000001" w:usb1="08070000" w:usb2="00000010" w:usb3="00000000" w:csb0="00020000" w:csb1="00000000"/>
  </w:font>
  <w:font w:name="FreeSerifBold">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D3C3F"/>
    <w:multiLevelType w:val="hybridMultilevel"/>
    <w:tmpl w:val="14764048"/>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 w15:restartNumberingAfterBreak="0">
    <w:nsid w:val="0DE6746B"/>
    <w:multiLevelType w:val="hybridMultilevel"/>
    <w:tmpl w:val="0A4AF444"/>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F0435CA"/>
    <w:multiLevelType w:val="hybridMultilevel"/>
    <w:tmpl w:val="A5CE7CA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B332EB"/>
    <w:multiLevelType w:val="hybridMultilevel"/>
    <w:tmpl w:val="44BEAA2E"/>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2148"/>
        </w:tabs>
        <w:ind w:left="2148" w:hanging="360"/>
      </w:pPr>
    </w:lvl>
    <w:lvl w:ilvl="2" w:tplc="04190005">
      <w:start w:val="1"/>
      <w:numFmt w:val="decimal"/>
      <w:lvlText w:val="%3."/>
      <w:lvlJc w:val="left"/>
      <w:pPr>
        <w:tabs>
          <w:tab w:val="num" w:pos="2868"/>
        </w:tabs>
        <w:ind w:left="2868" w:hanging="360"/>
      </w:pPr>
    </w:lvl>
    <w:lvl w:ilvl="3" w:tplc="04190001">
      <w:start w:val="1"/>
      <w:numFmt w:val="decimal"/>
      <w:lvlText w:val="%4."/>
      <w:lvlJc w:val="left"/>
      <w:pPr>
        <w:tabs>
          <w:tab w:val="num" w:pos="3588"/>
        </w:tabs>
        <w:ind w:left="3588" w:hanging="360"/>
      </w:pPr>
    </w:lvl>
    <w:lvl w:ilvl="4" w:tplc="04190003">
      <w:start w:val="1"/>
      <w:numFmt w:val="decimal"/>
      <w:lvlText w:val="%5."/>
      <w:lvlJc w:val="left"/>
      <w:pPr>
        <w:tabs>
          <w:tab w:val="num" w:pos="4308"/>
        </w:tabs>
        <w:ind w:left="4308" w:hanging="360"/>
      </w:pPr>
    </w:lvl>
    <w:lvl w:ilvl="5" w:tplc="04190005">
      <w:start w:val="1"/>
      <w:numFmt w:val="decimal"/>
      <w:lvlText w:val="%6."/>
      <w:lvlJc w:val="left"/>
      <w:pPr>
        <w:tabs>
          <w:tab w:val="num" w:pos="5028"/>
        </w:tabs>
        <w:ind w:left="5028" w:hanging="360"/>
      </w:pPr>
    </w:lvl>
    <w:lvl w:ilvl="6" w:tplc="04190001">
      <w:start w:val="1"/>
      <w:numFmt w:val="decimal"/>
      <w:lvlText w:val="%7."/>
      <w:lvlJc w:val="left"/>
      <w:pPr>
        <w:tabs>
          <w:tab w:val="num" w:pos="5748"/>
        </w:tabs>
        <w:ind w:left="5748" w:hanging="360"/>
      </w:pPr>
    </w:lvl>
    <w:lvl w:ilvl="7" w:tplc="04190003">
      <w:start w:val="1"/>
      <w:numFmt w:val="decimal"/>
      <w:lvlText w:val="%8."/>
      <w:lvlJc w:val="left"/>
      <w:pPr>
        <w:tabs>
          <w:tab w:val="num" w:pos="6468"/>
        </w:tabs>
        <w:ind w:left="6468" w:hanging="360"/>
      </w:pPr>
    </w:lvl>
    <w:lvl w:ilvl="8" w:tplc="04190005">
      <w:start w:val="1"/>
      <w:numFmt w:val="decimal"/>
      <w:lvlText w:val="%9."/>
      <w:lvlJc w:val="left"/>
      <w:pPr>
        <w:tabs>
          <w:tab w:val="num" w:pos="7188"/>
        </w:tabs>
        <w:ind w:left="7188" w:hanging="360"/>
      </w:pPr>
    </w:lvl>
  </w:abstractNum>
  <w:abstractNum w:abstractNumId="4" w15:restartNumberingAfterBreak="0">
    <w:nsid w:val="2F657EC5"/>
    <w:multiLevelType w:val="hybridMultilevel"/>
    <w:tmpl w:val="7B561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3C5216"/>
    <w:multiLevelType w:val="hybridMultilevel"/>
    <w:tmpl w:val="904E7226"/>
    <w:lvl w:ilvl="0" w:tplc="BEC0624A">
      <w:start w:val="1"/>
      <w:numFmt w:val="decimal"/>
      <w:lvlText w:val="%1."/>
      <w:lvlJc w:val="left"/>
      <w:pPr>
        <w:tabs>
          <w:tab w:val="num" w:pos="643"/>
        </w:tabs>
        <w:ind w:left="643" w:hanging="360"/>
      </w:pPr>
      <w:rPr>
        <w:b/>
      </w:r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72251D6"/>
    <w:multiLevelType w:val="hybridMultilevel"/>
    <w:tmpl w:val="68C239D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15:restartNumberingAfterBreak="0">
    <w:nsid w:val="390A784F"/>
    <w:multiLevelType w:val="multilevel"/>
    <w:tmpl w:val="6366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33A91"/>
    <w:multiLevelType w:val="hybridMultilevel"/>
    <w:tmpl w:val="7B561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47279D"/>
    <w:multiLevelType w:val="multilevel"/>
    <w:tmpl w:val="FAAE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00458F"/>
    <w:multiLevelType w:val="multilevel"/>
    <w:tmpl w:val="61C0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AA1202"/>
    <w:multiLevelType w:val="hybridMultilevel"/>
    <w:tmpl w:val="FB28CB4E"/>
    <w:lvl w:ilvl="0" w:tplc="1DE093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B42FBE"/>
    <w:multiLevelType w:val="hybridMultilevel"/>
    <w:tmpl w:val="AE600484"/>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13" w15:restartNumberingAfterBreak="0">
    <w:nsid w:val="50FA58DD"/>
    <w:multiLevelType w:val="hybridMultilevel"/>
    <w:tmpl w:val="16447E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58614787"/>
    <w:multiLevelType w:val="multilevel"/>
    <w:tmpl w:val="859A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070CB8"/>
    <w:multiLevelType w:val="hybridMultilevel"/>
    <w:tmpl w:val="C722EEA8"/>
    <w:lvl w:ilvl="0" w:tplc="46DCE98C">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145581F"/>
    <w:multiLevelType w:val="hybridMultilevel"/>
    <w:tmpl w:val="DE90BC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71A17415"/>
    <w:multiLevelType w:val="hybridMultilevel"/>
    <w:tmpl w:val="7B561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7A2916"/>
    <w:multiLevelType w:val="multilevel"/>
    <w:tmpl w:val="B570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5"/>
  </w:num>
  <w:num w:numId="10">
    <w:abstractNumId w:val="15"/>
  </w:num>
  <w:num w:numId="11">
    <w:abstractNumId w:val="11"/>
  </w:num>
  <w:num w:numId="12">
    <w:abstractNumId w:val="4"/>
  </w:num>
  <w:num w:numId="13">
    <w:abstractNumId w:val="17"/>
  </w:num>
  <w:num w:numId="14">
    <w:abstractNumId w:val="8"/>
  </w:num>
  <w:num w:numId="15">
    <w:abstractNumId w:val="0"/>
  </w:num>
  <w:num w:numId="1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3"/>
  </w:num>
  <w:num w:numId="19">
    <w:abstractNumId w:val="10"/>
  </w:num>
  <w:num w:numId="20">
    <w:abstractNumId w:val="18"/>
  </w:num>
  <w:num w:numId="21">
    <w:abstractNumId w:val="14"/>
  </w:num>
  <w:num w:numId="22">
    <w:abstractNumId w:val="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3B"/>
    <w:rsid w:val="0007034C"/>
    <w:rsid w:val="001E2A7F"/>
    <w:rsid w:val="00396716"/>
    <w:rsid w:val="003F61B3"/>
    <w:rsid w:val="00CF123B"/>
    <w:rsid w:val="00E23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C8F001B-04DB-454A-845E-4053F16A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23B"/>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CF123B"/>
    <w:pPr>
      <w:spacing w:after="0" w:line="240" w:lineRule="auto"/>
      <w:ind w:right="-3"/>
      <w:jc w:val="both"/>
    </w:pPr>
    <w:rPr>
      <w:rFonts w:ascii="Times New Roman" w:eastAsia="Calibri" w:hAnsi="Times New Roman" w:cs="Times New Roman"/>
      <w:sz w:val="20"/>
      <w:szCs w:val="20"/>
    </w:rPr>
  </w:style>
  <w:style w:type="numbering" w:customStyle="1" w:styleId="1">
    <w:name w:val="Нет списка1"/>
    <w:next w:val="a2"/>
    <w:uiPriority w:val="99"/>
    <w:semiHidden/>
    <w:unhideWhenUsed/>
    <w:rsid w:val="00CF123B"/>
  </w:style>
  <w:style w:type="character" w:styleId="a4">
    <w:name w:val="Hyperlink"/>
    <w:basedOn w:val="a0"/>
    <w:uiPriority w:val="99"/>
    <w:semiHidden/>
    <w:unhideWhenUsed/>
    <w:rsid w:val="00CF123B"/>
    <w:rPr>
      <w:color w:val="0563C1" w:themeColor="hyperlink"/>
      <w:u w:val="single"/>
    </w:rPr>
  </w:style>
  <w:style w:type="character" w:styleId="a5">
    <w:name w:val="FollowedHyperlink"/>
    <w:basedOn w:val="a0"/>
    <w:uiPriority w:val="99"/>
    <w:semiHidden/>
    <w:unhideWhenUsed/>
    <w:rsid w:val="00CF123B"/>
    <w:rPr>
      <w:color w:val="954F72" w:themeColor="followedHyperlink"/>
      <w:u w:val="single"/>
    </w:rPr>
  </w:style>
  <w:style w:type="paragraph" w:styleId="a6">
    <w:name w:val="Normal (Web)"/>
    <w:basedOn w:val="a"/>
    <w:uiPriority w:val="99"/>
    <w:semiHidden/>
    <w:unhideWhenUsed/>
    <w:rsid w:val="00CF123B"/>
    <w:pPr>
      <w:spacing w:before="100" w:beforeAutospacing="1" w:after="100" w:afterAutospacing="1" w:line="240" w:lineRule="auto"/>
    </w:pPr>
    <w:rPr>
      <w:rFonts w:eastAsia="Times New Roman" w:cs="Arial"/>
      <w:sz w:val="20"/>
      <w:szCs w:val="20"/>
      <w:lang w:eastAsia="ru-RU"/>
    </w:rPr>
  </w:style>
  <w:style w:type="paragraph" w:styleId="a7">
    <w:name w:val="footnote text"/>
    <w:basedOn w:val="a"/>
    <w:link w:val="a8"/>
    <w:uiPriority w:val="99"/>
    <w:semiHidden/>
    <w:unhideWhenUsed/>
    <w:rsid w:val="00CF123B"/>
    <w:pPr>
      <w:spacing w:after="0" w:line="240" w:lineRule="auto"/>
    </w:pPr>
    <w:rPr>
      <w:rFonts w:eastAsia="Times New Roman" w:cs="Arial"/>
      <w:sz w:val="20"/>
      <w:szCs w:val="20"/>
      <w:lang w:eastAsia="ru-RU"/>
    </w:rPr>
  </w:style>
  <w:style w:type="character" w:customStyle="1" w:styleId="a8">
    <w:name w:val="Текст сноски Знак"/>
    <w:basedOn w:val="a0"/>
    <w:link w:val="a7"/>
    <w:uiPriority w:val="99"/>
    <w:semiHidden/>
    <w:rsid w:val="00CF123B"/>
    <w:rPr>
      <w:rFonts w:ascii="Times New Roman" w:eastAsia="Times New Roman" w:hAnsi="Times New Roman" w:cs="Arial"/>
      <w:sz w:val="20"/>
      <w:szCs w:val="20"/>
      <w:lang w:eastAsia="ru-RU"/>
    </w:rPr>
  </w:style>
  <w:style w:type="paragraph" w:styleId="a9">
    <w:name w:val="annotation text"/>
    <w:basedOn w:val="a"/>
    <w:link w:val="aa"/>
    <w:uiPriority w:val="99"/>
    <w:semiHidden/>
    <w:unhideWhenUsed/>
    <w:rsid w:val="00CF123B"/>
    <w:pPr>
      <w:spacing w:after="0" w:line="240" w:lineRule="auto"/>
    </w:pPr>
    <w:rPr>
      <w:rFonts w:eastAsia="Calibri" w:cs="Arial"/>
      <w:sz w:val="20"/>
      <w:szCs w:val="20"/>
    </w:rPr>
  </w:style>
  <w:style w:type="character" w:customStyle="1" w:styleId="aa">
    <w:name w:val="Текст примечания Знак"/>
    <w:basedOn w:val="a0"/>
    <w:link w:val="a9"/>
    <w:uiPriority w:val="99"/>
    <w:semiHidden/>
    <w:rsid w:val="00CF123B"/>
    <w:rPr>
      <w:rFonts w:ascii="Times New Roman" w:eastAsia="Calibri" w:hAnsi="Times New Roman" w:cs="Arial"/>
      <w:sz w:val="20"/>
      <w:szCs w:val="20"/>
    </w:rPr>
  </w:style>
  <w:style w:type="paragraph" w:styleId="ab">
    <w:name w:val="header"/>
    <w:basedOn w:val="a"/>
    <w:link w:val="ac"/>
    <w:uiPriority w:val="99"/>
    <w:unhideWhenUsed/>
    <w:rsid w:val="00CF123B"/>
    <w:pPr>
      <w:tabs>
        <w:tab w:val="center" w:pos="4677"/>
        <w:tab w:val="right" w:pos="9355"/>
      </w:tabs>
      <w:spacing w:after="0" w:line="240" w:lineRule="auto"/>
    </w:pPr>
    <w:rPr>
      <w:rFonts w:eastAsia="Calibri" w:cs="Arial"/>
      <w:sz w:val="24"/>
    </w:rPr>
  </w:style>
  <w:style w:type="character" w:customStyle="1" w:styleId="ac">
    <w:name w:val="Верхний колонтитул Знак"/>
    <w:basedOn w:val="a0"/>
    <w:link w:val="ab"/>
    <w:uiPriority w:val="99"/>
    <w:rsid w:val="00CF123B"/>
    <w:rPr>
      <w:rFonts w:ascii="Times New Roman" w:eastAsia="Calibri" w:hAnsi="Times New Roman" w:cs="Arial"/>
      <w:sz w:val="24"/>
    </w:rPr>
  </w:style>
  <w:style w:type="paragraph" w:styleId="ad">
    <w:name w:val="footer"/>
    <w:basedOn w:val="a"/>
    <w:link w:val="ae"/>
    <w:uiPriority w:val="99"/>
    <w:unhideWhenUsed/>
    <w:rsid w:val="00CF123B"/>
    <w:pPr>
      <w:tabs>
        <w:tab w:val="center" w:pos="4677"/>
        <w:tab w:val="right" w:pos="9355"/>
      </w:tabs>
      <w:spacing w:after="0" w:line="240" w:lineRule="auto"/>
    </w:pPr>
    <w:rPr>
      <w:rFonts w:eastAsia="Calibri" w:cs="Arial"/>
      <w:sz w:val="24"/>
    </w:rPr>
  </w:style>
  <w:style w:type="character" w:customStyle="1" w:styleId="ae">
    <w:name w:val="Нижний колонтитул Знак"/>
    <w:basedOn w:val="a0"/>
    <w:link w:val="ad"/>
    <w:uiPriority w:val="99"/>
    <w:rsid w:val="00CF123B"/>
    <w:rPr>
      <w:rFonts w:ascii="Times New Roman" w:eastAsia="Calibri" w:hAnsi="Times New Roman" w:cs="Arial"/>
      <w:sz w:val="24"/>
    </w:rPr>
  </w:style>
  <w:style w:type="paragraph" w:styleId="2">
    <w:name w:val="Body Text 2"/>
    <w:basedOn w:val="a"/>
    <w:link w:val="20"/>
    <w:uiPriority w:val="99"/>
    <w:semiHidden/>
    <w:unhideWhenUsed/>
    <w:rsid w:val="00CF123B"/>
    <w:pPr>
      <w:spacing w:after="120" w:line="480" w:lineRule="auto"/>
    </w:pPr>
    <w:rPr>
      <w:rFonts w:eastAsia="Times New Roman" w:cs="Times New Roman"/>
      <w:sz w:val="24"/>
      <w:szCs w:val="24"/>
      <w:lang w:eastAsia="ru-RU"/>
    </w:rPr>
  </w:style>
  <w:style w:type="character" w:customStyle="1" w:styleId="20">
    <w:name w:val="Основной текст 2 Знак"/>
    <w:basedOn w:val="a0"/>
    <w:link w:val="2"/>
    <w:uiPriority w:val="99"/>
    <w:semiHidden/>
    <w:rsid w:val="00CF123B"/>
    <w:rPr>
      <w:rFonts w:ascii="Times New Roman" w:eastAsia="Times New Roman" w:hAnsi="Times New Roman" w:cs="Times New Roman"/>
      <w:sz w:val="24"/>
      <w:szCs w:val="24"/>
      <w:lang w:eastAsia="ru-RU"/>
    </w:rPr>
  </w:style>
  <w:style w:type="paragraph" w:styleId="af">
    <w:name w:val="List Paragraph"/>
    <w:basedOn w:val="a"/>
    <w:uiPriority w:val="34"/>
    <w:qFormat/>
    <w:rsid w:val="00CF123B"/>
    <w:pPr>
      <w:spacing w:after="0" w:line="240" w:lineRule="auto"/>
      <w:ind w:left="720"/>
      <w:contextualSpacing/>
    </w:pPr>
    <w:rPr>
      <w:rFonts w:eastAsia="Calibri" w:cs="Arial"/>
      <w:sz w:val="24"/>
    </w:rPr>
  </w:style>
  <w:style w:type="paragraph" w:customStyle="1" w:styleId="af0">
    <w:name w:val="Знак"/>
    <w:basedOn w:val="a"/>
    <w:uiPriority w:val="99"/>
    <w:rsid w:val="00CF123B"/>
    <w:pPr>
      <w:spacing w:line="240" w:lineRule="exact"/>
    </w:pPr>
    <w:rPr>
      <w:rFonts w:ascii="Verdana" w:eastAsia="Times New Roman" w:hAnsi="Verdana" w:cs="Times New Roman"/>
      <w:sz w:val="20"/>
      <w:szCs w:val="20"/>
      <w:lang w:val="en-US"/>
    </w:rPr>
  </w:style>
  <w:style w:type="paragraph" w:customStyle="1" w:styleId="Style8">
    <w:name w:val="Style8"/>
    <w:basedOn w:val="a"/>
    <w:uiPriority w:val="99"/>
    <w:rsid w:val="00CF123B"/>
    <w:pPr>
      <w:widowControl w:val="0"/>
      <w:autoSpaceDE w:val="0"/>
      <w:autoSpaceDN w:val="0"/>
      <w:adjustRightInd w:val="0"/>
      <w:spacing w:after="0" w:line="240" w:lineRule="auto"/>
      <w:jc w:val="center"/>
    </w:pPr>
    <w:rPr>
      <w:rFonts w:eastAsia="Times New Roman" w:cs="Times New Roman"/>
      <w:sz w:val="24"/>
      <w:szCs w:val="24"/>
      <w:lang w:eastAsia="ru-RU"/>
    </w:rPr>
  </w:style>
  <w:style w:type="paragraph" w:customStyle="1" w:styleId="Style16">
    <w:name w:val="Style16"/>
    <w:basedOn w:val="a"/>
    <w:uiPriority w:val="99"/>
    <w:rsid w:val="00CF123B"/>
    <w:pPr>
      <w:widowControl w:val="0"/>
      <w:autoSpaceDE w:val="0"/>
      <w:autoSpaceDN w:val="0"/>
      <w:adjustRightInd w:val="0"/>
      <w:spacing w:after="0" w:line="322" w:lineRule="exact"/>
      <w:ind w:firstLine="730"/>
      <w:jc w:val="both"/>
    </w:pPr>
    <w:rPr>
      <w:rFonts w:eastAsia="Times New Roman" w:cs="Times New Roman"/>
      <w:sz w:val="24"/>
      <w:szCs w:val="24"/>
      <w:lang w:eastAsia="ru-RU"/>
    </w:rPr>
  </w:style>
  <w:style w:type="paragraph" w:customStyle="1" w:styleId="Style17">
    <w:name w:val="Style17"/>
    <w:basedOn w:val="a"/>
    <w:uiPriority w:val="99"/>
    <w:rsid w:val="00CF123B"/>
    <w:pPr>
      <w:widowControl w:val="0"/>
      <w:autoSpaceDE w:val="0"/>
      <w:autoSpaceDN w:val="0"/>
      <w:adjustRightInd w:val="0"/>
      <w:spacing w:after="0" w:line="322" w:lineRule="exact"/>
      <w:ind w:firstLine="696"/>
    </w:pPr>
    <w:rPr>
      <w:rFonts w:eastAsia="Times New Roman" w:cs="Times New Roman"/>
      <w:sz w:val="24"/>
      <w:szCs w:val="24"/>
      <w:lang w:eastAsia="ru-RU"/>
    </w:rPr>
  </w:style>
  <w:style w:type="character" w:styleId="af1">
    <w:name w:val="footnote reference"/>
    <w:uiPriority w:val="99"/>
    <w:semiHidden/>
    <w:unhideWhenUsed/>
    <w:rsid w:val="00CF123B"/>
    <w:rPr>
      <w:vertAlign w:val="superscript"/>
    </w:rPr>
  </w:style>
  <w:style w:type="character" w:customStyle="1" w:styleId="s110">
    <w:name w:val="s110"/>
    <w:rsid w:val="00CF123B"/>
    <w:rPr>
      <w:b/>
      <w:bCs w:val="0"/>
    </w:rPr>
  </w:style>
  <w:style w:type="character" w:customStyle="1" w:styleId="FontStyle26">
    <w:name w:val="Font Style26"/>
    <w:basedOn w:val="a0"/>
    <w:uiPriority w:val="99"/>
    <w:rsid w:val="00CF123B"/>
    <w:rPr>
      <w:rFonts w:ascii="Times New Roman" w:hAnsi="Times New Roman" w:cs="Times New Roman" w:hint="default"/>
      <w:sz w:val="26"/>
      <w:szCs w:val="26"/>
    </w:rPr>
  </w:style>
  <w:style w:type="table" w:styleId="af2">
    <w:name w:val="Table Grid"/>
    <w:basedOn w:val="a1"/>
    <w:uiPriority w:val="39"/>
    <w:rsid w:val="00CF12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39"/>
    <w:rsid w:val="00CF12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CF12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2"/>
    <w:uiPriority w:val="39"/>
    <w:rsid w:val="00CF12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39"/>
    <w:rsid w:val="00CF12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CF123B"/>
  </w:style>
  <w:style w:type="table" w:customStyle="1" w:styleId="4">
    <w:name w:val="Сетка таблицы4"/>
    <w:basedOn w:val="a1"/>
    <w:next w:val="af2"/>
    <w:uiPriority w:val="39"/>
    <w:rsid w:val="00CF1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uiPriority w:val="99"/>
    <w:unhideWhenUsed/>
    <w:rsid w:val="00CF123B"/>
    <w:pPr>
      <w:spacing w:after="120"/>
      <w:ind w:left="283"/>
    </w:pPr>
  </w:style>
  <w:style w:type="character" w:customStyle="1" w:styleId="af4">
    <w:name w:val="Основной текст с отступом Знак"/>
    <w:basedOn w:val="a0"/>
    <w:link w:val="af3"/>
    <w:uiPriority w:val="99"/>
    <w:rsid w:val="00CF123B"/>
    <w:rPr>
      <w:rFonts w:ascii="Times New Roman" w:hAnsi="Times New Roman"/>
      <w:sz w:val="26"/>
    </w:rPr>
  </w:style>
  <w:style w:type="paragraph" w:styleId="30">
    <w:name w:val="Body Text 3"/>
    <w:basedOn w:val="a"/>
    <w:link w:val="31"/>
    <w:uiPriority w:val="99"/>
    <w:semiHidden/>
    <w:unhideWhenUsed/>
    <w:rsid w:val="00CF123B"/>
    <w:pPr>
      <w:spacing w:after="120"/>
    </w:pPr>
    <w:rPr>
      <w:sz w:val="16"/>
      <w:szCs w:val="16"/>
    </w:rPr>
  </w:style>
  <w:style w:type="character" w:customStyle="1" w:styleId="31">
    <w:name w:val="Основной текст 3 Знак"/>
    <w:basedOn w:val="a0"/>
    <w:link w:val="30"/>
    <w:uiPriority w:val="99"/>
    <w:semiHidden/>
    <w:rsid w:val="00CF123B"/>
    <w:rPr>
      <w:rFonts w:ascii="Times New Roman" w:hAnsi="Times New Roman"/>
      <w:sz w:val="16"/>
      <w:szCs w:val="16"/>
    </w:rPr>
  </w:style>
  <w:style w:type="paragraph" w:styleId="af5">
    <w:name w:val="Balloon Text"/>
    <w:basedOn w:val="a"/>
    <w:link w:val="af6"/>
    <w:uiPriority w:val="99"/>
    <w:semiHidden/>
    <w:unhideWhenUsed/>
    <w:rsid w:val="00CF123B"/>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CF123B"/>
    <w:rPr>
      <w:rFonts w:ascii="Segoe UI" w:hAnsi="Segoe UI" w:cs="Segoe UI"/>
      <w:sz w:val="18"/>
      <w:szCs w:val="18"/>
    </w:rPr>
  </w:style>
  <w:style w:type="table" w:customStyle="1" w:styleId="6">
    <w:name w:val="Сетка таблицы6"/>
    <w:basedOn w:val="a1"/>
    <w:next w:val="af2"/>
    <w:uiPriority w:val="39"/>
    <w:rsid w:val="00CF12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CF123B"/>
  </w:style>
  <w:style w:type="table" w:customStyle="1" w:styleId="12">
    <w:name w:val="Сетка таблицы12"/>
    <w:basedOn w:val="a1"/>
    <w:uiPriority w:val="39"/>
    <w:rsid w:val="00CF12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2"/>
    <w:uiPriority w:val="39"/>
    <w:rsid w:val="00CF1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2"/>
    <w:uiPriority w:val="39"/>
    <w:rsid w:val="00CF12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2"/>
    <w:rsid w:val="00CF12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f2"/>
    <w:uiPriority w:val="59"/>
    <w:rsid w:val="00CF12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2"/>
    <w:uiPriority w:val="39"/>
    <w:rsid w:val="00CF12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2"/>
    <w:uiPriority w:val="39"/>
    <w:rsid w:val="00CF12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CF123B"/>
    <w:pPr>
      <w:spacing w:after="0" w:line="240" w:lineRule="auto"/>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1.9996692658974993E-3"/>
          <c:y val="0.27776606871509485"/>
          <c:w val="0.60581973295341818"/>
          <c:h val="0.58523338582676265"/>
        </c:manualLayout>
      </c:layout>
      <c:pie3DChart>
        <c:varyColors val="1"/>
        <c:ser>
          <c:idx val="0"/>
          <c:order val="0"/>
          <c:tx>
            <c:strRef>
              <c:f>Лист1!$B$1</c:f>
              <c:strCache>
                <c:ptCount val="1"/>
                <c:pt idx="0">
                  <c:v>Контингент учащихся 2013-2014 учебного года по уровням образования</c:v>
                </c:pt>
              </c:strCache>
            </c:strRef>
          </c:tx>
          <c:explosion val="25"/>
          <c:dPt>
            <c:idx val="0"/>
            <c:bubble3D val="0"/>
            <c:extLst xmlns:c16r2="http://schemas.microsoft.com/office/drawing/2015/06/chart">
              <c:ext xmlns:c16="http://schemas.microsoft.com/office/drawing/2014/chart" uri="{C3380CC4-5D6E-409C-BE32-E72D297353CC}">
                <c16:uniqueId val="{00000000-7519-4D4B-9D23-7A7891DB74D1}"/>
              </c:ext>
            </c:extLst>
          </c:dPt>
          <c:dPt>
            <c:idx val="1"/>
            <c:bubble3D val="0"/>
            <c:extLst xmlns:c16r2="http://schemas.microsoft.com/office/drawing/2015/06/chart">
              <c:ext xmlns:c16="http://schemas.microsoft.com/office/drawing/2014/chart" uri="{C3380CC4-5D6E-409C-BE32-E72D297353CC}">
                <c16:uniqueId val="{00000001-7519-4D4B-9D23-7A7891DB74D1}"/>
              </c:ext>
            </c:extLst>
          </c:dPt>
          <c:dPt>
            <c:idx val="2"/>
            <c:bubble3D val="0"/>
            <c:extLst xmlns:c16r2="http://schemas.microsoft.com/office/drawing/2015/06/chart">
              <c:ext xmlns:c16="http://schemas.microsoft.com/office/drawing/2014/chart" uri="{C3380CC4-5D6E-409C-BE32-E72D297353CC}">
                <c16:uniqueId val="{00000002-7519-4D4B-9D23-7A7891DB74D1}"/>
              </c:ext>
            </c:extLst>
          </c:dPt>
          <c:dLbls>
            <c:dLbl>
              <c:idx val="0"/>
              <c:tx>
                <c:rich>
                  <a:bodyPr/>
                  <a:lstStyle/>
                  <a:p>
                    <a:r>
                      <a:rPr lang="en-US"/>
                      <a:t>50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519-4D4B-9D23-7A7891DB74D1}"/>
                </c:ext>
                <c:ext xmlns:c15="http://schemas.microsoft.com/office/drawing/2012/chart" uri="{CE6537A1-D6FC-4f65-9D91-7224C49458BB}"/>
              </c:extLst>
            </c:dLbl>
            <c:dLbl>
              <c:idx val="1"/>
              <c:tx>
                <c:rich>
                  <a:bodyPr/>
                  <a:lstStyle/>
                  <a:p>
                    <a:r>
                      <a:rPr lang="en-US"/>
                      <a:t>50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519-4D4B-9D23-7A7891DB74D1}"/>
                </c:ext>
                <c:ext xmlns:c15="http://schemas.microsoft.com/office/drawing/2012/chart" uri="{CE6537A1-D6FC-4f65-9D91-7224C49458BB}"/>
              </c:extLst>
            </c:dLbl>
            <c:dLbl>
              <c:idx val="2"/>
              <c:tx>
                <c:rich>
                  <a:bodyPr/>
                  <a:lstStyle/>
                  <a:p>
                    <a:r>
                      <a:rPr lang="en-US"/>
                      <a:t>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519-4D4B-9D23-7A7891DB74D1}"/>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Начальное специальное (коррекционное) образование</c:v>
                </c:pt>
                <c:pt idx="1">
                  <c:v>Основное специальное (коррекционное) образование</c:v>
                </c:pt>
                <c:pt idx="2">
                  <c:v>Классы с углубленной трудовой подготовкой</c:v>
                </c:pt>
              </c:strCache>
            </c:strRef>
          </c:cat>
          <c:val>
            <c:numRef>
              <c:f>Лист1!$B$2:$B$4</c:f>
              <c:numCache>
                <c:formatCode>General</c:formatCode>
                <c:ptCount val="3"/>
                <c:pt idx="0">
                  <c:v>37</c:v>
                </c:pt>
                <c:pt idx="1">
                  <c:v>31</c:v>
                </c:pt>
                <c:pt idx="2">
                  <c:v>3</c:v>
                </c:pt>
              </c:numCache>
            </c:numRef>
          </c:val>
          <c:extLst xmlns:c16r2="http://schemas.microsoft.com/office/drawing/2015/06/chart">
            <c:ext xmlns:c16="http://schemas.microsoft.com/office/drawing/2014/chart" uri="{C3380CC4-5D6E-409C-BE32-E72D297353CC}">
              <c16:uniqueId val="{00000003-7519-4D4B-9D23-7A7891DB74D1}"/>
            </c:ext>
          </c:extLst>
        </c:ser>
        <c:dLbls>
          <c:showLegendKey val="0"/>
          <c:showVal val="0"/>
          <c:showCatName val="0"/>
          <c:showSerName val="0"/>
          <c:showPercent val="0"/>
          <c:showBubbleSize val="0"/>
          <c:showLeaderLines val="1"/>
        </c:dLbls>
      </c:pie3DChart>
      <c:spPr>
        <a:noFill/>
        <a:ln w="25448">
          <a:noFill/>
        </a:ln>
      </c:spPr>
    </c:plotArea>
    <c:legend>
      <c:legendPos val="r"/>
      <c:layout>
        <c:manualLayout>
          <c:xMode val="edge"/>
          <c:yMode val="edge"/>
          <c:x val="0.55052471547812154"/>
          <c:y val="6.6133437129110892E-2"/>
          <c:w val="0.43800690207719029"/>
          <c:h val="0.69496356512972346"/>
        </c:manualLayout>
      </c:layout>
      <c:overlay val="0"/>
      <c:txPr>
        <a:bodyPr/>
        <a:lstStyle/>
        <a:p>
          <a:pPr>
            <a:defRPr sz="1050">
              <a:latin typeface="Times New Roman" pitchFamily="18" charset="0"/>
              <a:cs typeface="Times New Roman" pitchFamily="18" charset="0"/>
            </a:defRPr>
          </a:pPr>
          <a:endParaRPr lang="ru-RU"/>
        </a:p>
      </c:txPr>
    </c:legend>
    <c:plotVisOnly val="1"/>
    <c:dispBlanksAs val="zero"/>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2.0306191703153811E-2"/>
          <c:y val="0.28665476815398078"/>
          <c:w val="0.60581973295341818"/>
          <c:h val="0.58523338582676265"/>
        </c:manualLayout>
      </c:layout>
      <c:pie3DChart>
        <c:varyColors val="1"/>
        <c:ser>
          <c:idx val="0"/>
          <c:order val="0"/>
          <c:tx>
            <c:strRef>
              <c:f>Лист1!$B$1</c:f>
              <c:strCache>
                <c:ptCount val="1"/>
                <c:pt idx="0">
                  <c:v>Контингент учащихся 2013-2014 учебного года по уровням образования</c:v>
                </c:pt>
              </c:strCache>
            </c:strRef>
          </c:tx>
          <c:explosion val="25"/>
          <c:dPt>
            <c:idx val="0"/>
            <c:bubble3D val="0"/>
            <c:extLst xmlns:c16r2="http://schemas.microsoft.com/office/drawing/2015/06/chart">
              <c:ext xmlns:c16="http://schemas.microsoft.com/office/drawing/2014/chart" uri="{C3380CC4-5D6E-409C-BE32-E72D297353CC}">
                <c16:uniqueId val="{00000000-9796-406F-8913-2A859BCC89C7}"/>
              </c:ext>
            </c:extLst>
          </c:dPt>
          <c:dPt>
            <c:idx val="1"/>
            <c:bubble3D val="0"/>
            <c:extLst xmlns:c16r2="http://schemas.microsoft.com/office/drawing/2015/06/chart">
              <c:ext xmlns:c16="http://schemas.microsoft.com/office/drawing/2014/chart" uri="{C3380CC4-5D6E-409C-BE32-E72D297353CC}">
                <c16:uniqueId val="{00000001-9796-406F-8913-2A859BCC89C7}"/>
              </c:ext>
            </c:extLst>
          </c:dPt>
          <c:dPt>
            <c:idx val="2"/>
            <c:bubble3D val="0"/>
            <c:extLst xmlns:c16r2="http://schemas.microsoft.com/office/drawing/2015/06/chart">
              <c:ext xmlns:c16="http://schemas.microsoft.com/office/drawing/2014/chart" uri="{C3380CC4-5D6E-409C-BE32-E72D297353CC}">
                <c16:uniqueId val="{00000002-9796-406F-8913-2A859BCC89C7}"/>
              </c:ext>
            </c:extLst>
          </c:dPt>
          <c:dLbls>
            <c:dLbl>
              <c:idx val="0"/>
              <c:tx>
                <c:rich>
                  <a:bodyPr/>
                  <a:lstStyle/>
                  <a:p>
                    <a:r>
                      <a:rPr lang="en-US"/>
                      <a:t>62</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796-406F-8913-2A859BCC89C7}"/>
                </c:ext>
                <c:ext xmlns:c15="http://schemas.microsoft.com/office/drawing/2012/chart" uri="{CE6537A1-D6FC-4f65-9D91-7224C49458BB}"/>
              </c:extLst>
            </c:dLbl>
            <c:dLbl>
              <c:idx val="1"/>
              <c:tx>
                <c:rich>
                  <a:bodyPr/>
                  <a:lstStyle/>
                  <a:p>
                    <a:r>
                      <a:rPr lang="en-US"/>
                      <a:t>50</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796-406F-8913-2A859BCC89C7}"/>
                </c:ext>
                <c:ext xmlns:c15="http://schemas.microsoft.com/office/drawing/2012/chart" uri="{CE6537A1-D6FC-4f65-9D91-7224C49458BB}"/>
              </c:extLst>
            </c:dLbl>
            <c:dLbl>
              <c:idx val="2"/>
              <c:tx>
                <c:rich>
                  <a:bodyPr/>
                  <a:lstStyle/>
                  <a:p>
                    <a:r>
                      <a:rPr lang="en-US"/>
                      <a:t>8</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796-406F-8913-2A859BCC89C7}"/>
                </c:ext>
                <c:ext xmlns:c15="http://schemas.microsoft.com/office/drawing/2012/chart" uri="{CE6537A1-D6FC-4f65-9D91-7224C49458BB}"/>
              </c:extLst>
            </c:dLbl>
            <c:spPr>
              <a:noFill/>
              <a:ln>
                <a:noFill/>
              </a:ln>
              <a:effectLst/>
            </c:sp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Начальное специальное (коррекционное) образование</c:v>
                </c:pt>
                <c:pt idx="1">
                  <c:v>Основное специальное (коррекционное) образование</c:v>
                </c:pt>
                <c:pt idx="2">
                  <c:v>Классы с углубленной трудовой подготовкой</c:v>
                </c:pt>
              </c:strCache>
            </c:strRef>
          </c:cat>
          <c:val>
            <c:numRef>
              <c:f>Лист1!$B$2:$B$4</c:f>
              <c:numCache>
                <c:formatCode>General</c:formatCode>
                <c:ptCount val="3"/>
                <c:pt idx="0">
                  <c:v>37</c:v>
                </c:pt>
                <c:pt idx="1">
                  <c:v>31</c:v>
                </c:pt>
                <c:pt idx="2">
                  <c:v>3</c:v>
                </c:pt>
              </c:numCache>
            </c:numRef>
          </c:val>
          <c:extLst xmlns:c16r2="http://schemas.microsoft.com/office/drawing/2015/06/chart">
            <c:ext xmlns:c16="http://schemas.microsoft.com/office/drawing/2014/chart" uri="{C3380CC4-5D6E-409C-BE32-E72D297353CC}">
              <c16:uniqueId val="{00000003-9796-406F-8913-2A859BCC89C7}"/>
            </c:ext>
          </c:extLst>
        </c:ser>
        <c:dLbls>
          <c:showLegendKey val="0"/>
          <c:showVal val="0"/>
          <c:showCatName val="0"/>
          <c:showSerName val="0"/>
          <c:showPercent val="0"/>
          <c:showBubbleSize val="0"/>
          <c:showLeaderLines val="1"/>
        </c:dLbls>
      </c:pie3DChart>
      <c:spPr>
        <a:noFill/>
        <a:ln w="25448">
          <a:noFill/>
        </a:ln>
      </c:spPr>
    </c:plotArea>
    <c:legend>
      <c:legendPos val="r"/>
      <c:layout>
        <c:manualLayout>
          <c:xMode val="edge"/>
          <c:yMode val="edge"/>
          <c:x val="0.59858518681180783"/>
          <c:y val="2.7414755595375522E-2"/>
          <c:w val="0.38994651315995854"/>
          <c:h val="0.95196534450135328"/>
        </c:manualLayout>
      </c:layout>
      <c:overlay val="0"/>
      <c:txPr>
        <a:bodyPr/>
        <a:lstStyle/>
        <a:p>
          <a:pPr>
            <a:defRPr sz="1050">
              <a:latin typeface="Times New Roman" pitchFamily="18" charset="0"/>
              <a:cs typeface="Times New Roman" pitchFamily="18" charset="0"/>
            </a:defRPr>
          </a:pPr>
          <a:endParaRPr lang="ru-RU"/>
        </a:p>
      </c:txPr>
    </c:legend>
    <c:plotVisOnly val="1"/>
    <c:dispBlanksAs val="zero"/>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TotalTime>
  <Pages>1</Pages>
  <Words>25855</Words>
  <Characters>147376</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бух7</cp:lastModifiedBy>
  <cp:revision>7</cp:revision>
  <dcterms:created xsi:type="dcterms:W3CDTF">2022-04-19T11:59:00Z</dcterms:created>
  <dcterms:modified xsi:type="dcterms:W3CDTF">2022-04-19T12:12:00Z</dcterms:modified>
</cp:coreProperties>
</file>